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DF66" w14:textId="77777777" w:rsidR="00547BE1" w:rsidRDefault="00000000">
      <w:pPr>
        <w:pStyle w:val="Titre1"/>
        <w:spacing w:before="240" w:after="0" w:line="259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0" w:name="_akr2x8rqt8sf" w:colFirst="0" w:colLast="0"/>
      <w:bookmarkEnd w:id="0"/>
      <w:r>
        <w:rPr>
          <w:rFonts w:ascii="Calibri" w:eastAsia="Calibri" w:hAnsi="Calibri" w:cs="Calibri"/>
          <w:b/>
          <w:sz w:val="32"/>
          <w:szCs w:val="32"/>
          <w:u w:val="single"/>
        </w:rPr>
        <w:t>Le Championnat d’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Optiball</w:t>
      </w:r>
      <w:proofErr w:type="spellEnd"/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:</w:t>
      </w:r>
    </w:p>
    <w:p w14:paraId="76240E37" w14:textId="77777777" w:rsidR="00547BE1" w:rsidRDefault="00000000">
      <w:pPr>
        <w:pStyle w:val="Titre1"/>
        <w:spacing w:before="240" w:after="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1" w:name="_ql350iew8t5i" w:colFirst="0" w:colLast="0"/>
      <w:bookmarkEnd w:id="1"/>
      <w:r>
        <w:rPr>
          <w:rFonts w:ascii="Calibri" w:eastAsia="Calibri" w:hAnsi="Calibri" w:cs="Calibri"/>
          <w:b/>
          <w:sz w:val="32"/>
          <w:szCs w:val="32"/>
          <w:u w:val="single"/>
        </w:rPr>
        <w:t>Sous-projet 1 :</w:t>
      </w:r>
    </w:p>
    <w:p w14:paraId="60423CBB" w14:textId="77777777" w:rsidR="00547BE1" w:rsidRDefault="00000000">
      <w:pPr>
        <w:pStyle w:val="Titre1"/>
        <w:spacing w:before="240" w:after="0" w:line="259" w:lineRule="auto"/>
        <w:rPr>
          <w:rFonts w:ascii="Calibri" w:eastAsia="Calibri" w:hAnsi="Calibri" w:cs="Calibri"/>
          <w:sz w:val="24"/>
          <w:szCs w:val="24"/>
        </w:rPr>
      </w:pPr>
      <w:bookmarkStart w:id="2" w:name="_zaou2bmvi2hl" w:colFirst="0" w:colLast="0"/>
      <w:bookmarkEnd w:id="2"/>
      <w:r>
        <w:rPr>
          <w:rFonts w:ascii="Calibri" w:eastAsia="Calibri" w:hAnsi="Calibri" w:cs="Calibri"/>
          <w:sz w:val="24"/>
          <w:szCs w:val="24"/>
        </w:rPr>
        <w:t>Le but de ce sous-projet est de donner un planning de matchs d’un championnat comportant 9 équipes en respectant les contraintes suivantes :</w:t>
      </w:r>
    </w:p>
    <w:p w14:paraId="6820A95F" w14:textId="77777777" w:rsidR="00547BE1" w:rsidRDefault="0000000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chaque journée, une équipe se repose</w:t>
      </w:r>
    </w:p>
    <w:p w14:paraId="480EA0BD" w14:textId="77777777" w:rsidR="00547BE1" w:rsidRDefault="0000000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Pour chaque journée, chaque équipe : soit elle se repose, soit elle reçoit, soit elle est à l’extérieur</w:t>
      </w:r>
    </w:p>
    <w:p w14:paraId="74395CD5" w14:textId="77777777" w:rsidR="00547BE1" w:rsidRDefault="0000000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Chaque équipe se repose 2 fois (une fois pendant les matchs allers et une fois pendant les retour)</w:t>
      </w:r>
    </w:p>
    <w:p w14:paraId="57AB3FFA" w14:textId="77777777" w:rsidR="00547BE1" w:rsidRDefault="0000000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Dans tout le championnat : chaque équipe reçoit une fois l’autre équipe</w:t>
      </w:r>
    </w:p>
    <w:p w14:paraId="5FC24989" w14:textId="77777777" w:rsidR="00547BE1" w:rsidRDefault="0000000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L’équipe #i et l’équipe #j se rencontrent au même numéro de journée des matches Aller et Retour (une fois à domicile et l’autre à l’extérieur).</w:t>
      </w:r>
    </w:p>
    <w:p w14:paraId="3B8C064E" w14:textId="77777777" w:rsidR="00547BE1" w:rsidRDefault="00547BE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5DAA9A5" w14:textId="77777777" w:rsidR="00547BE1" w:rsidRDefault="0000000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L’objectif est donc de minimiser le nombre total de fois où une équipe reçoit 2 fois de suite ou va à l’extérieur 2 fois de suite.</w:t>
      </w:r>
    </w:p>
    <w:p w14:paraId="30AAC11C" w14:textId="77777777" w:rsidR="00547BE1" w:rsidRDefault="00547BE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1BF226B" w14:textId="77777777" w:rsidR="00547BE1" w:rsidRDefault="0000000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Nous disposons des variables suivantes : </w:t>
      </w:r>
    </w:p>
    <w:p w14:paraId="3C983525" w14:textId="77777777" w:rsidR="00547BE1" w:rsidRDefault="00547BE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363B90DA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04080"/>
          <w:sz w:val="24"/>
          <w:szCs w:val="24"/>
        </w:rPr>
        <w:t>match</w:t>
      </w:r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j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2630CED1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 booléen indique si l’équipe #i reçoit l’équipe #j lors de la journée #t</w:t>
      </w:r>
    </w:p>
    <w:p w14:paraId="397AF6AD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04080"/>
          <w:sz w:val="24"/>
          <w:szCs w:val="24"/>
        </w:rPr>
        <w:t>repos</w:t>
      </w:r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3D562104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 booléen indique si l’équipe #i se repose lors de la journée #t</w:t>
      </w:r>
    </w:p>
    <w:p w14:paraId="2C3D6BF3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recep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4B63066B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 booléen indique si l’équipe #i reçoit lors de la journée #t</w:t>
      </w:r>
    </w:p>
    <w:p w14:paraId="30FA191A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exter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05A1D94F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 booléen indique si l’équipe #i est à l’extérieur lors de la journée #t</w:t>
      </w:r>
    </w:p>
    <w:p w14:paraId="2D1A5D87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idemRecep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6782D5DD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dvar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idemExter</w:t>
      </w:r>
      <w:proofErr w:type="spellEnd"/>
      <w:r>
        <w:rPr>
          <w:rFonts w:ascii="Consolas" w:eastAsia="Consolas" w:hAnsi="Consolas" w:cs="Consolas"/>
          <w:sz w:val="24"/>
          <w:szCs w:val="24"/>
        </w:rPr>
        <w:t>[</w:t>
      </w:r>
      <w:r>
        <w:rPr>
          <w:rFonts w:ascii="Consolas" w:eastAsia="Consolas" w:hAnsi="Consolas" w:cs="Consolas"/>
          <w:color w:val="404080"/>
          <w:sz w:val="24"/>
          <w:szCs w:val="24"/>
        </w:rPr>
        <w:t>t</w:t>
      </w:r>
      <w:r>
        <w:rPr>
          <w:rFonts w:ascii="Consolas" w:eastAsia="Consolas" w:hAnsi="Consolas" w:cs="Consolas"/>
          <w:sz w:val="24"/>
          <w:szCs w:val="24"/>
        </w:rPr>
        <w:t>][</w:t>
      </w:r>
      <w:r>
        <w:rPr>
          <w:rFonts w:ascii="Consolas" w:eastAsia="Consolas" w:hAnsi="Consolas" w:cs="Consolas"/>
          <w:color w:val="404080"/>
          <w:sz w:val="24"/>
          <w:szCs w:val="24"/>
        </w:rPr>
        <w:t>i</w:t>
      </w:r>
      <w:r>
        <w:rPr>
          <w:rFonts w:ascii="Consolas" w:eastAsia="Consolas" w:hAnsi="Consolas" w:cs="Consolas"/>
          <w:sz w:val="24"/>
          <w:szCs w:val="24"/>
        </w:rPr>
        <w:t>];</w:t>
      </w:r>
    </w:p>
    <w:p w14:paraId="2153669D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Ces 2 booléens indiquent si l’équipe #i reçoit 2 fois de suite, ou est à l’extérieur 2 fois de suite.</w:t>
      </w:r>
      <w:r>
        <w:rPr>
          <w:rFonts w:ascii="Calibri" w:eastAsia="Calibri" w:hAnsi="Calibri" w:cs="Calibri"/>
          <w:sz w:val="24"/>
          <w:szCs w:val="24"/>
        </w:rPr>
        <w:br/>
        <w:t xml:space="preserve">Attention : l’indice (range) du numéro de journée doit commencer à 2 (pour pouvoir comparer avec la </w:t>
      </w:r>
      <w:proofErr w:type="gramStart"/>
      <w:r>
        <w:rPr>
          <w:rFonts w:ascii="Calibri" w:eastAsia="Calibri" w:hAnsi="Calibri" w:cs="Calibri"/>
          <w:sz w:val="24"/>
          <w:szCs w:val="24"/>
        </w:rPr>
        <w:t>journée  #</w:t>
      </w:r>
      <w:proofErr w:type="gramEnd"/>
      <w:r>
        <w:rPr>
          <w:rFonts w:ascii="Calibri" w:eastAsia="Calibri" w:hAnsi="Calibri" w:cs="Calibri"/>
          <w:sz w:val="24"/>
          <w:szCs w:val="24"/>
        </w:rPr>
        <w:t>1)</w:t>
      </w:r>
    </w:p>
    <w:p w14:paraId="17945B05" w14:textId="77777777" w:rsidR="00547BE1" w:rsidRDefault="00000000">
      <w:pPr>
        <w:spacing w:after="160" w:line="259" w:lineRule="auto"/>
        <w:rPr>
          <w:rFonts w:ascii="Consolas" w:eastAsia="Consolas" w:hAnsi="Consolas" w:cs="Consolas"/>
          <w:color w:val="40408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FF"/>
          <w:sz w:val="24"/>
          <w:szCs w:val="24"/>
        </w:rPr>
        <w:t>string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NomsEquipes</w:t>
      </w:r>
      <w:proofErr w:type="spellEnd"/>
      <w:r>
        <w:rPr>
          <w:rFonts w:ascii="Consolas" w:eastAsia="Consolas" w:hAnsi="Consolas" w:cs="Consolas"/>
          <w:color w:val="404080"/>
          <w:sz w:val="24"/>
          <w:szCs w:val="24"/>
        </w:rPr>
        <w:t>[Equipes] = ["A", "B", "C", "D", "E", "F", "G", "H", "I"];</w:t>
      </w:r>
    </w:p>
    <w:p w14:paraId="31749B52" w14:textId="77777777" w:rsidR="00547BE1" w:rsidRDefault="00547BE1">
      <w:pPr>
        <w:spacing w:after="160" w:line="259" w:lineRule="auto"/>
        <w:rPr>
          <w:rFonts w:ascii="Calibri" w:eastAsia="Calibri" w:hAnsi="Calibri" w:cs="Calibri"/>
        </w:rPr>
      </w:pPr>
    </w:p>
    <w:p w14:paraId="61775DB9" w14:textId="77777777" w:rsidR="00547BE1" w:rsidRDefault="00547BE1">
      <w:pPr>
        <w:spacing w:line="240" w:lineRule="auto"/>
        <w:rPr>
          <w:rFonts w:ascii="Calibri" w:eastAsia="Calibri" w:hAnsi="Calibri" w:cs="Calibri"/>
        </w:rPr>
      </w:pPr>
    </w:p>
    <w:p w14:paraId="3B53603E" w14:textId="77777777" w:rsidR="00547BE1" w:rsidRDefault="00547BE1">
      <w:pPr>
        <w:spacing w:line="240" w:lineRule="auto"/>
        <w:rPr>
          <w:rFonts w:ascii="Calibri" w:eastAsia="Calibri" w:hAnsi="Calibri" w:cs="Calibri"/>
        </w:rPr>
      </w:pPr>
    </w:p>
    <w:p w14:paraId="08A002CB" w14:textId="77777777" w:rsidR="00547BE1" w:rsidRDefault="00547BE1">
      <w:pPr>
        <w:spacing w:line="240" w:lineRule="auto"/>
        <w:rPr>
          <w:rFonts w:ascii="Calibri" w:eastAsia="Calibri" w:hAnsi="Calibri" w:cs="Calibri"/>
        </w:rPr>
      </w:pPr>
    </w:p>
    <w:p w14:paraId="7D97D82B" w14:textId="77777777" w:rsidR="00547BE1" w:rsidRDefault="00547BE1">
      <w:pPr>
        <w:spacing w:line="240" w:lineRule="auto"/>
        <w:rPr>
          <w:rFonts w:ascii="Calibri" w:eastAsia="Calibri" w:hAnsi="Calibri" w:cs="Calibri"/>
        </w:rPr>
      </w:pPr>
    </w:p>
    <w:p w14:paraId="454CF330" w14:textId="77777777" w:rsidR="00547BE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Résultat :</w:t>
      </w:r>
    </w:p>
    <w:p w14:paraId="341A6529" w14:textId="77777777" w:rsidR="00547BE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879A9C5" wp14:editId="1E72C6BB">
            <wp:extent cx="3914775" cy="2638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79EDF" w14:textId="77777777" w:rsidR="00547BE1" w:rsidRDefault="00547B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86CE12" w14:textId="77777777" w:rsidR="00547BE1" w:rsidRDefault="00547B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E9C4229" w14:textId="77777777" w:rsidR="00547BE1" w:rsidRDefault="00547B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BA2EC85" w14:textId="77777777" w:rsidR="00547BE1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Sous-projet 2 :</w:t>
      </w:r>
    </w:p>
    <w:p w14:paraId="14589684" w14:textId="77777777" w:rsidR="00547BE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but de ce sous-projet est d’améliorer le sous-projet 1. Ici, on cherche à tester notre planning de match sur un vrai championnat à 9 équipes. De plus, on affichera également les distances des déplacements associées aux matchs et donc l’empreinte carbone du championnat. On estime l’empreinte carbone à 1,8kgCO2 / équipe / km.</w:t>
      </w:r>
    </w:p>
    <w:p w14:paraId="25930485" w14:textId="77777777" w:rsidR="00547BE1" w:rsidRDefault="00547BE1">
      <w:pPr>
        <w:rPr>
          <w:rFonts w:ascii="Calibri" w:eastAsia="Calibri" w:hAnsi="Calibri" w:cs="Calibri"/>
          <w:sz w:val="24"/>
          <w:szCs w:val="24"/>
        </w:rPr>
      </w:pPr>
    </w:p>
    <w:p w14:paraId="14212F7F" w14:textId="77777777" w:rsidR="00547BE1" w:rsidRDefault="00000000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Nous disposons des variables supplémentaires suivantes : </w:t>
      </w:r>
    </w:p>
    <w:p w14:paraId="5827D20F" w14:textId="77777777" w:rsidR="00547BE1" w:rsidRDefault="00547BE1">
      <w:pPr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AB268C3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404080"/>
          <w:sz w:val="24"/>
          <w:szCs w:val="24"/>
        </w:rPr>
        <w:t>NomsEquipes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[</w:t>
      </w:r>
      <w:r>
        <w:rPr>
          <w:rFonts w:ascii="Consolas" w:eastAsia="Consolas" w:hAnsi="Consolas" w:cs="Consolas"/>
          <w:color w:val="8A2BE2"/>
          <w:sz w:val="24"/>
          <w:szCs w:val="24"/>
        </w:rPr>
        <w:t>"Aix"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"Marseille"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"Montpellier"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"Nice"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"Noisy"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"Reims"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8A2BE2"/>
          <w:sz w:val="24"/>
          <w:szCs w:val="24"/>
        </w:rPr>
        <w:t>Sete</w:t>
      </w:r>
      <w:proofErr w:type="spellEnd"/>
      <w:r>
        <w:rPr>
          <w:rFonts w:ascii="Consolas" w:eastAsia="Consolas" w:hAnsi="Consolas" w:cs="Consolas"/>
          <w:color w:val="8A2BE2"/>
          <w:sz w:val="24"/>
          <w:szCs w:val="24"/>
        </w:rPr>
        <w:t>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"Strasbourg"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color w:val="8A2BE2"/>
          <w:sz w:val="24"/>
          <w:szCs w:val="24"/>
        </w:rPr>
        <w:t>"Tourcoing"</w:t>
      </w:r>
      <w:proofErr w:type="gramStart"/>
      <w:r>
        <w:rPr>
          <w:rFonts w:ascii="Consolas" w:eastAsia="Consolas" w:hAnsi="Consolas" w:cs="Consolas"/>
          <w:sz w:val="24"/>
          <w:szCs w:val="24"/>
        </w:rPr>
        <w:t>];</w:t>
      </w:r>
      <w:proofErr w:type="gramEnd"/>
    </w:p>
    <w:p w14:paraId="7969B61C" w14:textId="77777777" w:rsidR="00547BE1" w:rsidRDefault="00547BE1">
      <w:pPr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677C55FE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404080"/>
          <w:sz w:val="24"/>
          <w:szCs w:val="24"/>
        </w:rPr>
        <w:t>Distance</w:t>
      </w:r>
      <w:r>
        <w:rPr>
          <w:rFonts w:ascii="Consolas" w:eastAsia="Consolas" w:hAnsi="Consolas" w:cs="Consolas"/>
          <w:sz w:val="24"/>
          <w:szCs w:val="24"/>
        </w:rPr>
        <w:t xml:space="preserve"> =</w:t>
      </w:r>
    </w:p>
    <w:p w14:paraId="27FBDB00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</w:t>
      </w:r>
    </w:p>
    <w:p w14:paraId="040D4DCB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[0</w:t>
      </w:r>
      <w:r>
        <w:rPr>
          <w:rFonts w:ascii="Consolas" w:eastAsia="Consolas" w:hAnsi="Consolas" w:cs="Consolas"/>
          <w:sz w:val="24"/>
          <w:szCs w:val="24"/>
        </w:rPr>
        <w:tab/>
        <w:t>,</w:t>
      </w:r>
      <w:r>
        <w:rPr>
          <w:rFonts w:ascii="Consolas" w:eastAsia="Consolas" w:hAnsi="Consolas" w:cs="Consolas"/>
          <w:sz w:val="24"/>
          <w:szCs w:val="24"/>
        </w:rPr>
        <w:tab/>
        <w:t>33,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152,</w:t>
      </w:r>
      <w:r>
        <w:rPr>
          <w:rFonts w:ascii="Consolas" w:eastAsia="Consolas" w:hAnsi="Consolas" w:cs="Consolas"/>
          <w:sz w:val="24"/>
          <w:szCs w:val="24"/>
        </w:rPr>
        <w:tab/>
        <w:t>176,</w:t>
      </w:r>
      <w:r>
        <w:rPr>
          <w:rFonts w:ascii="Consolas" w:eastAsia="Consolas" w:hAnsi="Consolas" w:cs="Consolas"/>
          <w:sz w:val="24"/>
          <w:szCs w:val="24"/>
        </w:rPr>
        <w:tab/>
        <w:t>764,</w:t>
      </w:r>
      <w:r>
        <w:rPr>
          <w:rFonts w:ascii="Consolas" w:eastAsia="Consolas" w:hAnsi="Consolas" w:cs="Consolas"/>
          <w:sz w:val="24"/>
          <w:szCs w:val="24"/>
        </w:rPr>
        <w:tab/>
        <w:t>780,</w:t>
      </w:r>
      <w:r>
        <w:rPr>
          <w:rFonts w:ascii="Consolas" w:eastAsia="Consolas" w:hAnsi="Consolas" w:cs="Consolas"/>
          <w:sz w:val="24"/>
          <w:szCs w:val="24"/>
        </w:rPr>
        <w:tab/>
        <w:t>183,</w:t>
      </w:r>
      <w:r>
        <w:rPr>
          <w:rFonts w:ascii="Consolas" w:eastAsia="Consolas" w:hAnsi="Consolas" w:cs="Consolas"/>
          <w:sz w:val="24"/>
          <w:szCs w:val="24"/>
        </w:rPr>
        <w:tab/>
        <w:t>778,</w:t>
      </w:r>
      <w:r>
        <w:rPr>
          <w:rFonts w:ascii="Consolas" w:eastAsia="Consolas" w:hAnsi="Consolas" w:cs="Consolas"/>
          <w:sz w:val="24"/>
          <w:szCs w:val="24"/>
        </w:rPr>
        <w:tab/>
        <w:t>996],</w:t>
      </w:r>
    </w:p>
    <w:p w14:paraId="0D6E2078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</w:t>
      </w:r>
      <w:proofErr w:type="gramStart"/>
      <w:r>
        <w:rPr>
          <w:rFonts w:ascii="Consolas" w:eastAsia="Consolas" w:hAnsi="Consolas" w:cs="Consolas"/>
          <w:sz w:val="24"/>
          <w:szCs w:val="24"/>
        </w:rPr>
        <w:t>33 ,</w:t>
      </w:r>
      <w:proofErr w:type="gramEnd"/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171,</w:t>
      </w:r>
      <w:r>
        <w:rPr>
          <w:rFonts w:ascii="Consolas" w:eastAsia="Consolas" w:hAnsi="Consolas" w:cs="Consolas"/>
          <w:sz w:val="24"/>
          <w:szCs w:val="24"/>
        </w:rPr>
        <w:tab/>
        <w:t>203,</w:t>
      </w:r>
      <w:r>
        <w:rPr>
          <w:rFonts w:ascii="Consolas" w:eastAsia="Consolas" w:hAnsi="Consolas" w:cs="Consolas"/>
          <w:sz w:val="24"/>
          <w:szCs w:val="24"/>
        </w:rPr>
        <w:tab/>
        <w:t>786,</w:t>
      </w:r>
      <w:r>
        <w:rPr>
          <w:rFonts w:ascii="Consolas" w:eastAsia="Consolas" w:hAnsi="Consolas" w:cs="Consolas"/>
          <w:sz w:val="24"/>
          <w:szCs w:val="24"/>
        </w:rPr>
        <w:tab/>
        <w:t>799,</w:t>
      </w:r>
      <w:r>
        <w:rPr>
          <w:rFonts w:ascii="Consolas" w:eastAsia="Consolas" w:hAnsi="Consolas" w:cs="Consolas"/>
          <w:sz w:val="24"/>
          <w:szCs w:val="24"/>
        </w:rPr>
        <w:tab/>
        <w:t>202,</w:t>
      </w:r>
      <w:r>
        <w:rPr>
          <w:rFonts w:ascii="Consolas" w:eastAsia="Consolas" w:hAnsi="Consolas" w:cs="Consolas"/>
          <w:sz w:val="24"/>
          <w:szCs w:val="24"/>
        </w:rPr>
        <w:tab/>
        <w:t>797,</w:t>
      </w:r>
      <w:r>
        <w:rPr>
          <w:rFonts w:ascii="Consolas" w:eastAsia="Consolas" w:hAnsi="Consolas" w:cs="Consolas"/>
          <w:sz w:val="24"/>
          <w:szCs w:val="24"/>
        </w:rPr>
        <w:tab/>
        <w:t>1015],</w:t>
      </w:r>
    </w:p>
    <w:p w14:paraId="54E04627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[152,</w:t>
      </w:r>
      <w:r>
        <w:rPr>
          <w:rFonts w:ascii="Consolas" w:eastAsia="Consolas" w:hAnsi="Consolas" w:cs="Consolas"/>
          <w:sz w:val="24"/>
          <w:szCs w:val="24"/>
        </w:rPr>
        <w:tab/>
        <w:t>171,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326,</w:t>
      </w:r>
      <w:r>
        <w:rPr>
          <w:rFonts w:ascii="Consolas" w:eastAsia="Consolas" w:hAnsi="Consolas" w:cs="Consolas"/>
          <w:sz w:val="24"/>
          <w:szCs w:val="24"/>
        </w:rPr>
        <w:tab/>
        <w:t>755,</w:t>
      </w:r>
      <w:r>
        <w:rPr>
          <w:rFonts w:ascii="Consolas" w:eastAsia="Consolas" w:hAnsi="Consolas" w:cs="Consolas"/>
          <w:sz w:val="24"/>
          <w:szCs w:val="24"/>
        </w:rPr>
        <w:tab/>
        <w:t>785,</w:t>
      </w:r>
      <w:r>
        <w:rPr>
          <w:rFonts w:ascii="Consolas" w:eastAsia="Consolas" w:hAnsi="Consolas" w:cs="Consolas"/>
          <w:sz w:val="24"/>
          <w:szCs w:val="24"/>
        </w:rPr>
        <w:tab/>
        <w:t>32,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783,</w:t>
      </w:r>
      <w:r>
        <w:rPr>
          <w:rFonts w:ascii="Consolas" w:eastAsia="Consolas" w:hAnsi="Consolas" w:cs="Consolas"/>
          <w:sz w:val="24"/>
          <w:szCs w:val="24"/>
        </w:rPr>
        <w:tab/>
        <w:t>975],</w:t>
      </w:r>
    </w:p>
    <w:p w14:paraId="3AF0269A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[176,</w:t>
      </w:r>
      <w:r>
        <w:rPr>
          <w:rFonts w:ascii="Consolas" w:eastAsia="Consolas" w:hAnsi="Consolas" w:cs="Consolas"/>
          <w:sz w:val="24"/>
          <w:szCs w:val="24"/>
        </w:rPr>
        <w:tab/>
        <w:t>203,</w:t>
      </w:r>
      <w:r>
        <w:rPr>
          <w:rFonts w:ascii="Consolas" w:eastAsia="Consolas" w:hAnsi="Consolas" w:cs="Consolas"/>
          <w:sz w:val="24"/>
          <w:szCs w:val="24"/>
        </w:rPr>
        <w:tab/>
        <w:t>326,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940,</w:t>
      </w:r>
      <w:r>
        <w:rPr>
          <w:rFonts w:ascii="Consolas" w:eastAsia="Consolas" w:hAnsi="Consolas" w:cs="Consolas"/>
          <w:sz w:val="24"/>
          <w:szCs w:val="24"/>
        </w:rPr>
        <w:tab/>
        <w:t>954,</w:t>
      </w:r>
      <w:r>
        <w:rPr>
          <w:rFonts w:ascii="Consolas" w:eastAsia="Consolas" w:hAnsi="Consolas" w:cs="Consolas"/>
          <w:sz w:val="24"/>
          <w:szCs w:val="24"/>
        </w:rPr>
        <w:tab/>
        <w:t>357,</w:t>
      </w:r>
      <w:r>
        <w:rPr>
          <w:rFonts w:ascii="Consolas" w:eastAsia="Consolas" w:hAnsi="Consolas" w:cs="Consolas"/>
          <w:sz w:val="24"/>
          <w:szCs w:val="24"/>
        </w:rPr>
        <w:tab/>
        <w:t>787,</w:t>
      </w:r>
      <w:r>
        <w:rPr>
          <w:rFonts w:ascii="Consolas" w:eastAsia="Consolas" w:hAnsi="Consolas" w:cs="Consolas"/>
          <w:sz w:val="24"/>
          <w:szCs w:val="24"/>
        </w:rPr>
        <w:tab/>
        <w:t>1170],</w:t>
      </w:r>
    </w:p>
    <w:p w14:paraId="2A05B305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[764,</w:t>
      </w:r>
      <w:r>
        <w:rPr>
          <w:rFonts w:ascii="Consolas" w:eastAsia="Consolas" w:hAnsi="Consolas" w:cs="Consolas"/>
          <w:sz w:val="24"/>
          <w:szCs w:val="24"/>
        </w:rPr>
        <w:tab/>
        <w:t>786,</w:t>
      </w:r>
      <w:r>
        <w:rPr>
          <w:rFonts w:ascii="Consolas" w:eastAsia="Consolas" w:hAnsi="Consolas" w:cs="Consolas"/>
          <w:sz w:val="24"/>
          <w:szCs w:val="24"/>
        </w:rPr>
        <w:tab/>
        <w:t>755,</w:t>
      </w:r>
      <w:r>
        <w:rPr>
          <w:rFonts w:ascii="Consolas" w:eastAsia="Consolas" w:hAnsi="Consolas" w:cs="Consolas"/>
          <w:sz w:val="24"/>
          <w:szCs w:val="24"/>
        </w:rPr>
        <w:tab/>
        <w:t>940,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140,</w:t>
      </w:r>
      <w:r>
        <w:rPr>
          <w:rFonts w:ascii="Consolas" w:eastAsia="Consolas" w:hAnsi="Consolas" w:cs="Consolas"/>
          <w:sz w:val="24"/>
          <w:szCs w:val="24"/>
        </w:rPr>
        <w:tab/>
        <w:t>781,</w:t>
      </w:r>
      <w:r>
        <w:rPr>
          <w:rFonts w:ascii="Consolas" w:eastAsia="Consolas" w:hAnsi="Consolas" w:cs="Consolas"/>
          <w:sz w:val="24"/>
          <w:szCs w:val="24"/>
        </w:rPr>
        <w:tab/>
        <w:t>487,</w:t>
      </w:r>
      <w:r>
        <w:rPr>
          <w:rFonts w:ascii="Consolas" w:eastAsia="Consolas" w:hAnsi="Consolas" w:cs="Consolas"/>
          <w:sz w:val="24"/>
          <w:szCs w:val="24"/>
        </w:rPr>
        <w:tab/>
        <w:t>222],</w:t>
      </w:r>
    </w:p>
    <w:p w14:paraId="37B18ED3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[780,</w:t>
      </w:r>
      <w:r>
        <w:rPr>
          <w:rFonts w:ascii="Consolas" w:eastAsia="Consolas" w:hAnsi="Consolas" w:cs="Consolas"/>
          <w:sz w:val="24"/>
          <w:szCs w:val="24"/>
        </w:rPr>
        <w:tab/>
        <w:t>799,</w:t>
      </w:r>
      <w:r>
        <w:rPr>
          <w:rFonts w:ascii="Consolas" w:eastAsia="Consolas" w:hAnsi="Consolas" w:cs="Consolas"/>
          <w:sz w:val="24"/>
          <w:szCs w:val="24"/>
        </w:rPr>
        <w:tab/>
        <w:t>785,</w:t>
      </w:r>
      <w:r>
        <w:rPr>
          <w:rFonts w:ascii="Consolas" w:eastAsia="Consolas" w:hAnsi="Consolas" w:cs="Consolas"/>
          <w:sz w:val="24"/>
          <w:szCs w:val="24"/>
        </w:rPr>
        <w:tab/>
        <w:t>954,</w:t>
      </w:r>
      <w:r>
        <w:rPr>
          <w:rFonts w:ascii="Consolas" w:eastAsia="Consolas" w:hAnsi="Consolas" w:cs="Consolas"/>
          <w:sz w:val="24"/>
          <w:szCs w:val="24"/>
        </w:rPr>
        <w:tab/>
        <w:t>140,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816,</w:t>
      </w:r>
      <w:r>
        <w:rPr>
          <w:rFonts w:ascii="Consolas" w:eastAsia="Consolas" w:hAnsi="Consolas" w:cs="Consolas"/>
          <w:sz w:val="24"/>
          <w:szCs w:val="24"/>
        </w:rPr>
        <w:tab/>
        <w:t>349,</w:t>
      </w:r>
      <w:r>
        <w:rPr>
          <w:rFonts w:ascii="Consolas" w:eastAsia="Consolas" w:hAnsi="Consolas" w:cs="Consolas"/>
          <w:sz w:val="24"/>
          <w:szCs w:val="24"/>
        </w:rPr>
        <w:tab/>
        <w:t>211],</w:t>
      </w:r>
    </w:p>
    <w:p w14:paraId="31C0FD7C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[183,</w:t>
      </w:r>
      <w:r>
        <w:rPr>
          <w:rFonts w:ascii="Consolas" w:eastAsia="Consolas" w:hAnsi="Consolas" w:cs="Consolas"/>
          <w:sz w:val="24"/>
          <w:szCs w:val="24"/>
        </w:rPr>
        <w:tab/>
        <w:t>202,</w:t>
      </w:r>
      <w:r>
        <w:rPr>
          <w:rFonts w:ascii="Consolas" w:eastAsia="Consolas" w:hAnsi="Consolas" w:cs="Consolas"/>
          <w:sz w:val="24"/>
          <w:szCs w:val="24"/>
        </w:rPr>
        <w:tab/>
        <w:t>32,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357,</w:t>
      </w:r>
      <w:r>
        <w:rPr>
          <w:rFonts w:ascii="Consolas" w:eastAsia="Consolas" w:hAnsi="Consolas" w:cs="Consolas"/>
          <w:sz w:val="24"/>
          <w:szCs w:val="24"/>
        </w:rPr>
        <w:tab/>
        <w:t>781,</w:t>
      </w:r>
      <w:r>
        <w:rPr>
          <w:rFonts w:ascii="Consolas" w:eastAsia="Consolas" w:hAnsi="Consolas" w:cs="Consolas"/>
          <w:sz w:val="24"/>
          <w:szCs w:val="24"/>
        </w:rPr>
        <w:tab/>
        <w:t>816,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819,</w:t>
      </w:r>
      <w:r>
        <w:rPr>
          <w:rFonts w:ascii="Consolas" w:eastAsia="Consolas" w:hAnsi="Consolas" w:cs="Consolas"/>
          <w:sz w:val="24"/>
          <w:szCs w:val="24"/>
        </w:rPr>
        <w:tab/>
        <w:t>1032],</w:t>
      </w:r>
    </w:p>
    <w:p w14:paraId="53C946CD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[778,</w:t>
      </w:r>
      <w:r>
        <w:rPr>
          <w:rFonts w:ascii="Consolas" w:eastAsia="Consolas" w:hAnsi="Consolas" w:cs="Consolas"/>
          <w:sz w:val="24"/>
          <w:szCs w:val="24"/>
        </w:rPr>
        <w:tab/>
        <w:t>797,</w:t>
      </w:r>
      <w:r>
        <w:rPr>
          <w:rFonts w:ascii="Consolas" w:eastAsia="Consolas" w:hAnsi="Consolas" w:cs="Consolas"/>
          <w:sz w:val="24"/>
          <w:szCs w:val="24"/>
        </w:rPr>
        <w:tab/>
        <w:t>783,</w:t>
      </w:r>
      <w:r>
        <w:rPr>
          <w:rFonts w:ascii="Consolas" w:eastAsia="Consolas" w:hAnsi="Consolas" w:cs="Consolas"/>
          <w:sz w:val="24"/>
          <w:szCs w:val="24"/>
        </w:rPr>
        <w:tab/>
        <w:t>787,</w:t>
      </w:r>
      <w:r>
        <w:rPr>
          <w:rFonts w:ascii="Consolas" w:eastAsia="Consolas" w:hAnsi="Consolas" w:cs="Consolas"/>
          <w:sz w:val="24"/>
          <w:szCs w:val="24"/>
        </w:rPr>
        <w:tab/>
        <w:t>487,</w:t>
      </w:r>
      <w:r>
        <w:rPr>
          <w:rFonts w:ascii="Consolas" w:eastAsia="Consolas" w:hAnsi="Consolas" w:cs="Consolas"/>
          <w:sz w:val="24"/>
          <w:szCs w:val="24"/>
        </w:rPr>
        <w:tab/>
        <w:t>349,</w:t>
      </w:r>
      <w:r>
        <w:rPr>
          <w:rFonts w:ascii="Consolas" w:eastAsia="Consolas" w:hAnsi="Consolas" w:cs="Consolas"/>
          <w:sz w:val="24"/>
          <w:szCs w:val="24"/>
        </w:rPr>
        <w:tab/>
        <w:t>819,</w:t>
      </w:r>
      <w:r>
        <w:rPr>
          <w:rFonts w:ascii="Consolas" w:eastAsia="Consolas" w:hAnsi="Consolas" w:cs="Consolas"/>
          <w:sz w:val="24"/>
          <w:szCs w:val="24"/>
        </w:rPr>
        <w:tab/>
        <w:t>0,</w:t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565],</w:t>
      </w:r>
    </w:p>
    <w:p w14:paraId="6BAE0E9F" w14:textId="77777777" w:rsidR="00547BE1" w:rsidRDefault="00000000">
      <w:p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[996,</w:t>
      </w:r>
      <w:r>
        <w:rPr>
          <w:rFonts w:ascii="Consolas" w:eastAsia="Consolas" w:hAnsi="Consolas" w:cs="Consolas"/>
          <w:sz w:val="24"/>
          <w:szCs w:val="24"/>
        </w:rPr>
        <w:tab/>
        <w:t>1015,</w:t>
      </w:r>
      <w:r>
        <w:rPr>
          <w:rFonts w:ascii="Consolas" w:eastAsia="Consolas" w:hAnsi="Consolas" w:cs="Consolas"/>
          <w:sz w:val="24"/>
          <w:szCs w:val="24"/>
        </w:rPr>
        <w:tab/>
        <w:t>975,</w:t>
      </w:r>
      <w:r>
        <w:rPr>
          <w:rFonts w:ascii="Consolas" w:eastAsia="Consolas" w:hAnsi="Consolas" w:cs="Consolas"/>
          <w:sz w:val="24"/>
          <w:szCs w:val="24"/>
        </w:rPr>
        <w:tab/>
        <w:t>1170,</w:t>
      </w:r>
      <w:r>
        <w:rPr>
          <w:rFonts w:ascii="Consolas" w:eastAsia="Consolas" w:hAnsi="Consolas" w:cs="Consolas"/>
          <w:sz w:val="24"/>
          <w:szCs w:val="24"/>
        </w:rPr>
        <w:tab/>
        <w:t>222,</w:t>
      </w:r>
      <w:r>
        <w:rPr>
          <w:rFonts w:ascii="Consolas" w:eastAsia="Consolas" w:hAnsi="Consolas" w:cs="Consolas"/>
          <w:sz w:val="24"/>
          <w:szCs w:val="24"/>
        </w:rPr>
        <w:tab/>
        <w:t>211,</w:t>
      </w:r>
      <w:r>
        <w:rPr>
          <w:rFonts w:ascii="Consolas" w:eastAsia="Consolas" w:hAnsi="Consolas" w:cs="Consolas"/>
          <w:sz w:val="24"/>
          <w:szCs w:val="24"/>
        </w:rPr>
        <w:tab/>
        <w:t>1032,</w:t>
      </w:r>
      <w:r>
        <w:rPr>
          <w:rFonts w:ascii="Consolas" w:eastAsia="Consolas" w:hAnsi="Consolas" w:cs="Consolas"/>
          <w:sz w:val="24"/>
          <w:szCs w:val="24"/>
        </w:rPr>
        <w:tab/>
        <w:t>565,</w:t>
      </w:r>
      <w:r>
        <w:rPr>
          <w:rFonts w:ascii="Consolas" w:eastAsia="Consolas" w:hAnsi="Consolas" w:cs="Consolas"/>
          <w:sz w:val="24"/>
          <w:szCs w:val="24"/>
        </w:rPr>
        <w:tab/>
        <w:t>0]</w:t>
      </w:r>
    </w:p>
    <w:p w14:paraId="0F73D609" w14:textId="77777777" w:rsidR="00547BE1" w:rsidRDefault="00000000">
      <w:pPr>
        <w:spacing w:after="160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];</w:t>
      </w:r>
    </w:p>
    <w:p w14:paraId="69E6DCE0" w14:textId="77777777" w:rsidR="00547BE1" w:rsidRDefault="00547BE1">
      <w:pPr>
        <w:spacing w:after="160" w:line="259" w:lineRule="auto"/>
        <w:rPr>
          <w:rFonts w:ascii="Consolas" w:eastAsia="Consolas" w:hAnsi="Consolas" w:cs="Consolas"/>
          <w:sz w:val="24"/>
          <w:szCs w:val="24"/>
        </w:rPr>
      </w:pPr>
    </w:p>
    <w:p w14:paraId="58B473C3" w14:textId="77777777" w:rsidR="00547BE1" w:rsidRDefault="00000000">
      <w:pPr>
        <w:spacing w:after="160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Résultat :</w:t>
      </w:r>
    </w:p>
    <w:p w14:paraId="1DC9D962" w14:textId="77777777" w:rsidR="00547BE1" w:rsidRDefault="00000000">
      <w:pPr>
        <w:spacing w:after="160" w:line="259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 wp14:anchorId="343EB772" wp14:editId="65105D24">
            <wp:extent cx="5731200" cy="191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53A66" w14:textId="77777777" w:rsidR="00547BE1" w:rsidRDefault="00547BE1">
      <w:pPr>
        <w:spacing w:after="160" w:line="259" w:lineRule="auto"/>
        <w:rPr>
          <w:rFonts w:ascii="Consolas" w:eastAsia="Consolas" w:hAnsi="Consolas" w:cs="Consolas"/>
          <w:sz w:val="24"/>
          <w:szCs w:val="24"/>
        </w:rPr>
      </w:pPr>
    </w:p>
    <w:p w14:paraId="54BE44ED" w14:textId="77777777" w:rsidR="00547BE1" w:rsidRDefault="00547BE1">
      <w:pPr>
        <w:pStyle w:val="Titre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14:paraId="2DC13777" w14:textId="3D73DBB0" w:rsidR="00547BE1" w:rsidRPr="00A22E3C" w:rsidRDefault="00547BE1" w:rsidP="00A22E3C">
      <w:pPr>
        <w:spacing w:after="160" w:line="259" w:lineRule="auto"/>
        <w:rPr>
          <w:rFonts w:ascii="Calibri" w:eastAsia="Calibri" w:hAnsi="Calibri" w:cs="Calibri"/>
          <w:color w:val="2F5496"/>
          <w:sz w:val="26"/>
          <w:szCs w:val="26"/>
        </w:rPr>
      </w:pPr>
    </w:p>
    <w:sectPr w:rsidR="00547BE1" w:rsidRPr="00A22E3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D22E" w14:textId="77777777" w:rsidR="00F563B9" w:rsidRDefault="00F563B9">
      <w:pPr>
        <w:spacing w:line="240" w:lineRule="auto"/>
      </w:pPr>
      <w:r>
        <w:separator/>
      </w:r>
    </w:p>
  </w:endnote>
  <w:endnote w:type="continuationSeparator" w:id="0">
    <w:p w14:paraId="323344DC" w14:textId="77777777" w:rsidR="00F563B9" w:rsidRDefault="00F56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37DB" w14:textId="77777777" w:rsidR="00F563B9" w:rsidRDefault="00F563B9">
      <w:pPr>
        <w:spacing w:line="240" w:lineRule="auto"/>
      </w:pPr>
      <w:r>
        <w:separator/>
      </w:r>
    </w:p>
  </w:footnote>
  <w:footnote w:type="continuationSeparator" w:id="0">
    <w:p w14:paraId="77B7E80A" w14:textId="77777777" w:rsidR="00F563B9" w:rsidRDefault="00F56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394C" w14:textId="77777777" w:rsidR="00547BE1" w:rsidRDefault="00000000">
    <w:r>
      <w:t>GALLIER Benjamin</w:t>
    </w:r>
  </w:p>
  <w:p w14:paraId="17F3F1DA" w14:textId="77777777" w:rsidR="00547BE1" w:rsidRDefault="00000000">
    <w:r>
      <w:t>EL ABDALAOUI Hanane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51C8"/>
    <w:multiLevelType w:val="multilevel"/>
    <w:tmpl w:val="393AE3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39427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E1"/>
    <w:rsid w:val="00547BE1"/>
    <w:rsid w:val="00A22E3C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C8A1"/>
  <w15:docId w15:val="{19A1BF94-B2B1-441E-828F-90EF2D83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Gallier</cp:lastModifiedBy>
  <cp:revision>2</cp:revision>
  <dcterms:created xsi:type="dcterms:W3CDTF">2023-04-18T21:03:00Z</dcterms:created>
  <dcterms:modified xsi:type="dcterms:W3CDTF">2023-04-18T21:03:00Z</dcterms:modified>
</cp:coreProperties>
</file>