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Outdoor Survival and Resourcefulness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Children testing a life straw in a creek.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Discussion about hunting deer for food.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Need for agreement in outdoor survival.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Deer Meat Preparation and Consumption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Deep-frying deer backstrap and tenderloin.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Deer meat as a lean protein substitute.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Cost-effectiveness of deer meat over beef.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Cooking Techniques and Preferences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Reverse searing ribeyes on a smoker and grill.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Interest in sous vide cooking for perfect results.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Preference for specific cooking methods for meat.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Children's Play and Humor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Children chopping down a tree with a hand saw.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Amelia's 'booger' taste and related jokes.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Kids' fascination with 'poop and butt' humor.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 Notebook Software Discussion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Exploring 'Open Notebook' as an open-source alternative.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Potential for storing and retrieving personal data.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Functionality similar to RAG for information retrieval.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