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2F6" w:rsidRPr="00C87AA7" w:rsidRDefault="006F5D1C">
      <w:pPr>
        <w:rPr>
          <w:b/>
        </w:rPr>
      </w:pPr>
      <w:r>
        <w:rPr>
          <w:b/>
        </w:rPr>
        <w:t>Smart Search using LRMI metadata</w:t>
      </w:r>
    </w:p>
    <w:p w:rsidR="006F5D1C" w:rsidRDefault="006F5D1C" w:rsidP="00C87AA7">
      <w:pPr>
        <w:pStyle w:val="ListParagraph"/>
        <w:numPr>
          <w:ilvl w:val="1"/>
          <w:numId w:val="1"/>
        </w:numPr>
      </w:pPr>
      <w:r>
        <w:t>Explain background</w:t>
      </w:r>
    </w:p>
    <w:p w:rsidR="006F5D1C" w:rsidRDefault="006F5D1C" w:rsidP="006F5D1C">
      <w:pPr>
        <w:pStyle w:val="ListParagraph"/>
        <w:numPr>
          <w:ilvl w:val="2"/>
          <w:numId w:val="1"/>
        </w:numPr>
      </w:pPr>
      <w:r>
        <w:t>Explain this came about from PMT data analysis (the next demo)</w:t>
      </w:r>
    </w:p>
    <w:p w:rsidR="006F5D1C" w:rsidRDefault="006F5D1C" w:rsidP="006F5D1C">
      <w:pPr>
        <w:pStyle w:val="ListParagraph"/>
        <w:numPr>
          <w:ilvl w:val="3"/>
          <w:numId w:val="1"/>
        </w:numPr>
      </w:pPr>
      <w:r>
        <w:t>Knowledge Graph concepts</w:t>
      </w:r>
    </w:p>
    <w:p w:rsidR="00C87AA7" w:rsidRDefault="006F5D1C" w:rsidP="006F5D1C">
      <w:pPr>
        <w:pStyle w:val="ListParagraph"/>
        <w:numPr>
          <w:ilvl w:val="2"/>
          <w:numId w:val="1"/>
        </w:numPr>
      </w:pPr>
      <w:r>
        <w:t>Show ePlanner search and hmhco search</w:t>
      </w:r>
      <w:r w:rsidR="00E80E7C">
        <w:t xml:space="preserve"> – no way to connect the search result elements to a conceptual framework</w:t>
      </w:r>
    </w:p>
    <w:p w:rsidR="006F5D1C" w:rsidRDefault="00D113ED" w:rsidP="003913B4">
      <w:pPr>
        <w:pStyle w:val="ListParagraph"/>
        <w:numPr>
          <w:ilvl w:val="2"/>
          <w:numId w:val="1"/>
        </w:numPr>
      </w:pPr>
      <w:r>
        <w:t xml:space="preserve">No way to </w:t>
      </w:r>
      <w:r w:rsidR="00706451">
        <w:t xml:space="preserve">in-line </w:t>
      </w:r>
      <w:r>
        <w:t>preview the student user experience before assigning</w:t>
      </w:r>
    </w:p>
    <w:p w:rsidR="00E80E7C" w:rsidRDefault="00B57E46" w:rsidP="00E80E7C">
      <w:pPr>
        <w:pStyle w:val="ListParagraph"/>
        <w:numPr>
          <w:ilvl w:val="1"/>
          <w:numId w:val="1"/>
        </w:numPr>
      </w:pPr>
      <w:r>
        <w:t>Show the LRMI metadata store</w:t>
      </w:r>
    </w:p>
    <w:p w:rsidR="00706451" w:rsidRDefault="00706451" w:rsidP="00706451">
      <w:pPr>
        <w:pStyle w:val="ListParagraph"/>
        <w:numPr>
          <w:ilvl w:val="2"/>
          <w:numId w:val="1"/>
        </w:numPr>
      </w:pPr>
      <w:r>
        <w:t>State we can share content metadata with a third party or customer environment just by providing the html metadata files</w:t>
      </w:r>
    </w:p>
    <w:p w:rsidR="00706451" w:rsidRDefault="00706451" w:rsidP="00706451">
      <w:pPr>
        <w:pStyle w:val="ListParagraph"/>
        <w:numPr>
          <w:ilvl w:val="2"/>
          <w:numId w:val="1"/>
        </w:numPr>
      </w:pPr>
      <w:r>
        <w:t>Show the MDS data – more complicated to port as HMH proprietary and needs an API to a Mark Logic database.</w:t>
      </w:r>
    </w:p>
    <w:p w:rsidR="00706451" w:rsidRDefault="00706451" w:rsidP="00706451">
      <w:pPr>
        <w:pStyle w:val="ListParagraph"/>
        <w:numPr>
          <w:ilvl w:val="2"/>
          <w:numId w:val="1"/>
        </w:numPr>
      </w:pPr>
      <w:hyperlink r:id="rId5" w:history="1">
        <w:r w:rsidRPr="00DC7855">
          <w:rPr>
            <w:rStyle w:val="Hyperlink"/>
          </w:rPr>
          <w:t>http://hmhatciapp01.hmco.com:9000/v1/search?q=HMH_ID:GM_FL15E_DIF_G07U04L02D1S27_0046&amp;collection=Resources&amp;options=search-xml&amp;view=results</w:t>
        </w:r>
      </w:hyperlink>
      <w:r>
        <w:t xml:space="preserve"> using search/search</w:t>
      </w:r>
    </w:p>
    <w:p w:rsidR="003913B4" w:rsidRDefault="003913B4" w:rsidP="003913B4">
      <w:pPr>
        <w:pStyle w:val="ListParagraph"/>
        <w:numPr>
          <w:ilvl w:val="1"/>
          <w:numId w:val="1"/>
        </w:numPr>
      </w:pPr>
      <w:r>
        <w:t>Show LRMI sample metadata</w:t>
      </w:r>
    </w:p>
    <w:p w:rsidR="003913B4" w:rsidRDefault="003913B4" w:rsidP="003913B4">
      <w:pPr>
        <w:pStyle w:val="ListParagraph"/>
        <w:numPr>
          <w:ilvl w:val="2"/>
          <w:numId w:val="1"/>
        </w:numPr>
      </w:pPr>
      <w:r>
        <w:t>What parts are MDS and what parts are LRMI from Knowledge Graphs</w:t>
      </w:r>
    </w:p>
    <w:p w:rsidR="003913B4" w:rsidRDefault="003913B4" w:rsidP="003913B4">
      <w:pPr>
        <w:pStyle w:val="ListParagraph"/>
        <w:numPr>
          <w:ilvl w:val="2"/>
          <w:numId w:val="1"/>
        </w:numPr>
      </w:pPr>
      <w:r>
        <w:t>Show the underlying html and the LRMI parts of it ‘</w:t>
      </w:r>
      <w:proofErr w:type="spellStart"/>
      <w:r>
        <w:t>hasPartOf</w:t>
      </w:r>
      <w:proofErr w:type="spellEnd"/>
      <w:r>
        <w:t>’, ‘</w:t>
      </w:r>
      <w:proofErr w:type="spellStart"/>
      <w:r>
        <w:t>isPartOf</w:t>
      </w:r>
      <w:proofErr w:type="spellEnd"/>
      <w:r>
        <w:t>’</w:t>
      </w:r>
    </w:p>
    <w:p w:rsidR="003913B4" w:rsidRDefault="003913B4" w:rsidP="003913B4">
      <w:pPr>
        <w:pStyle w:val="ListParagraph"/>
        <w:numPr>
          <w:ilvl w:val="2"/>
          <w:numId w:val="1"/>
        </w:numPr>
      </w:pPr>
      <w:r>
        <w:t>Show the MDS search and how it is different</w:t>
      </w:r>
    </w:p>
    <w:p w:rsidR="00DC0D3D" w:rsidRDefault="00DC0D3D" w:rsidP="00E80E7C">
      <w:pPr>
        <w:pStyle w:val="ListParagraph"/>
        <w:numPr>
          <w:ilvl w:val="1"/>
          <w:numId w:val="1"/>
        </w:numPr>
      </w:pPr>
      <w:r>
        <w:t>Start the search page</w:t>
      </w:r>
    </w:p>
    <w:p w:rsidR="00DC0D3D" w:rsidRDefault="00DC0D3D" w:rsidP="00E80E7C">
      <w:pPr>
        <w:pStyle w:val="ListParagraph"/>
        <w:numPr>
          <w:ilvl w:val="1"/>
          <w:numId w:val="1"/>
        </w:numPr>
      </w:pPr>
      <w:r>
        <w:t>Show concepts and pre-concepts.</w:t>
      </w:r>
    </w:p>
    <w:p w:rsidR="00DC0D3D" w:rsidRDefault="00DC0D3D" w:rsidP="00DC0D3D">
      <w:pPr>
        <w:pStyle w:val="ListParagraph"/>
        <w:numPr>
          <w:ilvl w:val="2"/>
          <w:numId w:val="1"/>
        </w:numPr>
      </w:pPr>
      <w:r>
        <w:t>Mention we can also show post-concepts</w:t>
      </w:r>
    </w:p>
    <w:p w:rsidR="00DC0D3D" w:rsidRDefault="00DC0D3D" w:rsidP="00DC0D3D">
      <w:pPr>
        <w:pStyle w:val="ListParagraph"/>
        <w:numPr>
          <w:ilvl w:val="1"/>
          <w:numId w:val="1"/>
        </w:numPr>
      </w:pPr>
      <w:r>
        <w:t>Show navigation drill-down to ‘more like this’</w:t>
      </w:r>
    </w:p>
    <w:p w:rsidR="00706451" w:rsidRDefault="00706451" w:rsidP="00DC0D3D">
      <w:pPr>
        <w:pStyle w:val="ListParagraph"/>
        <w:numPr>
          <w:ilvl w:val="1"/>
          <w:numId w:val="1"/>
        </w:numPr>
      </w:pPr>
      <w:r>
        <w:t>Show content launch</w:t>
      </w:r>
    </w:p>
    <w:p w:rsidR="00706451" w:rsidRDefault="00706451" w:rsidP="00706451">
      <w:pPr>
        <w:pStyle w:val="ListParagraph"/>
        <w:numPr>
          <w:ilvl w:val="2"/>
          <w:numId w:val="1"/>
        </w:numPr>
      </w:pPr>
      <w:r>
        <w:t xml:space="preserve">Say we use Google </w:t>
      </w:r>
      <w:proofErr w:type="spellStart"/>
      <w:r>
        <w:t>OAuth</w:t>
      </w:r>
      <w:proofErr w:type="spellEnd"/>
      <w:r>
        <w:t xml:space="preserve"> 2.0 within an LTI launcher for secure content access</w:t>
      </w:r>
    </w:p>
    <w:p w:rsidR="00706451" w:rsidRDefault="00706451" w:rsidP="00706451">
      <w:pPr>
        <w:pStyle w:val="ListParagraph"/>
        <w:numPr>
          <w:ilvl w:val="2"/>
          <w:numId w:val="1"/>
        </w:numPr>
      </w:pPr>
      <w:r>
        <w:t xml:space="preserve">Say we can use HMH Identity or Social media identity so this search can work in K-12 or Consumer </w:t>
      </w:r>
      <w:r w:rsidR="00094577">
        <w:t>environments</w:t>
      </w:r>
      <w:bookmarkStart w:id="0" w:name="_GoBack"/>
      <w:bookmarkEnd w:id="0"/>
    </w:p>
    <w:sectPr w:rsidR="00706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23C76"/>
    <w:multiLevelType w:val="hybridMultilevel"/>
    <w:tmpl w:val="65A632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A7"/>
    <w:rsid w:val="00094577"/>
    <w:rsid w:val="003913B4"/>
    <w:rsid w:val="006F5D1C"/>
    <w:rsid w:val="00706451"/>
    <w:rsid w:val="00A772F6"/>
    <w:rsid w:val="00B57E46"/>
    <w:rsid w:val="00C87AA7"/>
    <w:rsid w:val="00D113ED"/>
    <w:rsid w:val="00DC0D3D"/>
    <w:rsid w:val="00E8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CC376-B126-4B85-AF59-7A752E93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D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64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mhatciapp01.hmco.com:9000/v1/search?q=HMH_ID:GM_FL15E_DIF_G07U04L02D1S27_0046&amp;collection=Resources&amp;options=search-xml&amp;view=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Brian</dc:creator>
  <cp:keywords/>
  <dc:description/>
  <cp:lastModifiedBy>Buckley, Brian</cp:lastModifiedBy>
  <cp:revision>10</cp:revision>
  <cp:lastPrinted>2015-10-30T11:32:00Z</cp:lastPrinted>
  <dcterms:created xsi:type="dcterms:W3CDTF">2015-10-30T11:36:00Z</dcterms:created>
  <dcterms:modified xsi:type="dcterms:W3CDTF">2015-10-30T12:29:00Z</dcterms:modified>
</cp:coreProperties>
</file>