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2EC" w:rsidRDefault="009772EC" w:rsidP="009772EC">
      <w:pPr>
        <w:pStyle w:val="Heading1"/>
        <w:jc w:val="center"/>
      </w:pPr>
      <w:r>
        <w:t>ST</w:t>
      </w:r>
      <w:r>
        <w:t>AT40780 Data Programming with C</w:t>
      </w:r>
    </w:p>
    <w:p w:rsidR="009772EC" w:rsidRDefault="009772EC" w:rsidP="009772EC">
      <w:pPr>
        <w:pStyle w:val="Heading2"/>
      </w:pPr>
      <w:r>
        <w:t>Assignment</w:t>
      </w:r>
    </w:p>
    <w:p w:rsidR="009772EC" w:rsidRPr="009772EC" w:rsidRDefault="009772EC" w:rsidP="009772EC">
      <w:pPr>
        <w:spacing w:after="0" w:line="240" w:lineRule="auto"/>
        <w:rPr>
          <w:b/>
        </w:rPr>
      </w:pPr>
      <w:r w:rsidRPr="009772EC">
        <w:rPr>
          <w:b/>
        </w:rPr>
        <w:t>NAME: Brian Buckley</w:t>
      </w:r>
    </w:p>
    <w:p w:rsidR="00FD1DF3" w:rsidRDefault="009772EC" w:rsidP="009772EC">
      <w:pPr>
        <w:spacing w:after="0" w:line="240" w:lineRule="auto"/>
        <w:rPr>
          <w:b/>
        </w:rPr>
      </w:pPr>
      <w:r w:rsidRPr="009772EC">
        <w:rPr>
          <w:b/>
        </w:rPr>
        <w:t>STUDENT NUMBER: 14203480</w:t>
      </w:r>
    </w:p>
    <w:p w:rsidR="009772EC" w:rsidRDefault="009772EC" w:rsidP="009772EC">
      <w:pPr>
        <w:spacing w:after="0" w:line="240" w:lineRule="auto"/>
      </w:pPr>
    </w:p>
    <w:p w:rsidR="009772EC" w:rsidRDefault="009772EC" w:rsidP="009772EC">
      <w:pPr>
        <w:spacing w:after="0" w:line="240" w:lineRule="auto"/>
      </w:pPr>
    </w:p>
    <w:p w:rsidR="002E1124" w:rsidRPr="002E1124" w:rsidRDefault="002E1124" w:rsidP="002E1124">
      <w:pPr>
        <w:spacing w:after="0" w:line="240" w:lineRule="auto"/>
        <w:rPr>
          <w:i/>
        </w:rPr>
      </w:pPr>
      <w:r w:rsidRPr="002E1124">
        <w:rPr>
          <w:i/>
        </w:rPr>
        <w:t>QUESTION 1: The .C interface</w:t>
      </w:r>
    </w:p>
    <w:p w:rsidR="009772EC" w:rsidRPr="002E1124" w:rsidRDefault="002E1124" w:rsidP="002E1124">
      <w:pPr>
        <w:spacing w:after="0" w:line="240" w:lineRule="auto"/>
        <w:rPr>
          <w:i/>
        </w:rPr>
      </w:pPr>
      <w:r w:rsidRPr="002E1124">
        <w:rPr>
          <w:i/>
        </w:rPr>
        <w:t>Test whether two vectors are orthogonal</w:t>
      </w:r>
    </w:p>
    <w:p w:rsidR="002E1124" w:rsidRDefault="002E1124" w:rsidP="002E1124">
      <w:pPr>
        <w:spacing w:after="0" w:line="240" w:lineRule="auto"/>
      </w:pPr>
    </w:p>
    <w:p w:rsidR="002E1124" w:rsidRDefault="002E1124" w:rsidP="002E1124">
      <w:pPr>
        <w:pStyle w:val="Heading3"/>
      </w:pPr>
      <w:r>
        <w:t>Compilation of isOrth.cpp:</w:t>
      </w:r>
    </w:p>
    <w:p w:rsidR="002E1124" w:rsidRDefault="002E1124" w:rsidP="002E1124">
      <w:pPr>
        <w:spacing w:after="0" w:line="240" w:lineRule="auto"/>
      </w:pPr>
    </w:p>
    <w:p w:rsidR="00007353" w:rsidRPr="00E2457B" w:rsidRDefault="00007353" w:rsidP="005450A4">
      <w:pPr>
        <w:spacing w:after="0" w:line="240" w:lineRule="auto"/>
        <w:rPr>
          <w:sz w:val="16"/>
        </w:rPr>
      </w:pPr>
      <w:r>
        <w:rPr>
          <w:noProof/>
        </w:rPr>
        <w:drawing>
          <wp:inline distT="0" distB="0" distL="0" distR="0" wp14:anchorId="02EB00C0" wp14:editId="53D49D98">
            <wp:extent cx="5943600" cy="2413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24" w:rsidRDefault="002E1124" w:rsidP="002E1124">
      <w:pPr>
        <w:spacing w:after="0" w:line="240" w:lineRule="auto"/>
      </w:pPr>
    </w:p>
    <w:p w:rsidR="003E5EDA" w:rsidRDefault="003E5EDA" w:rsidP="002E1124">
      <w:pPr>
        <w:spacing w:after="0" w:line="240" w:lineRule="auto"/>
      </w:pPr>
    </w:p>
    <w:p w:rsidR="00007353" w:rsidRDefault="00007353">
      <w:pPr>
        <w:rPr>
          <w:i/>
        </w:rPr>
      </w:pPr>
      <w:r w:rsidRPr="00007353">
        <w:rPr>
          <w:b/>
        </w:rPr>
        <w:t>Figure 1:</w:t>
      </w:r>
      <w:r>
        <w:t xml:space="preserve"> Stand-alone compilation of isOrth.cpp.  As I use a 64-bit Windows PC I found that I need to explicitly set the 64-bit architecture flag as 32-bit R gets called by default.</w:t>
      </w:r>
      <w:r>
        <w:rPr>
          <w:i/>
        </w:rPr>
        <w:br w:type="page"/>
      </w:r>
    </w:p>
    <w:p w:rsidR="003E5EDA" w:rsidRPr="003E5EDA" w:rsidRDefault="003E5EDA" w:rsidP="003E5EDA">
      <w:pPr>
        <w:spacing w:after="0" w:line="240" w:lineRule="auto"/>
        <w:rPr>
          <w:i/>
        </w:rPr>
      </w:pPr>
      <w:r w:rsidRPr="003E5EDA">
        <w:rPr>
          <w:i/>
        </w:rPr>
        <w:lastRenderedPageBreak/>
        <w:t>QUESTION 2</w:t>
      </w:r>
    </w:p>
    <w:p w:rsidR="003E5EDA" w:rsidRPr="003E5EDA" w:rsidRDefault="003E5EDA" w:rsidP="003E5EDA">
      <w:pPr>
        <w:spacing w:after="0" w:line="240" w:lineRule="auto"/>
        <w:rPr>
          <w:i/>
        </w:rPr>
      </w:pPr>
      <w:r w:rsidRPr="003E5EDA">
        <w:rPr>
          <w:i/>
        </w:rPr>
        <w:t>WELFORD'S ALGORITHM FOR COMPUTING VARIANCE</w:t>
      </w:r>
    </w:p>
    <w:p w:rsidR="003E5EDA" w:rsidRDefault="003E5EDA" w:rsidP="003E5EDA">
      <w:pPr>
        <w:spacing w:after="0" w:line="240" w:lineRule="auto"/>
      </w:pPr>
    </w:p>
    <w:p w:rsidR="003E5EDA" w:rsidRDefault="00007353" w:rsidP="003E5EDA">
      <w:pPr>
        <w:spacing w:after="0" w:line="240" w:lineRule="auto"/>
      </w:pPr>
      <w:r>
        <w:rPr>
          <w:noProof/>
        </w:rPr>
        <w:drawing>
          <wp:inline distT="0" distB="0" distL="0" distR="0" wp14:anchorId="4FD54E0A" wp14:editId="14E5724C">
            <wp:extent cx="5943600" cy="5487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53" w:rsidRDefault="00007353" w:rsidP="003E5EDA">
      <w:pPr>
        <w:spacing w:after="0" w:line="240" w:lineRule="auto"/>
      </w:pPr>
    </w:p>
    <w:p w:rsidR="00007353" w:rsidRDefault="00080F23" w:rsidP="003E5EDA">
      <w:pPr>
        <w:spacing w:after="0" w:line="240" w:lineRule="auto"/>
      </w:pPr>
      <w:r w:rsidRPr="00080F23">
        <w:rPr>
          <w:b/>
        </w:rPr>
        <w:t>Figure 2:</w:t>
      </w:r>
      <w:r>
        <w:t xml:space="preserve"> </w:t>
      </w:r>
      <w:r w:rsidR="00007353">
        <w:t>On my PC t</w:t>
      </w:r>
      <w:r w:rsidR="003E5EDA">
        <w:t xml:space="preserve">he benchmark results </w:t>
      </w:r>
      <w:r w:rsidR="00007353">
        <w:t xml:space="preserve">with a small vector (1000) </w:t>
      </w:r>
      <w:r w:rsidR="003E5EDA">
        <w:t xml:space="preserve">show </w:t>
      </w:r>
      <w:r w:rsidR="00007353">
        <w:t xml:space="preserve">no apparent difference between the two solutions (high-spec Windows PC </w:t>
      </w:r>
      <w:r>
        <w:t>Intel core-i7 CPU with 32 GB RAM).</w:t>
      </w:r>
    </w:p>
    <w:p w:rsidR="00007353" w:rsidRDefault="00007353" w:rsidP="003E5EDA">
      <w:pPr>
        <w:spacing w:after="0" w:line="240" w:lineRule="auto"/>
      </w:pPr>
    </w:p>
    <w:p w:rsidR="007D5BFA" w:rsidRDefault="00007353" w:rsidP="003E5EDA">
      <w:pPr>
        <w:spacing w:after="0" w:line="240" w:lineRule="auto"/>
      </w:pPr>
      <w:r>
        <w:t xml:space="preserve">With a larger vector (10,000) </w:t>
      </w:r>
      <w:proofErr w:type="spellStart"/>
      <w:proofErr w:type="gramStart"/>
      <w:r w:rsidR="003E5EDA">
        <w:t>varCpp</w:t>
      </w:r>
      <w:proofErr w:type="spellEnd"/>
      <w:r w:rsidR="003E5EDA">
        <w:t>(</w:t>
      </w:r>
      <w:proofErr w:type="gramEnd"/>
      <w:r w:rsidR="003E5EDA">
        <w:t xml:space="preserve">) has a higher performance than the built-in R </w:t>
      </w:r>
      <w:proofErr w:type="spellStart"/>
      <w:r w:rsidR="003E5EDA">
        <w:t>var</w:t>
      </w:r>
      <w:proofErr w:type="spellEnd"/>
      <w:r w:rsidR="003E5EDA">
        <w:t>() function</w:t>
      </w:r>
      <w:r w:rsidR="00080F23">
        <w:t xml:space="preserve"> (4 out of 5 runs)</w:t>
      </w:r>
      <w:r w:rsidR="003E5EDA">
        <w:t>.</w:t>
      </w:r>
      <w:r>
        <w:t xml:space="preserve">  </w:t>
      </w:r>
      <w:r w:rsidR="008945FC">
        <w:t>Looking a</w:t>
      </w:r>
      <w:r>
        <w:t xml:space="preserve">t the details for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) we see t</w:t>
      </w:r>
      <w:r w:rsidR="007D5BFA">
        <w:t>here is a lot of check</w:t>
      </w:r>
      <w:r>
        <w:t xml:space="preserve">ing </w:t>
      </w:r>
      <w:r w:rsidR="007D5BFA">
        <w:t xml:space="preserve">and the actual variance code at the end is a call to </w:t>
      </w:r>
      <w:r w:rsidR="001D2691">
        <w:t>a C function ‘</w:t>
      </w:r>
      <w:proofErr w:type="spellStart"/>
      <w:r w:rsidR="001D2691">
        <w:t>C_cov</w:t>
      </w:r>
      <w:proofErr w:type="spellEnd"/>
      <w:r w:rsidR="001D2691">
        <w:t>()’</w:t>
      </w:r>
      <w:r w:rsidR="007D5BFA">
        <w:t xml:space="preserve"> using the .Call() interface.  The additional validation code is likely the reason for the discrepancy.  Also the result returned by </w:t>
      </w:r>
      <w:proofErr w:type="spellStart"/>
      <w:proofErr w:type="gramStart"/>
      <w:r w:rsidR="007D5BFA">
        <w:t>varCpp</w:t>
      </w:r>
      <w:proofErr w:type="spellEnd"/>
      <w:r w:rsidR="007D5BFA">
        <w:t>(</w:t>
      </w:r>
      <w:proofErr w:type="gramEnd"/>
      <w:r w:rsidR="007D5BFA">
        <w:t xml:space="preserve">) is slightly different to the result from </w:t>
      </w:r>
      <w:proofErr w:type="spellStart"/>
      <w:r w:rsidR="007D5BFA">
        <w:t>var</w:t>
      </w:r>
      <w:proofErr w:type="spellEnd"/>
      <w:r w:rsidR="007D5BFA">
        <w:t xml:space="preserve">() so possibly </w:t>
      </w:r>
      <w:proofErr w:type="spellStart"/>
      <w:r w:rsidR="007D5BFA">
        <w:t>var</w:t>
      </w:r>
      <w:proofErr w:type="spellEnd"/>
      <w:r w:rsidR="007D5BFA">
        <w:t>() is using a more accurate algorithm.</w:t>
      </w:r>
    </w:p>
    <w:p w:rsidR="00007353" w:rsidRDefault="00007353" w:rsidP="003E5EDA">
      <w:pPr>
        <w:spacing w:after="0" w:line="240" w:lineRule="auto"/>
      </w:pPr>
    </w:p>
    <w:p w:rsidR="00007353" w:rsidRDefault="00007353" w:rsidP="003E5EDA">
      <w:pPr>
        <w:spacing w:after="0" w:line="240" w:lineRule="auto"/>
      </w:pPr>
    </w:p>
    <w:p w:rsidR="00007353" w:rsidRDefault="00007353" w:rsidP="003E5EDA">
      <w:pPr>
        <w:spacing w:after="0" w:line="240" w:lineRule="auto"/>
      </w:pPr>
    </w:p>
    <w:p w:rsidR="00080F23" w:rsidRDefault="00007353" w:rsidP="003E5ED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49E6F68" wp14:editId="16B78229">
            <wp:extent cx="5943600" cy="2496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F23" w:rsidRDefault="00080F23" w:rsidP="00080F23"/>
    <w:p w:rsidR="00007353" w:rsidRDefault="00080F23" w:rsidP="00080F23">
      <w:pPr>
        <w:tabs>
          <w:tab w:val="left" w:pos="1296"/>
        </w:tabs>
      </w:pPr>
      <w:r w:rsidRPr="00080F23">
        <w:rPr>
          <w:b/>
        </w:rPr>
        <w:t>Figure 3:</w:t>
      </w:r>
      <w:r>
        <w:t xml:space="preserve"> </w:t>
      </w:r>
      <w:r>
        <w:t>If I use a very large vector (</w:t>
      </w:r>
      <w:r>
        <w:t>1,000,000</w:t>
      </w:r>
      <w:r>
        <w:t>)</w:t>
      </w:r>
      <w:r>
        <w:tab/>
        <w:t xml:space="preserve">the built-in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 xml:space="preserve">) is consistently faster than my </w:t>
      </w:r>
      <w:proofErr w:type="spellStart"/>
      <w:r>
        <w:t>varCpp</w:t>
      </w:r>
      <w:proofErr w:type="spellEnd"/>
      <w:r>
        <w:t>() function (abo</w:t>
      </w:r>
      <w:r w:rsidR="000504DF">
        <w:t xml:space="preserve">ut twice as fast). </w:t>
      </w:r>
      <w:r w:rsidR="001D2691">
        <w:t xml:space="preserve"> The R checking latency effect in this case is likely small in comparison with the performance of the underlying C function computing the variance of the very large vector.</w:t>
      </w:r>
    </w:p>
    <w:p w:rsidR="00A507D1" w:rsidRDefault="00A507D1">
      <w:r>
        <w:br w:type="page"/>
      </w:r>
    </w:p>
    <w:p w:rsidR="00A507D1" w:rsidRPr="00A507D1" w:rsidRDefault="00A507D1" w:rsidP="00A507D1">
      <w:pPr>
        <w:tabs>
          <w:tab w:val="left" w:pos="1296"/>
        </w:tabs>
        <w:spacing w:after="0" w:line="240" w:lineRule="auto"/>
        <w:rPr>
          <w:i/>
        </w:rPr>
      </w:pPr>
      <w:r w:rsidRPr="00A507D1">
        <w:rPr>
          <w:i/>
        </w:rPr>
        <w:lastRenderedPageBreak/>
        <w:t>QUESTION 3</w:t>
      </w:r>
    </w:p>
    <w:p w:rsidR="00A507D1" w:rsidRPr="00A507D1" w:rsidRDefault="00A507D1" w:rsidP="00A507D1">
      <w:pPr>
        <w:tabs>
          <w:tab w:val="left" w:pos="1296"/>
        </w:tabs>
        <w:spacing w:after="0" w:line="240" w:lineRule="auto"/>
        <w:rPr>
          <w:i/>
        </w:rPr>
      </w:pPr>
      <w:r w:rsidRPr="00A507D1">
        <w:rPr>
          <w:i/>
        </w:rPr>
        <w:t>Part 1</w:t>
      </w:r>
    </w:p>
    <w:p w:rsidR="00080F23" w:rsidRDefault="00A507D1" w:rsidP="00A507D1">
      <w:pPr>
        <w:tabs>
          <w:tab w:val="left" w:pos="1296"/>
        </w:tabs>
        <w:spacing w:after="0" w:line="240" w:lineRule="auto"/>
        <w:rPr>
          <w:i/>
        </w:rPr>
      </w:pPr>
      <w:proofErr w:type="spellStart"/>
      <w:r w:rsidRPr="00A507D1">
        <w:rPr>
          <w:i/>
        </w:rPr>
        <w:t>Rcpp</w:t>
      </w:r>
      <w:proofErr w:type="spellEnd"/>
      <w:r w:rsidRPr="00A507D1">
        <w:rPr>
          <w:i/>
        </w:rPr>
        <w:t xml:space="preserve"> quicksort function</w:t>
      </w:r>
    </w:p>
    <w:p w:rsidR="00A507D1" w:rsidRDefault="00A507D1" w:rsidP="00A507D1">
      <w:pPr>
        <w:tabs>
          <w:tab w:val="left" w:pos="1296"/>
        </w:tabs>
        <w:spacing w:after="0" w:line="240" w:lineRule="auto"/>
      </w:pPr>
    </w:p>
    <w:p w:rsidR="00A507D1" w:rsidRDefault="00A507D1" w:rsidP="00A507D1">
      <w:pPr>
        <w:tabs>
          <w:tab w:val="left" w:pos="1296"/>
        </w:tabs>
        <w:spacing w:after="0" w:line="240" w:lineRule="auto"/>
      </w:pPr>
      <w:r>
        <w:t>Having researched a number of web resources for the Quick Sort algorithm I chose the Wikipedia article and associated pseudo-code to inform my answer.</w:t>
      </w:r>
    </w:p>
    <w:p w:rsidR="00A507D1" w:rsidRDefault="00A507D1" w:rsidP="00A507D1">
      <w:pPr>
        <w:tabs>
          <w:tab w:val="left" w:pos="1296"/>
        </w:tabs>
        <w:spacing w:after="0" w:line="240" w:lineRule="auto"/>
      </w:pPr>
    </w:p>
    <w:p w:rsidR="00354574" w:rsidRDefault="00A507D1" w:rsidP="00A507D1">
      <w:pPr>
        <w:tabs>
          <w:tab w:val="left" w:pos="1296"/>
        </w:tabs>
        <w:spacing w:after="0" w:line="240" w:lineRule="auto"/>
      </w:pPr>
      <w:r>
        <w:t>My quick sort</w:t>
      </w:r>
      <w:r w:rsidR="00354574">
        <w:t xml:space="preserve"> algorithm contains two parts:</w:t>
      </w:r>
    </w:p>
    <w:p w:rsidR="00354574" w:rsidRDefault="00354574" w:rsidP="00A507D1">
      <w:pPr>
        <w:tabs>
          <w:tab w:val="left" w:pos="1296"/>
        </w:tabs>
        <w:spacing w:after="0" w:line="240" w:lineRule="auto"/>
      </w:pPr>
    </w:p>
    <w:p w:rsidR="00A507D1" w:rsidRDefault="00A507D1" w:rsidP="00A507D1">
      <w:pPr>
        <w:tabs>
          <w:tab w:val="left" w:pos="1296"/>
        </w:tabs>
        <w:spacing w:after="0" w:line="240" w:lineRule="auto"/>
      </w:pPr>
      <w:r>
        <w:t>A preparation part (</w:t>
      </w:r>
      <w:proofErr w:type="spellStart"/>
      <w:r>
        <w:t>body_sortCpp</w:t>
      </w:r>
      <w:proofErr w:type="spellEnd"/>
      <w:r>
        <w:t xml:space="preserve">) which takes in the pointer reference to the input data vector, x.  This creates an </w:t>
      </w:r>
      <w:proofErr w:type="spellStart"/>
      <w:r>
        <w:t>Rcpp</w:t>
      </w:r>
      <w:proofErr w:type="spellEnd"/>
      <w:r>
        <w:t xml:space="preserve"> </w:t>
      </w:r>
      <w:proofErr w:type="spellStart"/>
      <w:r>
        <w:t>NumericVector</w:t>
      </w:r>
      <w:proofErr w:type="spellEnd"/>
      <w:r>
        <w:t xml:space="preserve"> object containing the passed-in unsorted vector.  It then clones this vector in a second </w:t>
      </w:r>
      <w:proofErr w:type="spellStart"/>
      <w:r>
        <w:t>NumericVector</w:t>
      </w:r>
      <w:proofErr w:type="spellEnd"/>
      <w:r>
        <w:t xml:space="preserve">.  The reason for cloning is so that we can return both the sorted and unsorted vectors (as by default the </w:t>
      </w:r>
      <w:proofErr w:type="spellStart"/>
      <w:r>
        <w:t>NumericVector</w:t>
      </w:r>
      <w:proofErr w:type="spellEnd"/>
      <w:r>
        <w:t xml:space="preserve"> constructor takes input by reference, not by value).  I chose the simplest pivot point which is the middle of the vector.</w:t>
      </w:r>
    </w:p>
    <w:p w:rsidR="00A507D1" w:rsidRDefault="00A507D1" w:rsidP="00A507D1">
      <w:pPr>
        <w:tabs>
          <w:tab w:val="left" w:pos="1296"/>
        </w:tabs>
        <w:spacing w:after="0" w:line="240" w:lineRule="auto"/>
      </w:pPr>
    </w:p>
    <w:p w:rsidR="000D1E3B" w:rsidRDefault="00A507D1" w:rsidP="00A507D1">
      <w:pPr>
        <w:tabs>
          <w:tab w:val="left" w:pos="1296"/>
        </w:tabs>
        <w:spacing w:after="0" w:line="240" w:lineRule="auto"/>
      </w:pPr>
      <w:proofErr w:type="spellStart"/>
      <w:r>
        <w:t>Body_sortCpp</w:t>
      </w:r>
      <w:proofErr w:type="spellEnd"/>
      <w:r>
        <w:t xml:space="preserve"> calls a recursive function (sort) which implements the quick sort algorithm.  Each recursion </w:t>
      </w:r>
      <w:r w:rsidR="000D1E3B">
        <w:t xml:space="preserve">step first computes the pivot vector element (In my implementation it is the middle element).  It then executes the partition stage. </w:t>
      </w:r>
    </w:p>
    <w:p w:rsidR="000D1E3B" w:rsidRDefault="000D1E3B" w:rsidP="00A507D1">
      <w:pPr>
        <w:tabs>
          <w:tab w:val="left" w:pos="1296"/>
        </w:tabs>
        <w:spacing w:after="0" w:line="240" w:lineRule="auto"/>
      </w:pPr>
    </w:p>
    <w:p w:rsidR="00AC7484" w:rsidRDefault="00354574" w:rsidP="00A507D1">
      <w:pPr>
        <w:tabs>
          <w:tab w:val="left" w:pos="1296"/>
        </w:tabs>
        <w:spacing w:after="0" w:line="240" w:lineRule="auto"/>
      </w:pPr>
      <w:r>
        <w:t>The partition stage</w:t>
      </w:r>
      <w:r w:rsidR="000D1E3B">
        <w:t xml:space="preserve"> </w:t>
      </w:r>
      <w:r>
        <w:t xml:space="preserve">runs the following algorithm while the left-hand index is less than or equal to the right-hand index.  </w:t>
      </w:r>
    </w:p>
    <w:p w:rsidR="00A507D1" w:rsidRDefault="00354574" w:rsidP="00AC7484">
      <w:pPr>
        <w:pStyle w:val="ListParagraph"/>
        <w:numPr>
          <w:ilvl w:val="0"/>
          <w:numId w:val="1"/>
        </w:numPr>
        <w:tabs>
          <w:tab w:val="left" w:pos="1296"/>
        </w:tabs>
        <w:spacing w:after="0" w:line="240" w:lineRule="auto"/>
      </w:pPr>
      <w:r>
        <w:t>Compare</w:t>
      </w:r>
      <w:r w:rsidR="000D1E3B">
        <w:t xml:space="preserve"> the value of each left-hand element (starting with the left-most) with the pivot element value incrementing to the next-left-hand element until it finds a left-hand element greater than the pivot value.</w:t>
      </w:r>
      <w:r>
        <w:t xml:space="preserve">  Then compare</w:t>
      </w:r>
      <w:r w:rsidR="000D1E3B">
        <w:t xml:space="preserve"> the value of each right-hand element (starting with the right-most) with the pivot element value decrementing to the next-right-hand element until if finds a right-hand element less than the pivot value.</w:t>
      </w:r>
    </w:p>
    <w:p w:rsidR="00354574" w:rsidRDefault="00354574" w:rsidP="00A507D1">
      <w:pPr>
        <w:tabs>
          <w:tab w:val="left" w:pos="1296"/>
        </w:tabs>
        <w:spacing w:after="0" w:line="240" w:lineRule="auto"/>
      </w:pPr>
    </w:p>
    <w:p w:rsidR="00354574" w:rsidRDefault="00354574" w:rsidP="00AC7484">
      <w:pPr>
        <w:pStyle w:val="ListParagraph"/>
        <w:numPr>
          <w:ilvl w:val="0"/>
          <w:numId w:val="1"/>
        </w:numPr>
        <w:tabs>
          <w:tab w:val="left" w:pos="1296"/>
        </w:tabs>
        <w:spacing w:after="0" w:line="240" w:lineRule="auto"/>
      </w:pPr>
      <w:r>
        <w:t xml:space="preserve">At this stage if the left-hand index is less than or equal to the right-hand index the element </w:t>
      </w:r>
      <w:bookmarkStart w:id="0" w:name="_GoBack"/>
      <w:bookmarkEnd w:id="0"/>
      <w:r>
        <w:t>values of the left-hand index and the right-hand index are swapped with each other.</w:t>
      </w:r>
    </w:p>
    <w:p w:rsidR="00354574" w:rsidRDefault="00354574" w:rsidP="00A507D1">
      <w:pPr>
        <w:tabs>
          <w:tab w:val="left" w:pos="1296"/>
        </w:tabs>
        <w:spacing w:after="0" w:line="240" w:lineRule="auto"/>
      </w:pPr>
    </w:p>
    <w:p w:rsidR="00354574" w:rsidRPr="00A507D1" w:rsidRDefault="00354574" w:rsidP="00AC7484">
      <w:pPr>
        <w:pStyle w:val="ListParagraph"/>
        <w:numPr>
          <w:ilvl w:val="0"/>
          <w:numId w:val="1"/>
        </w:numPr>
        <w:tabs>
          <w:tab w:val="left" w:pos="1296"/>
        </w:tabs>
        <w:spacing w:after="0" w:line="240" w:lineRule="auto"/>
      </w:pPr>
      <w:r>
        <w:t>It now checks if the recursive stage should execute.  If the current right-hand index is greater than the left-hand index passed into the function it calls itself recursively with the current right-hand index.  If the current left-hand index is less than the right-hand index passed into the function it calls itself recursively with the current left-hand index.</w:t>
      </w:r>
    </w:p>
    <w:sectPr w:rsidR="00354574" w:rsidRPr="00A507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45470A"/>
    <w:multiLevelType w:val="hybridMultilevel"/>
    <w:tmpl w:val="1AEC2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2EC"/>
    <w:rsid w:val="00007353"/>
    <w:rsid w:val="000504DF"/>
    <w:rsid w:val="00080F23"/>
    <w:rsid w:val="000D1E3B"/>
    <w:rsid w:val="001D2691"/>
    <w:rsid w:val="002E1124"/>
    <w:rsid w:val="00354574"/>
    <w:rsid w:val="003E5EDA"/>
    <w:rsid w:val="005450A4"/>
    <w:rsid w:val="007D5BFA"/>
    <w:rsid w:val="008945FC"/>
    <w:rsid w:val="009772EC"/>
    <w:rsid w:val="00A507D1"/>
    <w:rsid w:val="00AC7484"/>
    <w:rsid w:val="00E2457B"/>
    <w:rsid w:val="00FA6BAB"/>
    <w:rsid w:val="00FD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79819-BF10-4EBC-AFD1-04F7A632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2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2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1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2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72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11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EDA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3E5EDA"/>
  </w:style>
  <w:style w:type="character" w:customStyle="1" w:styleId="gewyw5ybmdb">
    <w:name w:val="gewyw5ybmdb"/>
    <w:basedOn w:val="DefaultParagraphFont"/>
    <w:rsid w:val="003E5EDA"/>
  </w:style>
  <w:style w:type="paragraph" w:styleId="ListParagraph">
    <w:name w:val="List Paragraph"/>
    <w:basedOn w:val="Normal"/>
    <w:uiPriority w:val="34"/>
    <w:qFormat/>
    <w:rsid w:val="00AC7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4101</TotalTime>
  <Pages>4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Buckley, Brian</dc:creator>
  <cp:keywords/>
  <dc:description/>
  <cp:lastModifiedBy>Buckley, Brian</cp:lastModifiedBy>
  <cp:revision>14</cp:revision>
  <dcterms:created xsi:type="dcterms:W3CDTF">2015-07-23T13:41:00Z</dcterms:created>
  <dcterms:modified xsi:type="dcterms:W3CDTF">2015-07-26T12:23:00Z</dcterms:modified>
</cp:coreProperties>
</file>