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Introduction</w:t>
      </w:r>
    </w:p>
    <w:p w:rsidR="00000000" w:rsidDel="00000000" w:rsidP="00000000" w:rsidRDefault="00000000" w:rsidRPr="00000000">
      <w:pPr>
        <w:pBdr/>
        <w:contextualSpacing w:val="0"/>
        <w:rPr/>
      </w:pPr>
      <w:r w:rsidDel="00000000" w:rsidR="00000000" w:rsidRPr="00000000">
        <w:rPr>
          <w:rtl w:val="0"/>
        </w:rPr>
        <w:tab/>
        <w:t xml:space="preserve">Getting started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Chapter 1 Data types</w:t>
      </w:r>
    </w:p>
    <w:p w:rsidR="00000000" w:rsidDel="00000000" w:rsidP="00000000" w:rsidRDefault="00000000" w:rsidRPr="00000000">
      <w:pPr>
        <w:pBdr/>
        <w:ind w:left="720" w:firstLine="0"/>
        <w:contextualSpacing w:val="0"/>
        <w:rPr/>
      </w:pPr>
      <w:r w:rsidDel="00000000" w:rsidR="00000000" w:rsidRPr="00000000">
        <w:rPr>
          <w:rtl w:val="0"/>
        </w:rPr>
        <w:t xml:space="preserve">1.1 Int</w:t>
      </w:r>
    </w:p>
    <w:p w:rsidR="00000000" w:rsidDel="00000000" w:rsidP="00000000" w:rsidRDefault="00000000" w:rsidRPr="00000000">
      <w:pPr>
        <w:pBdr/>
        <w:ind w:left="720" w:firstLine="0"/>
        <w:contextualSpacing w:val="0"/>
        <w:rPr/>
      </w:pPr>
      <w:r w:rsidDel="00000000" w:rsidR="00000000" w:rsidRPr="00000000">
        <w:rPr>
          <w:rtl w:val="0"/>
        </w:rPr>
        <w:t xml:space="preserve">1.2 Float</w:t>
      </w:r>
    </w:p>
    <w:p w:rsidR="00000000" w:rsidDel="00000000" w:rsidP="00000000" w:rsidRDefault="00000000" w:rsidRPr="00000000">
      <w:pPr>
        <w:pBdr/>
        <w:ind w:left="720" w:firstLine="0"/>
        <w:contextualSpacing w:val="0"/>
        <w:rPr/>
      </w:pPr>
      <w:r w:rsidDel="00000000" w:rsidR="00000000" w:rsidRPr="00000000">
        <w:rPr>
          <w:rtl w:val="0"/>
        </w:rPr>
        <w:t xml:space="preserve">1.3 String</w:t>
      </w:r>
    </w:p>
    <w:p w:rsidR="00000000" w:rsidDel="00000000" w:rsidP="00000000" w:rsidRDefault="00000000" w:rsidRPr="00000000">
      <w:pPr>
        <w:pBdr/>
        <w:ind w:left="720" w:firstLine="0"/>
        <w:contextualSpacing w:val="0"/>
        <w:rPr/>
      </w:pPr>
      <w:r w:rsidDel="00000000" w:rsidR="00000000" w:rsidRPr="00000000">
        <w:rPr>
          <w:rtl w:val="0"/>
        </w:rPr>
        <w:t xml:space="preserve">1.4 Bool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Chapter 2 Arrays (including unbounded)</w:t>
      </w:r>
    </w:p>
    <w:p w:rsidR="00000000" w:rsidDel="00000000" w:rsidP="00000000" w:rsidRDefault="00000000" w:rsidRPr="00000000">
      <w:pPr>
        <w:pBdr/>
        <w:ind w:left="720" w:firstLine="0"/>
        <w:contextualSpacing w:val="0"/>
        <w:rPr/>
      </w:pPr>
      <w:r w:rsidDel="00000000" w:rsidR="00000000" w:rsidRPr="00000000">
        <w:rPr>
          <w:rtl w:val="0"/>
        </w:rPr>
        <w:t xml:space="preserve">2.1 Declaration</w:t>
      </w:r>
      <w:r w:rsidDel="00000000" w:rsidR="00000000" w:rsidRPr="00000000">
        <w:rPr>
          <w:b w:val="1"/>
          <w:sz w:val="30"/>
          <w:szCs w:val="30"/>
          <w:rtl w:val="0"/>
        </w:rPr>
        <w:t xml:space="preserve"> </w:t>
      </w:r>
      <w:r w:rsidDel="00000000" w:rsidR="00000000" w:rsidRPr="00000000">
        <w:rPr>
          <w:rtl w:val="0"/>
        </w:rPr>
        <w:t xml:space="preserve">and Unbounded arrays and more</w:t>
      </w:r>
    </w:p>
    <w:p w:rsidR="00000000" w:rsidDel="00000000" w:rsidP="00000000" w:rsidRDefault="00000000" w:rsidRPr="00000000">
      <w:pPr>
        <w:pBdr/>
        <w:ind w:left="720" w:firstLine="0"/>
        <w:contextualSpacing w:val="0"/>
        <w:rPr/>
      </w:pPr>
      <w:r w:rsidDel="00000000" w:rsidR="00000000" w:rsidRPr="00000000">
        <w:rPr>
          <w:rtl w:val="0"/>
        </w:rPr>
        <w:t xml:space="preserve">2.2 Iteration</w:t>
      </w:r>
    </w:p>
    <w:p w:rsidR="00000000" w:rsidDel="00000000" w:rsidP="00000000" w:rsidRDefault="00000000" w:rsidRPr="00000000">
      <w:pPr>
        <w:pBdr/>
        <w:ind w:left="720" w:firstLine="0"/>
        <w:contextualSpacing w:val="0"/>
        <w:rPr/>
      </w:pPr>
      <w:r w:rsidDel="00000000" w:rsidR="00000000" w:rsidRPr="00000000">
        <w:rPr>
          <w:rtl w:val="0"/>
        </w:rPr>
        <w:t xml:space="preserve">Chapter 3 Operations (including infix vs prefix, IN, NOTIN, additional numeric assignment)</w:t>
      </w:r>
    </w:p>
    <w:p w:rsidR="00000000" w:rsidDel="00000000" w:rsidP="00000000" w:rsidRDefault="00000000" w:rsidRPr="00000000">
      <w:pPr>
        <w:pBdr/>
        <w:ind w:left="720" w:firstLine="0"/>
        <w:contextualSpacing w:val="0"/>
        <w:rPr/>
      </w:pPr>
      <w:r w:rsidDel="00000000" w:rsidR="00000000" w:rsidRPr="00000000">
        <w:rPr>
          <w:rtl w:val="0"/>
        </w:rPr>
        <w:t xml:space="preserve">3.1  Expressions</w:t>
      </w:r>
    </w:p>
    <w:p w:rsidR="00000000" w:rsidDel="00000000" w:rsidP="00000000" w:rsidRDefault="00000000" w:rsidRPr="00000000">
      <w:pPr>
        <w:pBdr/>
        <w:ind w:left="720" w:firstLine="0"/>
        <w:contextualSpacing w:val="0"/>
        <w:rPr/>
      </w:pPr>
      <w:r w:rsidDel="00000000" w:rsidR="00000000" w:rsidRPr="00000000">
        <w:rPr>
          <w:rtl w:val="0"/>
        </w:rPr>
        <w:t xml:space="preserve">3.2 Operands</w:t>
      </w:r>
    </w:p>
    <w:p w:rsidR="00000000" w:rsidDel="00000000" w:rsidP="00000000" w:rsidRDefault="00000000" w:rsidRPr="00000000">
      <w:pPr>
        <w:pBdr/>
        <w:ind w:left="720" w:firstLine="0"/>
        <w:contextualSpacing w:val="0"/>
        <w:rPr/>
      </w:pPr>
      <w:r w:rsidDel="00000000" w:rsidR="00000000" w:rsidRPr="00000000">
        <w:rPr>
          <w:rtl w:val="0"/>
        </w:rPr>
        <w:t xml:space="preserve">3.3 Operators</w:t>
      </w:r>
    </w:p>
    <w:p w:rsidR="00000000" w:rsidDel="00000000" w:rsidP="00000000" w:rsidRDefault="00000000" w:rsidRPr="00000000">
      <w:pPr>
        <w:pBdr/>
        <w:ind w:left="720" w:firstLine="0"/>
        <w:contextualSpacing w:val="0"/>
        <w:rPr/>
      </w:pPr>
      <w:r w:rsidDel="00000000" w:rsidR="00000000" w:rsidRPr="00000000">
        <w:rPr>
          <w:rtl w:val="0"/>
        </w:rPr>
        <w:t xml:space="preserve">3.4 Operator precedence</w:t>
      </w:r>
    </w:p>
    <w:p w:rsidR="00000000" w:rsidDel="00000000" w:rsidP="00000000" w:rsidRDefault="00000000" w:rsidRPr="00000000">
      <w:pPr>
        <w:pBdr/>
        <w:ind w:left="720" w:firstLine="0"/>
        <w:contextualSpacing w:val="0"/>
        <w:rPr/>
      </w:pPr>
      <w:r w:rsidDel="00000000" w:rsidR="00000000" w:rsidRPr="00000000">
        <w:rPr>
          <w:rtl w:val="0"/>
        </w:rPr>
        <w:t xml:space="preserve">3.5 Assignment operator</w:t>
      </w:r>
    </w:p>
    <w:p w:rsidR="00000000" w:rsidDel="00000000" w:rsidP="00000000" w:rsidRDefault="00000000" w:rsidRPr="00000000">
      <w:pPr>
        <w:pBdr/>
        <w:ind w:left="720" w:firstLine="0"/>
        <w:contextualSpacing w:val="0"/>
        <w:rPr/>
      </w:pPr>
      <w:r w:rsidDel="00000000" w:rsidR="00000000" w:rsidRPr="00000000">
        <w:rPr>
          <w:rtl w:val="0"/>
        </w:rPr>
        <w:t xml:space="preserve">Chapter 4 :  Slices</w:t>
      </w:r>
    </w:p>
    <w:p w:rsidR="00000000" w:rsidDel="00000000" w:rsidP="00000000" w:rsidRDefault="00000000" w:rsidRPr="00000000">
      <w:pPr>
        <w:pBdr/>
        <w:ind w:left="720" w:firstLine="0"/>
        <w:contextualSpacing w:val="0"/>
        <w:rPr/>
      </w:pPr>
      <w:r w:rsidDel="00000000" w:rsidR="00000000" w:rsidRPr="00000000">
        <w:rPr>
          <w:rtl w:val="0"/>
        </w:rPr>
        <w:t xml:space="preserve">Chapter 5 Flow Control (if, while, for, select, break, continue, for tokenizer)</w:t>
      </w:r>
    </w:p>
    <w:p w:rsidR="00000000" w:rsidDel="00000000" w:rsidP="00000000" w:rsidRDefault="00000000" w:rsidRPr="00000000">
      <w:pPr>
        <w:pBdr/>
        <w:ind w:left="720" w:firstLine="0"/>
        <w:contextualSpacing w:val="0"/>
        <w:rPr/>
      </w:pPr>
      <w:r w:rsidDel="00000000" w:rsidR="00000000" w:rsidRPr="00000000">
        <w:rPr>
          <w:rtl w:val="0"/>
        </w:rPr>
        <w:t xml:space="preserve">5.1 if</w:t>
      </w:r>
    </w:p>
    <w:p w:rsidR="00000000" w:rsidDel="00000000" w:rsidP="00000000" w:rsidRDefault="00000000" w:rsidRPr="00000000">
      <w:pPr>
        <w:pBdr/>
        <w:ind w:left="720" w:firstLine="0"/>
        <w:contextualSpacing w:val="0"/>
        <w:rPr/>
      </w:pPr>
      <w:r w:rsidDel="00000000" w:rsidR="00000000" w:rsidRPr="00000000">
        <w:rPr>
          <w:rtl w:val="0"/>
        </w:rPr>
        <w:t xml:space="preserve">5.2 while</w:t>
      </w:r>
    </w:p>
    <w:p w:rsidR="00000000" w:rsidDel="00000000" w:rsidP="00000000" w:rsidRDefault="00000000" w:rsidRPr="00000000">
      <w:pPr>
        <w:pBdr/>
        <w:ind w:left="720" w:firstLine="0"/>
        <w:contextualSpacing w:val="0"/>
        <w:rPr/>
      </w:pPr>
      <w:r w:rsidDel="00000000" w:rsidR="00000000" w:rsidRPr="00000000">
        <w:rPr>
          <w:rtl w:val="0"/>
        </w:rPr>
        <w:t xml:space="preserve">5.3 for loops</w:t>
      </w:r>
    </w:p>
    <w:p w:rsidR="00000000" w:rsidDel="00000000" w:rsidP="00000000" w:rsidRDefault="00000000" w:rsidRPr="00000000">
      <w:pPr>
        <w:pBdr/>
        <w:ind w:left="720" w:firstLine="0"/>
        <w:contextualSpacing w:val="0"/>
        <w:rPr/>
      </w:pPr>
      <w:r w:rsidDel="00000000" w:rsidR="00000000" w:rsidRPr="00000000">
        <w:rPr>
          <w:rtl w:val="0"/>
        </w:rPr>
        <w:t xml:space="preserve">5.4 counting for</w:t>
      </w:r>
    </w:p>
    <w:p w:rsidR="00000000" w:rsidDel="00000000" w:rsidP="00000000" w:rsidRDefault="00000000" w:rsidRPr="00000000">
      <w:pPr>
        <w:pBdr/>
        <w:ind w:left="720" w:firstLine="0"/>
        <w:contextualSpacing w:val="0"/>
        <w:rPr/>
      </w:pPr>
      <w:r w:rsidDel="00000000" w:rsidR="00000000" w:rsidRPr="00000000">
        <w:rPr>
          <w:rtl w:val="0"/>
        </w:rPr>
        <w:t xml:space="preserve">5.5 foreach</w:t>
      </w:r>
    </w:p>
    <w:p w:rsidR="00000000" w:rsidDel="00000000" w:rsidP="00000000" w:rsidRDefault="00000000" w:rsidRPr="00000000">
      <w:pPr>
        <w:pBdr/>
        <w:ind w:left="720" w:firstLine="0"/>
        <w:contextualSpacing w:val="0"/>
        <w:rPr/>
      </w:pPr>
      <w:r w:rsidDel="00000000" w:rsidR="00000000" w:rsidRPr="00000000">
        <w:rPr>
          <w:rtl w:val="0"/>
        </w:rPr>
        <w:t xml:space="preserve">5.6 tokenizer loop</w:t>
      </w:r>
    </w:p>
    <w:p w:rsidR="00000000" w:rsidDel="00000000" w:rsidP="00000000" w:rsidRDefault="00000000" w:rsidRPr="00000000">
      <w:pPr>
        <w:pBdr/>
        <w:ind w:left="720" w:firstLine="0"/>
        <w:contextualSpacing w:val="0"/>
        <w:rPr/>
      </w:pPr>
      <w:r w:rsidDel="00000000" w:rsidR="00000000" w:rsidRPr="00000000">
        <w:rPr>
          <w:rtl w:val="0"/>
        </w:rPr>
        <w:t xml:space="preserve">5.7 Select/When</w:t>
      </w:r>
    </w:p>
    <w:p w:rsidR="00000000" w:rsidDel="00000000" w:rsidP="00000000" w:rsidRDefault="00000000" w:rsidRPr="00000000">
      <w:pPr>
        <w:pBdr/>
        <w:ind w:left="720" w:firstLine="0"/>
        <w:contextualSpacing w:val="0"/>
        <w:rPr/>
      </w:pPr>
      <w:r w:rsidDel="00000000" w:rsidR="00000000" w:rsidRPr="00000000">
        <w:rPr>
          <w:rtl w:val="0"/>
        </w:rPr>
        <w:t xml:space="preserve">5.8 Break/Continue</w:t>
      </w:r>
    </w:p>
    <w:p w:rsidR="00000000" w:rsidDel="00000000" w:rsidP="00000000" w:rsidRDefault="00000000" w:rsidRPr="00000000">
      <w:pPr>
        <w:pBdr/>
        <w:ind w:left="720" w:firstLine="0"/>
        <w:contextualSpacing w:val="0"/>
        <w:rPr/>
      </w:pPr>
      <w:r w:rsidDel="00000000" w:rsidR="00000000" w:rsidRPr="00000000">
        <w:rPr>
          <w:rtl w:val="0"/>
        </w:rPr>
        <w:t xml:space="preserve">Chapter 6 Builtin Functions</w:t>
      </w:r>
    </w:p>
    <w:p w:rsidR="00000000" w:rsidDel="00000000" w:rsidP="00000000" w:rsidRDefault="00000000" w:rsidRPr="00000000">
      <w:pPr>
        <w:pBdr/>
        <w:ind w:left="720" w:firstLine="0"/>
        <w:contextualSpacing w:val="0"/>
        <w:rPr/>
      </w:pPr>
      <w:r w:rsidDel="00000000" w:rsidR="00000000" w:rsidRPr="00000000">
        <w:rPr>
          <w:rtl w:val="0"/>
        </w:rPr>
        <w:t xml:space="preserve">6.1 Pring</w:t>
      </w:r>
    </w:p>
    <w:p w:rsidR="00000000" w:rsidDel="00000000" w:rsidP="00000000" w:rsidRDefault="00000000" w:rsidRPr="00000000">
      <w:pPr>
        <w:pBdr/>
        <w:ind w:left="720" w:firstLine="0"/>
        <w:contextualSpacing w:val="0"/>
        <w:rPr/>
      </w:pPr>
      <w:r w:rsidDel="00000000" w:rsidR="00000000" w:rsidRPr="00000000">
        <w:rPr>
          <w:rtl w:val="0"/>
        </w:rPr>
        <w:t xml:space="preserve">6.2 Length</w:t>
      </w:r>
    </w:p>
    <w:p w:rsidR="00000000" w:rsidDel="00000000" w:rsidP="00000000" w:rsidRDefault="00000000" w:rsidRPr="00000000">
      <w:pPr>
        <w:pBdr/>
        <w:ind w:left="720" w:firstLine="0"/>
        <w:contextualSpacing w:val="0"/>
        <w:rPr/>
      </w:pPr>
      <w:r w:rsidDel="00000000" w:rsidR="00000000" w:rsidRPr="00000000">
        <w:rPr>
          <w:rtl w:val="0"/>
        </w:rPr>
        <w:t xml:space="preserve">6.3 Spaces</w:t>
      </w:r>
    </w:p>
    <w:p w:rsidR="00000000" w:rsidDel="00000000" w:rsidP="00000000" w:rsidRDefault="00000000" w:rsidRPr="00000000">
      <w:pPr>
        <w:pBdr/>
        <w:ind w:left="720" w:firstLine="0"/>
        <w:contextualSpacing w:val="0"/>
        <w:rPr/>
      </w:pPr>
      <w:r w:rsidDel="00000000" w:rsidR="00000000" w:rsidRPr="00000000">
        <w:rPr>
          <w:rtl w:val="0"/>
        </w:rPr>
        <w:t xml:space="preserve">6.4 Elem</w:t>
      </w:r>
    </w:p>
    <w:p w:rsidR="00000000" w:rsidDel="00000000" w:rsidP="00000000" w:rsidRDefault="00000000" w:rsidRPr="00000000">
      <w:pPr>
        <w:pBdr/>
        <w:ind w:left="720" w:firstLine="0"/>
        <w:contextualSpacing w:val="0"/>
        <w:rPr/>
      </w:pPr>
      <w:r w:rsidDel="00000000" w:rsidR="00000000" w:rsidRPr="00000000">
        <w:rPr>
          <w:rtl w:val="0"/>
        </w:rPr>
        <w:t xml:space="preserve">6.5 MaxElem</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Introduction</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Getting Started</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First Program:</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As with any programing language the first program will be ‘hello world’. Heres that program in Havabol: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print(“Hello World!\n”);   // I’m a comment and the interpreter ignores me!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HavaBol supports one line comments. They are started will //  as shown above.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 is a builtin function that takes in string literals and other intialized variables as arguments. Its prints to standard out (aka the screen by default)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 string literal is indicated by the double quotes:  “String literal” is a string literals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backslash n is a special character which will be discussed in chapter one when going over strings.  (it just means add a newline)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print builtin function by default will ALWAYS add a newline, even if not specified.</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above program prints out:  ‘Hello World!’  followed by 2 newline characters.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 quick comment about scope. HavaBol used only global scope for all variables so if you have a variable already initialized to a value, you can redeclare it so you don’t have to keep renaming  variables.  Example below:</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Int a = 2 * 10;</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print(a);  // prints  ‘20’</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Int a; // redeclared ‘a’ .  its initial value is null.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print(a);   // prints    null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a"/>
          <w:sz w:val="40"/>
          <w:szCs w:val="40"/>
          <w:u w:val="none"/>
          <w:vertAlign w:val="baseline"/>
          <w:rtl w:val="0"/>
        </w:rPr>
        <w:t xml:space="preserve">Chapter One :  Data Types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Section 1.1  type  Int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‘Int’. ‘Int’ represents the type integer. ‘Int’ is just the keyword used upon declaration of a variable to indicate that the type is an integer. An integer,in this language is 4 bytes. An integer’s value can range is from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-2,147,483,648 to 2,147,483,647.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num of type Int being initialized to value 100: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Int num = 100;</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Int num;</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‘Int’ can be used to declare a simple variable or to declare an array of type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Int inums[3] = 2, 4, 8;</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Int num = 3.14;   will result in the value 3 being assigned to num as it was cast to an integer before assignement.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Int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Float   YES , will cast float to int, rounding the value down to the nearest integer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String  YES /NO, will cast the string to a an Int as long as the String is takes the </w:t>
        <w:tab/>
        <w:tab/>
        <w:tab/>
        <w:t xml:space="preserve">value of an Int. ie.  “10” can be cast to an Int. “Chris” cannot be cast to an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**Note:  the String “3.14” can NOT be cast to Integer because it is not an string </w:t>
        <w:tab/>
        <w:tab/>
        <w:tab/>
        <w:t xml:space="preserve">literal which is an integer.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Bool    NO, will cause an error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1.2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This section describes the type ‘Float’. ‘Float’ represents a double-precision 64 bit IEEE 754 floating point.  ‘Float’ is just the keyword used upon declaration of a variable to indicate that the type is a double value. Type ‘Float’  in this language is 8 bytes.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fnum of type Float being initialized to value 3.14: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Float fnum = 3.14;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Float fnum;</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‘Float’ can be used to declare a simple variable or to declare an array of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Float nums[3] = 3.14, 2.22, 1.1;</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Float myFloat = 3;   will result in the value 3.00 being assigned to num as it was cast to a Float before assignment.  (2 decimal points added)</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Float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Int   YES , will cast int to a float, adding a decimal point and 2 zeros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String  NO, will cause an error, even if the string is an Float. I.e    Float num = </w:t>
        <w:tab/>
        <w:tab/>
        <w:tab/>
        <w:t xml:space="preserve">“10.1”;</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Bool    NO, will cause an error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1.3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  -  newline character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  -  the tab character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  the alarm bell character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str of type String being initialized: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String str = “Hello\tWorld!\n”;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String str;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string literal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Type String also can be indexed like an array. For example: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name = “Chris\n”;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name[5] = “t”;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print(name);  //  this will print ‘Christ’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Also String is the only scalar type that is iterable. That means you can use a for counter loop or a foreach loop to iterate thru the individual characters in the String type.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more on control flow (for loops and such) in chapter 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‘String’ can be used to declare a simple variable or to declare an array of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String names[3] = “Chris”, “Matt”, “Miguel”;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String str = 10;   will result in the value “10” (a string) being assigned to str as it was cast to a String before assignment.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String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Int   YES , will cast Int to a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Float  YES, will cast Float to a String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Bool    YES cast Bool to String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also support concatenation using the ‘#’ operator.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first = “Chris”;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last = “Buckner”;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name = first # ” “ # last;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print(name);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Output: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Chris Buckner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Explanation:</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Both variables first and last were declared. Then upon declaration of name, ‘first’ was concatenated with string literal “ “ (one empty space) and that was concatenated with ‘last’.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Finally ‘name’ was printed out.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1.4  type Bool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‘b’ of type Bool being initialized to value true: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Bool b = 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Other Bool examples: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b2 = 10 &gt; 2;   //Bool b2 = ‘expression that can be evaluated to True or False’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*Note:  b2 was assigned the value T because the expression evaluated to true.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Bool b;</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‘Bool’ can be used to declare a simple variable or to declare an array of type Bool.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Bool boolVals[3] = T, 10 &gt; 2,  F;</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Bool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Int   NO, will error, not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Float NO, will error, not possible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String YES/NO  possible if String value is either “T” or “F” ; will ALL other </w:t>
        <w:tab/>
        <w:tab/>
        <w:tab/>
        <w:t xml:space="preserve">Strings it will error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sz w:val="30"/>
          <w:szCs w:val="30"/>
        </w:rPr>
      </w:pPr>
      <w:r w:rsidDel="00000000" w:rsidR="00000000" w:rsidRPr="00000000">
        <w:rPr>
          <w:b w:val="1"/>
          <w:color w:val="242729"/>
          <w:sz w:val="30"/>
          <w:szCs w:val="30"/>
          <w:rtl w:val="0"/>
        </w:rPr>
        <w:t xml:space="preserve">Section 1.5 type Date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sz w:val="30"/>
          <w:szCs w:val="3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rPr>
      </w:pPr>
      <w:r w:rsidDel="00000000" w:rsidR="00000000" w:rsidRPr="00000000">
        <w:rPr>
          <w:b w:val="1"/>
          <w:color w:val="242729"/>
          <w:rtl w:val="0"/>
        </w:rPr>
        <w:t xml:space="preserve">***Date data type is not supported in HavaBol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242729"/>
          <w:sz w:val="40"/>
          <w:szCs w:val="40"/>
          <w:rtl w:val="0"/>
        </w:rPr>
        <w:tab/>
        <w:t xml:space="preserve">Chapter 2 Arrays</w:t>
      </w: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bookmarkStart w:colFirst="0" w:colLast="0" w:name="_gjdgxs" w:id="0"/>
      <w:bookmarkEnd w:id="0"/>
      <w:r w:rsidDel="00000000" w:rsidR="00000000" w:rsidRPr="00000000">
        <w:rPr>
          <w:b w:val="1"/>
          <w:color w:val="242729"/>
          <w:sz w:val="30"/>
          <w:szCs w:val="30"/>
          <w:rtl w:val="0"/>
        </w:rPr>
        <w:t xml:space="preserve">Section 2.1 Declaration, Unbounded arrays and more</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This section describes the declaration for all types of arrays. Arrays can be of any type:  Int, Float, String, Bool.  Unlike a simple int, bool, string or float,  an array is not a scalar variable. It is the only builtin data structure that HavaBol has.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 Note on arrays before diving in: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The same typecasting rules apply to arrays as with regular scalars. Refer to previous chapter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Arrays can be declared of a fixed size or can be unbounded (dynamic).</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Array to array assignment of all elements in array is also supported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An array is iterable and can be iterated over using a for loop.</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‘unbound’ is the keyword to declare an unbounded array</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 fixed size array has out of bounds checking and will throw an error if the user tries to index something that larger than the size of the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 declaration examples:</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array[10]; </w:t>
      </w:r>
      <w:r w:rsidDel="00000000" w:rsidR="00000000" w:rsidRPr="00000000">
        <w:rPr>
          <w:color w:val="242729"/>
          <w:rtl w:val="0"/>
        </w:rPr>
        <w:t xml:space="preserve">   -  declared to be a fixed size array, type Int  of 10 elements, no elements initialized</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Float array[unbound]; </w:t>
      </w:r>
      <w:r w:rsidDel="00000000" w:rsidR="00000000" w:rsidRPr="00000000">
        <w:rPr>
          <w:color w:val="242729"/>
          <w:rtl w:val="0"/>
        </w:rPr>
        <w:t xml:space="preserve"> - declared to be an unbounded array of type Float, array has one element initialized to null</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 = 1, 2, 3, 4;</w:t>
      </w:r>
      <w:r w:rsidDel="00000000" w:rsidR="00000000" w:rsidRPr="00000000">
        <w:rPr>
          <w:color w:val="242729"/>
          <w:rtl w:val="0"/>
        </w:rPr>
        <w:t xml:space="preserve"> - declared to be a fixed size array of 4 elements each of which initialized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nums[4] = 1, 2, 3, 4;</w:t>
      </w:r>
      <w:r w:rsidDel="00000000" w:rsidR="00000000" w:rsidRPr="00000000">
        <w:rPr>
          <w:color w:val="242729"/>
          <w:rtl w:val="0"/>
        </w:rPr>
        <w:t xml:space="preserve">  – the same as above but being more explicit about size. If you dont specify a size in the brackets upon declaration HavaBol will count the number of elements being initialized and set the size to that.</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nums[10] = 1, 3.14, 2.22; </w:t>
      </w:r>
      <w:r w:rsidDel="00000000" w:rsidR="00000000" w:rsidRPr="00000000">
        <w:rPr>
          <w:color w:val="242729"/>
          <w:rtl w:val="0"/>
        </w:rPr>
        <w:t xml:space="preserve"> - declared to be a fixed array of size 10. the first 3 elements are initialized but both floats (3.14 and 2.22) are cast to Ints before initialization.  (elements are 1,3,2)</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String elems[10] = “cat”, 10, 3.14;</w:t>
      </w:r>
      <w:r w:rsidDel="00000000" w:rsidR="00000000" w:rsidRPr="00000000">
        <w:rPr>
          <w:color w:val="242729"/>
          <w:rtl w:val="0"/>
        </w:rPr>
        <w:t xml:space="preserve">  - String type array, fixed size of size 10 declared and three elements initialized: a string literal (“cat”), an integer and a float. All values were cast to type String.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String elems[10] = 1, “hello”, T, “bye”; </w:t>
      </w: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You cannot declare a fixed array of size 0 as it will also throw an error.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array[0];</w:t>
      </w:r>
      <w:r w:rsidDel="00000000" w:rsidR="00000000" w:rsidRPr="00000000">
        <w:rPr>
          <w:color w:val="242729"/>
          <w:rtl w:val="0"/>
        </w:rPr>
        <w:t xml:space="preserve">  // this will error out!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Arrays also support array to array copying in one line.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When copying array to array. The types can be different but must conform to the </w:t>
        <w:tab/>
        <w:t xml:space="preserve">typecasting conventions stated in chapter 1.</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aM[unbound] = 10, 100, 1000;</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Float aF[unbound] = 3.14, 2.22, 5.67;</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aM = aF;</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print(aM);</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[3, 2, 5]</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Explanation:</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Each individual value was casted to an Int and then each element in aM was set to the corresponding casted values.</w:t>
      </w:r>
    </w:p>
    <w:p w:rsidR="00000000" w:rsidDel="00000000" w:rsidP="00000000" w:rsidRDefault="00000000" w:rsidRPr="00000000">
      <w:pPr>
        <w:pBdr/>
        <w:contextualSpacing w:val="0"/>
        <w:rPr>
          <w:color w:val="242729"/>
        </w:rPr>
      </w:pPr>
      <w:r w:rsidDel="00000000" w:rsidR="00000000" w:rsidRPr="00000000">
        <w:rPr>
          <w:color w:val="242729"/>
          <w:rtl w:val="0"/>
        </w:rPr>
        <w:tab/>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nums[10] = 1,2,3,4,5; </w:t>
      </w:r>
      <w:r w:rsidDel="00000000" w:rsidR="00000000" w:rsidRPr="00000000">
        <w:rPr>
          <w:color w:val="242729"/>
          <w:rtl w:val="0"/>
        </w:rPr>
        <w:t xml:space="preserve">     (size 10)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moreNums[] = 6,7,8,9,10,11,12,13,14,15; </w:t>
      </w:r>
      <w:r w:rsidDel="00000000" w:rsidR="00000000" w:rsidRPr="00000000">
        <w:rPr>
          <w:color w:val="242729"/>
          <w:rtl w:val="0"/>
        </w:rPr>
        <w:t xml:space="preserve">  (also size 10)</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nums = moreNums;</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Since nums is of size 10 , all 10 values of moreNums will be copied over to nums so if:</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print(nums);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was executed.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[6, 7, 8, 9, 10, 11, 12, 13, 14 ,15]</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If arrays of different sizes: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array[3] = 1,2,3;</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array2[5] = 5,4,3,2,1;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array = array2;</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Only the first 3 values of array2 would be copied to array. If we were to print(array);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the output would be: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[5, 4, 3]</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Note:  if you try to assign an array to a scalar, this will cause an error as this is NOT possible to do, although if you do the opposite this is allowed and will just default all the elements of the array to the scalar that you want.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nums[10] = 1,2,3,4,5,6;</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var = nums; </w:t>
      </w:r>
      <w:r w:rsidDel="00000000" w:rsidR="00000000" w:rsidRPr="00000000">
        <w:rPr>
          <w:color w:val="242729"/>
          <w:rtl w:val="0"/>
        </w:rPr>
        <w:t xml:space="preserve"> // this will error out because ‘var’ is a scalar variable and NOT an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mydefault = 1024;</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nums[] = 1,2,3,4,5,6;</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nums = mydefault;</w:t>
      </w:r>
      <w:r w:rsidDel="00000000" w:rsidR="00000000" w:rsidRPr="00000000">
        <w:rPr>
          <w:color w:val="242729"/>
          <w:rtl w:val="0"/>
        </w:rPr>
        <w:t xml:space="preserve">  // this is valid, all elements of nums are now 1024</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How to set a particular value of an array?  Indexing.</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Heres an example:</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Int arr[] = 1,2,3,4,5; </w:t>
      </w:r>
      <w:r w:rsidDel="00000000" w:rsidR="00000000" w:rsidRPr="00000000">
        <w:rPr>
          <w:color w:val="242729"/>
          <w:rtl w:val="0"/>
        </w:rPr>
        <w:t xml:space="preserve"> // size is automatically set to size 5 </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arr[0] = 99999;</w:t>
      </w:r>
      <w:r w:rsidDel="00000000" w:rsidR="00000000" w:rsidRPr="00000000">
        <w:rPr>
          <w:color w:val="242729"/>
          <w:rtl w:val="0"/>
        </w:rPr>
        <w:t xml:space="preserve">  // set first element to all 9’s using the first index</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arr[-1] = 99999;</w:t>
      </w:r>
      <w:r w:rsidDel="00000000" w:rsidR="00000000" w:rsidRPr="00000000">
        <w:rPr>
          <w:color w:val="242729"/>
          <w:rtl w:val="0"/>
        </w:rPr>
        <w:t xml:space="preserve"> // set last element to all 9’s using the last index</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print(arr);</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[99999, 2, 3, 4, 99999]</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Array indexing starts at zero , so index zero is the first element and we can access the last element we can access is by using index ‘-1’.</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Last note on indexing:  HavaBol will not let you index out of bounds on a fixed size array, although there is no ‘out of bounds’ on an unbounded array so it will just ‘grow’ the unbounded array. (refer to unbounded arrays earlier in chapter for more detail)</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Example using fixed array and indexing too far:</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arr[5] = 1, 2, 3, 4, 5;</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arr[10] = 11;</w:t>
      </w:r>
      <w:r w:rsidDel="00000000" w:rsidR="00000000" w:rsidRPr="00000000">
        <w:rPr>
          <w:color w:val="242729"/>
          <w:rtl w:val="0"/>
        </w:rPr>
        <w:t xml:space="preserve">  // this will throw an error because we are trying to set an element out of bounds of this array. Bounds checking implemented. </w:t>
      </w:r>
    </w:p>
    <w:p w:rsidR="00000000" w:rsidDel="00000000" w:rsidP="00000000" w:rsidRDefault="00000000" w:rsidRPr="00000000">
      <w:pPr>
        <w:pBdr/>
        <w:ind w:left="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We can have ‘holes’ in arrays on certain conditions.  When I say ‘holes’ I mean that the value in that index will be null.  </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array[unbound];</w:t>
      </w:r>
      <w:r w:rsidDel="00000000" w:rsidR="00000000" w:rsidRPr="00000000">
        <w:rPr>
          <w:color w:val="242729"/>
          <w:rtl w:val="0"/>
        </w:rPr>
        <w:t xml:space="preserve">  - declare unbounded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array[10] = 1000;</w:t>
      </w:r>
      <w:r w:rsidDel="00000000" w:rsidR="00000000" w:rsidRPr="00000000">
        <w:rPr>
          <w:color w:val="242729"/>
          <w:rtl w:val="0"/>
        </w:rPr>
        <w:t xml:space="preserve">     - set index 10 to 1000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The first 9 values of this unbounded array would be null’s while only one index would have value 1000(the last index)</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this is a way to grow an unbounded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array[10] = 1,2,3;</w:t>
      </w:r>
      <w:r w:rsidDel="00000000" w:rsidR="00000000" w:rsidRPr="00000000">
        <w:rPr>
          <w:color w:val="242729"/>
          <w:rtl w:val="0"/>
        </w:rPr>
        <w:t xml:space="preserve">  - declared to size 10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array[5] = 1000; </w:t>
      </w:r>
      <w:r w:rsidDel="00000000" w:rsidR="00000000" w:rsidRPr="00000000">
        <w:rPr>
          <w:color w:val="242729"/>
          <w:rtl w:val="0"/>
        </w:rPr>
        <w:t xml:space="preserve">        -  set index 5 to value 1000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If we print out array we get: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 2, 3, null, null, 1000]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We set the first 3 values to numbers and then set the sixth value (index 5) to 1000. There are 2 ‘holes’ (null values) in the printed values.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Arrays in HavaBol can also be default to a particular value.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Examples:</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color w:val="242729"/>
          <w:rtl w:val="0"/>
        </w:rPr>
        <w:tab/>
      </w:r>
      <w:r w:rsidDel="00000000" w:rsidR="00000000" w:rsidRPr="00000000">
        <w:rPr>
          <w:rFonts w:ascii="Consolas" w:cs="Consolas" w:eastAsia="Consolas" w:hAnsi="Consolas"/>
          <w:color w:val="242729"/>
          <w:rtl w:val="0"/>
        </w:rPr>
        <w:t xml:space="preserve">Int array[10];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color w:val="242729"/>
          <w:rtl w:val="0"/>
        </w:rPr>
        <w:tab/>
        <w:t xml:space="preserve">array = 1000;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Result:  All 10 elements of ‘array’ will be set to 1000.</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When setting a default value for unbounded arrays that have not been initialized, the first , and only, element of the array will be set to that default value.</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Example: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arr[unbound];</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arr = 100;</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print(arr);</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242729"/>
          <w:sz w:val="30"/>
          <w:szCs w:val="30"/>
          <w:rtl w:val="0"/>
        </w:rPr>
        <w:t xml:space="preserve">Section 2.2 Iteration</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Arrays are indeed iterable and you can iterate thru them most commonly using a for counting loop or a foreach loop.</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Example1:</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nums[10] = 1,2,3,4;</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for val in nums: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    print(val);</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endfo</w:t>
      </w:r>
      <w:r w:rsidDel="00000000" w:rsidR="00000000" w:rsidRPr="00000000">
        <w:rPr>
          <w:color w:val="242729"/>
          <w:rtl w:val="0"/>
        </w:rPr>
        <w:t xml:space="preserve">r;</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Output: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2</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3</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4</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Explanation: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In a foreach loop, there is no enumeration and you can only print out the values in the array and it will print out all the values up to the last initialized value. </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Example 2:</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size = 5</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nums[size] = 2, 4, 8;</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j=0 to size:</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print(“j= “, j, “; val = “, nums[j]);</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endfor;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0; val = 2</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1; val = 4</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2; val = 8</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3; val = null</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4; val = null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 Explanation:</w:t>
      </w:r>
    </w:p>
    <w:p w:rsidR="00000000" w:rsidDel="00000000" w:rsidP="00000000" w:rsidRDefault="00000000" w:rsidRPr="00000000">
      <w:pPr>
        <w:pBdr/>
        <w:ind w:left="720" w:firstLine="0"/>
        <w:contextualSpacing w:val="0"/>
        <w:rPr/>
      </w:pPr>
      <w:r w:rsidDel="00000000" w:rsidR="00000000" w:rsidRPr="00000000">
        <w:rPr>
          <w:rtl w:val="0"/>
        </w:rPr>
        <w:t xml:space="preserve">In a counting for loop, there is enumeration (the j variable) and it will try to iterate up to what was specified. Not inclusive.  ie. size. it has a value of five but loop only iterated until value 4.</w:t>
      </w:r>
    </w:p>
    <w:p w:rsidR="00000000" w:rsidDel="00000000" w:rsidP="00000000" w:rsidRDefault="00000000" w:rsidRPr="00000000">
      <w:pPr>
        <w:pBdr/>
        <w:ind w:left="720" w:firstLine="0"/>
        <w:contextualSpacing w:val="0"/>
        <w:rPr/>
      </w:pPr>
      <w:r w:rsidDel="00000000" w:rsidR="00000000" w:rsidRPr="00000000">
        <w:rPr>
          <w:rtl w:val="0"/>
        </w:rPr>
        <w:t xml:space="preserve">It is possible to go out of bounds using a counting for loop .  Also the  counting variable can be used in the for loop as above.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z w:val="40"/>
          <w:szCs w:val="40"/>
        </w:rPr>
      </w:pPr>
      <w:r w:rsidDel="00000000" w:rsidR="00000000" w:rsidRPr="00000000">
        <w:rPr>
          <w:b w:val="1"/>
          <w:sz w:val="40"/>
          <w:szCs w:val="40"/>
          <w:rtl w:val="0"/>
        </w:rPr>
        <w:t xml:space="preserve">Chapter 3 Operations</w:t>
      </w:r>
    </w:p>
    <w:p w:rsidR="00000000" w:rsidDel="00000000" w:rsidP="00000000" w:rsidRDefault="00000000" w:rsidRPr="00000000">
      <w:pPr>
        <w:pBdr/>
        <w:ind w:left="720" w:firstLine="0"/>
        <w:contextualSpacing w:val="0"/>
        <w:rPr>
          <w:b w:val="1"/>
          <w:sz w:val="40"/>
          <w:szCs w:val="4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3.1 Expressions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In HavaBol expressions include arithmetic, conditional, as well as some unary operations. Expressions are represented in infix notation.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Example of basic expression format:</w:t>
      </w:r>
    </w:p>
    <w:p w:rsidR="00000000" w:rsidDel="00000000" w:rsidP="00000000" w:rsidRDefault="00000000" w:rsidRPr="00000000">
      <w:pPr>
        <w:pBdr/>
        <w:ind w:left="720"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Operand Operator Operand</w:t>
      </w:r>
    </w:p>
    <w:p w:rsidR="00000000" w:rsidDel="00000000" w:rsidP="00000000" w:rsidRDefault="00000000" w:rsidRPr="00000000">
      <w:pPr>
        <w:pBdr/>
        <w:ind w:left="720" w:firstLine="0"/>
        <w:contextualSpacing w:val="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Example of basic unary expression format:</w:t>
      </w:r>
    </w:p>
    <w:p w:rsidR="00000000" w:rsidDel="00000000" w:rsidP="00000000" w:rsidRDefault="00000000" w:rsidRPr="00000000">
      <w:pPr>
        <w:pBdr/>
        <w:ind w:left="720"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Operator Operand</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3.2 Operands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Operands in HavaBol can range from a variety of options.</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3.2.1 Primitive Data Types</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2"/>
        </w:numPr>
        <w:pBdr/>
        <w:ind w:left="1440" w:hanging="360"/>
        <w:contextualSpacing w:val="1"/>
        <w:rPr>
          <w:rFonts w:ascii="Consolas" w:cs="Consolas" w:eastAsia="Consolas" w:hAnsi="Consolas"/>
        </w:rPr>
      </w:pPr>
      <w:r w:rsidDel="00000000" w:rsidR="00000000" w:rsidRPr="00000000">
        <w:rPr>
          <w:rFonts w:ascii="Consolas" w:cs="Consolas" w:eastAsia="Consolas" w:hAnsi="Consolas"/>
          <w:i w:val="1"/>
          <w:rtl w:val="0"/>
        </w:rPr>
        <w:t xml:space="preserve">Integer</w:t>
      </w:r>
    </w:p>
    <w:p w:rsidR="00000000" w:rsidDel="00000000" w:rsidP="00000000" w:rsidRDefault="00000000" w:rsidRPr="00000000">
      <w:pPr>
        <w:numPr>
          <w:ilvl w:val="0"/>
          <w:numId w:val="12"/>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Float</w:t>
      </w:r>
    </w:p>
    <w:p w:rsidR="00000000" w:rsidDel="00000000" w:rsidP="00000000" w:rsidRDefault="00000000" w:rsidRPr="00000000">
      <w:pPr>
        <w:numPr>
          <w:ilvl w:val="0"/>
          <w:numId w:val="12"/>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String</w:t>
      </w:r>
    </w:p>
    <w:p w:rsidR="00000000" w:rsidDel="00000000" w:rsidP="00000000" w:rsidRDefault="00000000" w:rsidRPr="00000000">
      <w:pPr>
        <w:numPr>
          <w:ilvl w:val="0"/>
          <w:numId w:val="12"/>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Boolean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(See Chapter 1 for more information)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3.2.2 Arrays</w:t>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Array Object</w:t>
      </w:r>
    </w:p>
    <w:p w:rsidR="00000000" w:rsidDel="00000000" w:rsidP="00000000" w:rsidRDefault="00000000" w:rsidRPr="00000000">
      <w:pPr>
        <w:numPr>
          <w:ilvl w:val="0"/>
          <w:numId w:val="7"/>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Array Index Reference</w:t>
      </w:r>
    </w:p>
    <w:p w:rsidR="00000000" w:rsidDel="00000000" w:rsidP="00000000" w:rsidRDefault="00000000" w:rsidRPr="00000000">
      <w:pPr>
        <w:numPr>
          <w:ilvl w:val="0"/>
          <w:numId w:val="7"/>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String Index Reference</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(See Chapter 2 for more information)</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3.2.3 Identifiers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13"/>
        </w:numPr>
        <w:pBdr/>
        <w:ind w:left="1440" w:hanging="360"/>
        <w:contextualSpacing w:val="1"/>
        <w:rPr>
          <w:rFonts w:ascii="Arial" w:cs="Arial" w:eastAsia="Arial" w:hAnsi="Arial"/>
          <w:color w:val="242729"/>
        </w:rPr>
      </w:pPr>
      <w:r w:rsidDel="00000000" w:rsidR="00000000" w:rsidRPr="00000000">
        <w:rPr>
          <w:rFonts w:ascii="Arial" w:cs="Arial" w:eastAsia="Arial" w:hAnsi="Arial"/>
          <w:color w:val="242729"/>
          <w:rtl w:val="0"/>
        </w:rPr>
        <w:t xml:space="preserve">Variables that can either be single values or array names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3.2.4 Built-In Functions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9"/>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LENGTH</w:t>
      </w:r>
    </w:p>
    <w:p w:rsidR="00000000" w:rsidDel="00000000" w:rsidP="00000000" w:rsidRDefault="00000000" w:rsidRPr="00000000">
      <w:pPr>
        <w:numPr>
          <w:ilvl w:val="0"/>
          <w:numId w:val="9"/>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SPACES</w:t>
      </w:r>
    </w:p>
    <w:p w:rsidR="00000000" w:rsidDel="00000000" w:rsidP="00000000" w:rsidRDefault="00000000" w:rsidRPr="00000000">
      <w:pPr>
        <w:numPr>
          <w:ilvl w:val="0"/>
          <w:numId w:val="9"/>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ELEM</w:t>
      </w:r>
    </w:p>
    <w:p w:rsidR="00000000" w:rsidDel="00000000" w:rsidP="00000000" w:rsidRDefault="00000000" w:rsidRPr="00000000">
      <w:pPr>
        <w:numPr>
          <w:ilvl w:val="0"/>
          <w:numId w:val="9"/>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MAXELEM</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(See Chapter 6 for more information)</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sz w:val="30"/>
          <w:szCs w:val="30"/>
          <w:rtl w:val="0"/>
        </w:rPr>
        <w:t xml:space="preserve">Section 3.3 Operators</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3.3.1 Arithmetic Operators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rPr>
          <w:rFonts w:ascii="Arial" w:cs="Arial" w:eastAsia="Arial" w:hAnsi="Arial"/>
          <w:color w:val="242729"/>
        </w:rPr>
      </w:pPr>
      <w:r w:rsidDel="00000000" w:rsidR="00000000" w:rsidRPr="00000000">
        <w:rPr>
          <w:rFonts w:ascii="Arial" w:cs="Arial" w:eastAsia="Arial" w:hAnsi="Arial"/>
          <w:color w:val="242729"/>
          <w:rtl w:val="0"/>
        </w:rPr>
        <w:t xml:space="preserve">Addition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u w:val="none"/>
        </w:rPr>
      </w:pPr>
      <w:r w:rsidDel="00000000" w:rsidR="00000000" w:rsidRPr="00000000">
        <w:rPr>
          <w:rFonts w:ascii="Arial" w:cs="Arial" w:eastAsia="Arial" w:hAnsi="Arial"/>
          <w:color w:val="242729"/>
          <w:rtl w:val="0"/>
        </w:rPr>
        <w:t xml:space="preserve">Adds the right Operand to the left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1 + 1 = 2</w:t>
      </w:r>
    </w:p>
    <w:p w:rsidR="00000000" w:rsidDel="00000000" w:rsidP="00000000" w:rsidRDefault="00000000" w:rsidRPr="00000000">
      <w:pPr>
        <w:numPr>
          <w:ilvl w:val="0"/>
          <w:numId w:val="6"/>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Subtraction </w:t>
      </w:r>
      <w:r w:rsidDel="00000000" w:rsidR="00000000" w:rsidRPr="00000000">
        <w:rPr>
          <w:rFonts w:ascii="Consolas" w:cs="Consolas" w:eastAsia="Consolas" w:hAnsi="Consolas"/>
          <w:color w:val="242729"/>
          <w:rtl w:val="0"/>
        </w:rPr>
        <w:t xml:space="preserve">“-”</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Arial" w:cs="Arial" w:eastAsia="Arial" w:hAnsi="Arial"/>
          <w:color w:val="242729"/>
          <w:rtl w:val="0"/>
        </w:rPr>
        <w:t xml:space="preserve">Subtracts the right Operand from the left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2 - 1 = 1</w:t>
      </w:r>
    </w:p>
    <w:p w:rsidR="00000000" w:rsidDel="00000000" w:rsidP="00000000" w:rsidRDefault="00000000" w:rsidRPr="00000000">
      <w:pPr>
        <w:numPr>
          <w:ilvl w:val="0"/>
          <w:numId w:val="6"/>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Multiplication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Arial" w:cs="Arial" w:eastAsia="Arial" w:hAnsi="Arial"/>
          <w:color w:val="242729"/>
          <w:rtl w:val="0"/>
        </w:rPr>
        <w:t xml:space="preserve">Multiplies the left Operand by the right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2 = 4</w:t>
      </w:r>
    </w:p>
    <w:p w:rsidR="00000000" w:rsidDel="00000000" w:rsidP="00000000" w:rsidRDefault="00000000" w:rsidRPr="00000000">
      <w:pPr>
        <w:numPr>
          <w:ilvl w:val="0"/>
          <w:numId w:val="6"/>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Division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Arial" w:cs="Arial" w:eastAsia="Arial" w:hAnsi="Arial"/>
          <w:color w:val="242729"/>
          <w:rtl w:val="0"/>
        </w:rPr>
        <w:t xml:space="preserve">Divides the left Operand by the right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4 / 2 = 2</w:t>
      </w:r>
    </w:p>
    <w:p w:rsidR="00000000" w:rsidDel="00000000" w:rsidP="00000000" w:rsidRDefault="00000000" w:rsidRPr="00000000">
      <w:pPr>
        <w:numPr>
          <w:ilvl w:val="0"/>
          <w:numId w:val="6"/>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Exponentiation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Arial" w:cs="Arial" w:eastAsia="Arial" w:hAnsi="Arial"/>
          <w:color w:val="242729"/>
          <w:rtl w:val="0"/>
        </w:rPr>
        <w:t xml:space="preserve">Raises the left Operand to the power of the right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4 = 16</w:t>
      </w:r>
    </w:p>
    <w:p w:rsidR="00000000" w:rsidDel="00000000" w:rsidP="00000000" w:rsidRDefault="00000000" w:rsidRPr="00000000">
      <w:pPr>
        <w:numPr>
          <w:ilvl w:val="0"/>
          <w:numId w:val="6"/>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Unary Minus (Numeric Negation)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Arial" w:cs="Arial" w:eastAsia="Arial" w:hAnsi="Arial"/>
          <w:color w:val="242729"/>
          <w:rtl w:val="0"/>
        </w:rPr>
        <w:t xml:space="preserve">Negates the right Operand</w:t>
      </w:r>
    </w:p>
    <w:p w:rsidR="00000000" w:rsidDel="00000000" w:rsidP="00000000" w:rsidRDefault="00000000" w:rsidRPr="00000000">
      <w:pPr>
        <w:numPr>
          <w:ilvl w:val="1"/>
          <w:numId w:val="6"/>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- 5 = -5</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Arithmetic operators return type is based off the left operand type. With the exception of the Unary Minus since there is only one operand. These operators only accept valid numeric coercions as operands. (see Chapter 1 for coercion rules).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Section 3.3.2 Conditional Operators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Less Than </w:t>
      </w:r>
      <w:r w:rsidDel="00000000" w:rsidR="00000000" w:rsidRPr="00000000">
        <w:rPr>
          <w:rFonts w:ascii="Consolas" w:cs="Consolas" w:eastAsia="Consolas" w:hAnsi="Consolas"/>
          <w:rtl w:val="0"/>
        </w:rPr>
        <w:t xml:space="preserve">“&lt;”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&lt;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less than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&lt; 100 = T</w:t>
      </w:r>
    </w:p>
    <w:p w:rsidR="00000000" w:rsidDel="00000000" w:rsidP="00000000" w:rsidRDefault="00000000" w:rsidRPr="00000000">
      <w:pPr>
        <w:numPr>
          <w:ilvl w:val="0"/>
          <w:numId w:val="4"/>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Less Than Equals </w:t>
      </w:r>
      <w:r w:rsidDel="00000000" w:rsidR="00000000" w:rsidRPr="00000000">
        <w:rPr>
          <w:rFonts w:ascii="Consolas" w:cs="Consolas" w:eastAsia="Consolas" w:hAnsi="Consolas"/>
          <w:rtl w:val="0"/>
        </w:rPr>
        <w:t xml:space="preserve">“&lt;=”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&lt;=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less than or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&lt;= 100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Greater Than </w:t>
      </w:r>
      <w:r w:rsidDel="00000000" w:rsidR="00000000" w:rsidRPr="00000000">
        <w:rPr>
          <w:rFonts w:ascii="Consolas" w:cs="Consolas" w:eastAsia="Consolas" w:hAnsi="Consolas"/>
          <w:rtl w:val="0"/>
        </w:rPr>
        <w:t xml:space="preserve">“&gt;”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&gt;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greater than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&gt; 1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Greater Than Equals </w:t>
      </w:r>
      <w:r w:rsidDel="00000000" w:rsidR="00000000" w:rsidRPr="00000000">
        <w:rPr>
          <w:rFonts w:ascii="Consolas" w:cs="Consolas" w:eastAsia="Consolas" w:hAnsi="Consolas"/>
          <w:rtl w:val="0"/>
        </w:rPr>
        <w:t xml:space="preserve">“&gt;=”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&gt;=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greater than equal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&gt;= 100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Equals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 1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Not Equals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not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 100 = 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pBdr/>
        <w:ind w:left="756.0000000000001" w:firstLine="0"/>
        <w:contextualSpacing w:val="0"/>
        <w:rPr>
          <w:rFonts w:ascii="Arial" w:cs="Arial" w:eastAsia="Arial" w:hAnsi="Arial"/>
        </w:rPr>
      </w:pPr>
      <w:r w:rsidDel="00000000" w:rsidR="00000000" w:rsidRPr="00000000">
        <w:rPr>
          <w:rFonts w:ascii="Arial" w:cs="Arial" w:eastAsia="Arial" w:hAnsi="Arial"/>
          <w:rtl w:val="0"/>
        </w:rPr>
        <w:t xml:space="preserve">The above conditional operators behave differently based on the left Operand type. If the left Operand is a numeric type then it performs a true numeric comparison between the two values. If the left Operand is a string type then it performs a lexicographical comparison between the two values.</w:t>
      </w:r>
    </w:p>
    <w:p w:rsidR="00000000" w:rsidDel="00000000" w:rsidP="00000000" w:rsidRDefault="00000000" w:rsidRPr="00000000">
      <w:pPr>
        <w:pBdr/>
        <w:ind w:left="75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And </w:t>
      </w:r>
      <w:r w:rsidDel="00000000" w:rsidR="00000000" w:rsidRPr="00000000">
        <w:rPr>
          <w:rFonts w:ascii="Consolas" w:cs="Consolas" w:eastAsia="Consolas" w:hAnsi="Consolas"/>
          <w:rtl w:val="0"/>
        </w:rPr>
        <w:t xml:space="preserve">“and”</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and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and the right Operand are true</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Fonts w:ascii="Arial" w:cs="Arial" w:eastAsia="Arial" w:hAnsi="Arial"/>
          <w:rtl w:val="0"/>
        </w:rPr>
        <w:t xml:space="preserve">No Short Circuiting occurs</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T and T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Or </w:t>
      </w:r>
      <w:r w:rsidDel="00000000" w:rsidR="00000000" w:rsidRPr="00000000">
        <w:rPr>
          <w:rFonts w:ascii="Consolas" w:cs="Consolas" w:eastAsia="Consolas" w:hAnsi="Consolas"/>
          <w:rtl w:val="0"/>
        </w:rPr>
        <w:t xml:space="preserve">“or”</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or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or the right Operand are true</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Fonts w:ascii="Arial" w:cs="Arial" w:eastAsia="Arial" w:hAnsi="Arial"/>
          <w:rtl w:val="0"/>
        </w:rPr>
        <w:t xml:space="preserve">No Short Circuiting occurs</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T or F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Unary Not (Boolean Negation) </w:t>
      </w:r>
      <w:r w:rsidDel="00000000" w:rsidR="00000000" w:rsidRPr="00000000">
        <w:rPr>
          <w:rFonts w:ascii="Consolas" w:cs="Consolas" w:eastAsia="Consolas" w:hAnsi="Consolas"/>
          <w:rtl w:val="0"/>
        </w:rPr>
        <w:t xml:space="preserve">“not”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not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the negation of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not F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b w:val="1"/>
          <w:rtl w:val="0"/>
        </w:rPr>
        <w:t xml:space="preserve">In and NotIn </w:t>
      </w:r>
      <w:r w:rsidDel="00000000" w:rsidR="00000000" w:rsidRPr="00000000">
        <w:rPr>
          <w:rFonts w:ascii="Consolas" w:cs="Consolas" w:eastAsia="Consolas" w:hAnsi="Consolas"/>
          <w:b w:val="1"/>
          <w:rtl w:val="0"/>
        </w:rPr>
        <w:t xml:space="preserve">“in” “notin”</w:t>
      </w:r>
    </w:p>
    <w:p w:rsidR="00000000" w:rsidDel="00000000" w:rsidP="00000000" w:rsidRDefault="00000000" w:rsidRPr="00000000">
      <w:pPr>
        <w:numPr>
          <w:ilvl w:val="1"/>
          <w:numId w:val="4"/>
        </w:numPr>
        <w:pBdr/>
        <w:ind w:left="2160" w:hanging="360"/>
        <w:contextualSpacing w:val="1"/>
        <w:rPr>
          <w:b w:val="1"/>
        </w:rPr>
      </w:pPr>
      <w:r w:rsidDel="00000000" w:rsidR="00000000" w:rsidRPr="00000000">
        <w:rPr>
          <w:rFonts w:ascii="Arial" w:cs="Arial" w:eastAsia="Arial" w:hAnsi="Arial"/>
          <w:b w:val="1"/>
          <w:rtl w:val="0"/>
        </w:rPr>
        <w:t xml:space="preserve">These Conditional Operations are not supported in Havabol.</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Conditional Operators return type is boolean. Comparison operations do not accept operands that of type Boolean. Logical operations only accept operands that are type Boolean or Strings that can properly be coerced into a Boolean. (see Boolean Coercion in Chapter 1 for more information).</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3.3.3 Concatenation Operator </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Operand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Returns the right Operation appended to the left 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returns a value that is the same type of the left 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“this is” # “ a string” = “this is a string”</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100 # “0.333” = 1000.333</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“222” # 4.04 = “2224.04”</w:t>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on its own supports the concatenation of between two different types, however assigning a concatenation to an identifier is treated differently. </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Assigning Concatenations that are not supported: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does not support the concatenation of two Float Operands.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Float f = 10.10 # 0.22 &gt;&gt; ERROR</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between a numeric operand and a string operand that results in a non numeric value results in an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Int i = 100 # “a string” &gt;&gt;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String s = “a string” # 100 &gt;&gt; “a string100”</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between a boolean operand and any other operand results in an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Bool b = T # “a string” &gt;&gt;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String s = “a string” # T &gt;&gt; “a stringT”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3.4 Operator Precedence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Operators, Functions, and Arrays have precedence in HavaBol.</w:t>
      </w:r>
    </w:p>
    <w:p w:rsidR="00000000" w:rsidDel="00000000" w:rsidP="00000000" w:rsidRDefault="00000000" w:rsidRPr="00000000">
      <w:pPr>
        <w:pBdr/>
        <w:ind w:left="720" w:firstLine="0"/>
        <w:contextualSpacing w:val="0"/>
        <w:rPr/>
      </w:pPr>
      <w:r w:rsidDel="00000000" w:rsidR="00000000" w:rsidRPr="00000000">
        <w:rPr>
          <w:rtl w:val="0"/>
        </w:rPr>
        <w:t xml:space="preserve">HavaBol’s precedence is described in the table below.</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25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ARRAYS | BUILT-IN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PARENTHESIS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UNARY MINUS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EXPONENTIATION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MULTIPLICATION | DIVISION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ADDITION | SUBTRACTION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CONCATENATION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CONDITIONAL 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LOGICAL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LOGICAL AND | LOGICAL 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(See Section 3.3 for more information on these operators)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b w:val="1"/>
          <w:sz w:val="30"/>
          <w:szCs w:val="30"/>
        </w:rPr>
      </w:pPr>
      <w:r w:rsidDel="00000000" w:rsidR="00000000" w:rsidRPr="00000000">
        <w:rPr>
          <w:b w:val="1"/>
          <w:sz w:val="30"/>
          <w:szCs w:val="30"/>
          <w:rtl w:val="0"/>
        </w:rPr>
        <w:t xml:space="preserve">Section 3.5 Assignment Operator </w:t>
      </w:r>
      <w:r w:rsidDel="00000000" w:rsidR="00000000" w:rsidRPr="00000000">
        <w:rPr>
          <w:rFonts w:ascii="Consolas" w:cs="Consolas" w:eastAsia="Consolas" w:hAnsi="Consolas"/>
          <w:b w:val="1"/>
          <w:sz w:val="30"/>
          <w:szCs w:val="30"/>
          <w:rtl w:val="0"/>
        </w:rPr>
        <w:t xml:space="preserve">“=”</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Assignment Operations in HavaBol must be in a declaration statement. </w:t>
      </w:r>
    </w:p>
    <w:p w:rsidR="00000000" w:rsidDel="00000000" w:rsidP="00000000" w:rsidRDefault="00000000" w:rsidRPr="00000000">
      <w:pPr>
        <w:pBdr/>
        <w:ind w:left="720" w:firstLine="0"/>
        <w:contextualSpacing w:val="0"/>
        <w:rPr/>
      </w:pPr>
      <w:r w:rsidDel="00000000" w:rsidR="00000000" w:rsidRPr="00000000">
        <w:rPr>
          <w:rtl w:val="0"/>
        </w:rPr>
        <w:t xml:space="preserve">Using an assignment operator anywhere else will result in an error.</w:t>
      </w:r>
    </w:p>
    <w:p w:rsidR="00000000" w:rsidDel="00000000" w:rsidP="00000000" w:rsidRDefault="00000000" w:rsidRPr="00000000">
      <w:pPr>
        <w:pBdr/>
        <w:ind w:left="720" w:firstLine="0"/>
        <w:contextualSpacing w:val="0"/>
        <w:rPr/>
      </w:pPr>
      <w:r w:rsidDel="00000000" w:rsidR="00000000" w:rsidRPr="00000000">
        <w:rPr>
          <w:rtl w:val="0"/>
        </w:rPr>
        <w:t xml:space="preserve">(for more information on Assignment, check out Chapter 1).</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b w:val="1"/>
          <w:sz w:val="30"/>
          <w:szCs w:val="30"/>
        </w:rPr>
      </w:pPr>
      <w:r w:rsidDel="00000000" w:rsidR="00000000" w:rsidRPr="00000000">
        <w:rPr>
          <w:b w:val="1"/>
          <w:sz w:val="30"/>
          <w:szCs w:val="30"/>
          <w:rtl w:val="0"/>
        </w:rPr>
        <w:t xml:space="preserve">Section 3.6 Numeric Assignment Operators </w:t>
      </w:r>
      <w:r w:rsidDel="00000000" w:rsidR="00000000" w:rsidRPr="00000000">
        <w:rPr>
          <w:rFonts w:ascii="Consolas" w:cs="Consolas" w:eastAsia="Consolas" w:hAnsi="Consolas"/>
          <w:b w:val="1"/>
          <w:sz w:val="30"/>
          <w:szCs w:val="30"/>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***Numeric Assignment Operators are not supported in HavaBol</w:t>
      </w: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ind w:left="720" w:firstLine="0"/>
        <w:contextualSpacing w:val="0"/>
        <w:rPr>
          <w:b w:val="1"/>
          <w:sz w:val="40"/>
          <w:szCs w:val="40"/>
        </w:rPr>
      </w:pPr>
      <w:r w:rsidDel="00000000" w:rsidR="00000000" w:rsidRPr="00000000">
        <w:rPr>
          <w:b w:val="1"/>
          <w:sz w:val="40"/>
          <w:szCs w:val="40"/>
          <w:rtl w:val="0"/>
        </w:rPr>
        <w:t xml:space="preserve">Chapter 4 Slices</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***Slices are not supported in HavaBol.</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b w:val="1"/>
          <w:color w:val="242729"/>
          <w:sz w:val="40"/>
          <w:szCs w:val="40"/>
        </w:rPr>
      </w:pPr>
      <w:r w:rsidDel="00000000" w:rsidR="00000000" w:rsidRPr="00000000">
        <w:rPr>
          <w:b w:val="1"/>
          <w:color w:val="242729"/>
          <w:sz w:val="40"/>
          <w:szCs w:val="40"/>
          <w:rtl w:val="0"/>
        </w:rPr>
        <w:t xml:space="preserve">Chapter 5 Flow Control</w:t>
      </w:r>
    </w:p>
    <w:p w:rsidR="00000000" w:rsidDel="00000000" w:rsidP="00000000" w:rsidRDefault="00000000" w:rsidRPr="00000000">
      <w:pPr>
        <w:pBdr/>
        <w:ind w:left="720" w:firstLine="0"/>
        <w:contextualSpacing w:val="0"/>
        <w:rPr>
          <w:b w:val="1"/>
          <w:color w:val="242729"/>
          <w:sz w:val="40"/>
          <w:szCs w:val="4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Fonts w:ascii="Arial" w:cs="Arial" w:eastAsia="Arial" w:hAnsi="Arial"/>
          <w:b w:val="1"/>
          <w:color w:val="242729"/>
          <w:sz w:val="30"/>
          <w:szCs w:val="30"/>
          <w:rtl w:val="0"/>
        </w:rPr>
        <w:t xml:space="preserve">Section 5.1 if statements</w:t>
      </w:r>
    </w:p>
    <w:p w:rsidR="00000000" w:rsidDel="00000000" w:rsidP="00000000" w:rsidRDefault="00000000" w:rsidRPr="00000000">
      <w:pPr>
        <w:pBdr/>
        <w:ind w:left="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If statements allow you the programmer to execute specific lines of code based off the value of a logical operation or a Boolean Identifier.</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HavaBol supports optional else statements, as well as the nesting of if statements.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To create an if statement in HavaBol, follow this basic structure: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if </w:t>
      </w: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code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else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more code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endif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NOTE:</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and</w:t>
      </w:r>
      <w:r w:rsidDel="00000000" w:rsidR="00000000" w:rsidRPr="00000000">
        <w:rPr>
          <w:rFonts w:ascii="Consolas" w:cs="Consolas" w:eastAsia="Consolas" w:hAnsi="Consolas"/>
          <w:color w:val="242729"/>
          <w:rtl w:val="0"/>
        </w:rPr>
        <w:t xml:space="preserve"> else </w:t>
      </w:r>
      <w:r w:rsidDel="00000000" w:rsidR="00000000" w:rsidRPr="00000000">
        <w:rPr>
          <w:rFonts w:ascii="Arial" w:cs="Arial" w:eastAsia="Arial" w:hAnsi="Arial"/>
          <w:color w:val="242729"/>
          <w:rtl w:val="0"/>
        </w:rPr>
        <w:t xml:space="preserve">must be terminated by a</w:t>
      </w:r>
      <w:r w:rsidDel="00000000" w:rsidR="00000000" w:rsidRPr="00000000">
        <w:rPr>
          <w:rFonts w:ascii="Consolas" w:cs="Consolas" w:eastAsia="Consolas" w:hAnsi="Consolas"/>
          <w:color w:val="242729"/>
          <w:rtl w:val="0"/>
        </w:rPr>
        <w:t xml:space="preserve"> “:”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statements must be terminated by an</w:t>
      </w:r>
      <w:r w:rsidDel="00000000" w:rsidR="00000000" w:rsidRPr="00000000">
        <w:rPr>
          <w:rFonts w:ascii="Consolas" w:cs="Consolas" w:eastAsia="Consolas" w:hAnsi="Consolas"/>
          <w:color w:val="242729"/>
          <w:rtl w:val="0"/>
        </w:rPr>
        <w:t xml:space="preserve"> endif </w:t>
      </w:r>
      <w:r w:rsidDel="00000000" w:rsidR="00000000" w:rsidRPr="00000000">
        <w:rPr>
          <w:rFonts w:ascii="Arial" w:cs="Arial" w:eastAsia="Arial" w:hAnsi="Arial"/>
          <w:color w:val="242729"/>
          <w:rtl w:val="0"/>
        </w:rPr>
        <w:t xml:space="preserve">(which is terminated by a</w:t>
      </w:r>
      <w:r w:rsidDel="00000000" w:rsidR="00000000" w:rsidRPr="00000000">
        <w:rPr>
          <w:rFonts w:ascii="Consolas" w:cs="Consolas" w:eastAsia="Consolas" w:hAnsi="Consolas"/>
          <w:color w:val="242729"/>
          <w:rtl w:val="0"/>
        </w:rPr>
        <w:t xml:space="preserve"> “;”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2"/>
        </w:numPr>
        <w:pBdr/>
        <w:ind w:left="1440" w:hanging="360"/>
        <w:contextualSpacing w:val="1"/>
        <w:rPr>
          <w:color w:val="242729"/>
        </w:rPr>
      </w:pPr>
      <w:r w:rsidDel="00000000" w:rsidR="00000000" w:rsidRPr="00000000">
        <w:rPr>
          <w:rFonts w:ascii="Consolas" w:cs="Consolas" w:eastAsia="Consolas" w:hAnsi="Consolas"/>
          <w:i w:val="1"/>
          <w:color w:val="242729"/>
          <w:rtl w:val="0"/>
        </w:rPr>
        <w:t xml:space="preserve">Condition </w:t>
      </w:r>
      <w:r w:rsidDel="00000000" w:rsidR="00000000" w:rsidRPr="00000000">
        <w:rPr>
          <w:rFonts w:ascii="Arial" w:cs="Arial" w:eastAsia="Arial" w:hAnsi="Arial"/>
          <w:color w:val="242729"/>
          <w:rtl w:val="0"/>
        </w:rPr>
        <w:t xml:space="preserve">denotes an operation that results in a Boolean, or a value that is coercible to a Boolean.</w:t>
      </w:r>
    </w:p>
    <w:p w:rsidR="00000000" w:rsidDel="00000000" w:rsidP="00000000" w:rsidRDefault="00000000" w:rsidRPr="00000000">
      <w:pPr>
        <w:numPr>
          <w:ilvl w:val="1"/>
          <w:numId w:val="2"/>
        </w:numPr>
        <w:pBdr/>
        <w:ind w:left="216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If the </w:t>
      </w:r>
      <w:r w:rsidDel="00000000" w:rsidR="00000000" w:rsidRPr="00000000">
        <w:rPr>
          <w:rFonts w:ascii="Consolas" w:cs="Consolas" w:eastAsia="Consolas" w:hAnsi="Consolas"/>
          <w:color w:val="242729"/>
          <w:rtl w:val="0"/>
        </w:rPr>
        <w:t xml:space="preserve">condition </w:t>
      </w:r>
      <w:r w:rsidDel="00000000" w:rsidR="00000000" w:rsidRPr="00000000">
        <w:rPr>
          <w:rFonts w:ascii="Arial" w:cs="Arial" w:eastAsia="Arial" w:hAnsi="Arial"/>
          <w:color w:val="242729"/>
          <w:rtl w:val="0"/>
        </w:rPr>
        <w:t xml:space="preserve">evaluates to true the </w:t>
      </w:r>
      <w:r w:rsidDel="00000000" w:rsidR="00000000" w:rsidRPr="00000000">
        <w:rPr>
          <w:rFonts w:ascii="Consolas" w:cs="Consolas" w:eastAsia="Consolas" w:hAnsi="Consolas"/>
          <w:color w:val="242729"/>
          <w:rtl w:val="0"/>
        </w:rPr>
        <w:t xml:space="preserve">if</w:t>
      </w:r>
      <w:r w:rsidDel="00000000" w:rsidR="00000000" w:rsidRPr="00000000">
        <w:rPr>
          <w:rFonts w:ascii="Arial" w:cs="Arial" w:eastAsia="Arial" w:hAnsi="Arial"/>
          <w:color w:val="242729"/>
          <w:rtl w:val="0"/>
        </w:rPr>
        <w:t xml:space="preserve"> block will be executed and the </w:t>
      </w:r>
      <w:r w:rsidDel="00000000" w:rsidR="00000000" w:rsidRPr="00000000">
        <w:rPr>
          <w:rFonts w:ascii="Consolas" w:cs="Consolas" w:eastAsia="Consolas" w:hAnsi="Consolas"/>
          <w:color w:val="242729"/>
          <w:rtl w:val="0"/>
        </w:rPr>
        <w:t xml:space="preserve">else</w:t>
      </w:r>
      <w:r w:rsidDel="00000000" w:rsidR="00000000" w:rsidRPr="00000000">
        <w:rPr>
          <w:rFonts w:ascii="Arial" w:cs="Arial" w:eastAsia="Arial" w:hAnsi="Arial"/>
          <w:color w:val="242729"/>
          <w:rtl w:val="0"/>
        </w:rPr>
        <w:t xml:space="preserve"> block will be ignored.</w:t>
      </w:r>
    </w:p>
    <w:p w:rsidR="00000000" w:rsidDel="00000000" w:rsidP="00000000" w:rsidRDefault="00000000" w:rsidRPr="00000000">
      <w:pPr>
        <w:numPr>
          <w:ilvl w:val="1"/>
          <w:numId w:val="2"/>
        </w:numPr>
        <w:pBdr/>
        <w:ind w:left="216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If the </w:t>
      </w:r>
      <w:r w:rsidDel="00000000" w:rsidR="00000000" w:rsidRPr="00000000">
        <w:rPr>
          <w:rFonts w:ascii="Consolas" w:cs="Consolas" w:eastAsia="Consolas" w:hAnsi="Consolas"/>
          <w:color w:val="242729"/>
          <w:rtl w:val="0"/>
        </w:rPr>
        <w:t xml:space="preserve">condition </w:t>
      </w:r>
      <w:r w:rsidDel="00000000" w:rsidR="00000000" w:rsidRPr="00000000">
        <w:rPr>
          <w:rFonts w:ascii="Arial" w:cs="Arial" w:eastAsia="Arial" w:hAnsi="Arial"/>
          <w:color w:val="242729"/>
          <w:rtl w:val="0"/>
        </w:rPr>
        <w:t xml:space="preserve">evaluates to false then the </w:t>
      </w: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block will be ignored and the </w:t>
      </w:r>
      <w:r w:rsidDel="00000000" w:rsidR="00000000" w:rsidRPr="00000000">
        <w:rPr>
          <w:rFonts w:ascii="Consolas" w:cs="Consolas" w:eastAsia="Consolas" w:hAnsi="Consolas"/>
          <w:color w:val="242729"/>
          <w:rtl w:val="0"/>
        </w:rPr>
        <w:t xml:space="preserve">else </w:t>
      </w:r>
      <w:r w:rsidDel="00000000" w:rsidR="00000000" w:rsidRPr="00000000">
        <w:rPr>
          <w:rFonts w:ascii="Arial" w:cs="Arial" w:eastAsia="Arial" w:hAnsi="Arial"/>
          <w:color w:val="242729"/>
          <w:rtl w:val="0"/>
        </w:rPr>
        <w:t xml:space="preserve">block will be executed if there is one.</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Arial" w:cs="Arial" w:eastAsia="Arial" w:hAnsi="Arial"/>
          <w:color w:val="242729"/>
          <w:rtl w:val="0"/>
        </w:rPr>
        <w:t xml:space="preserve">the </w:t>
      </w:r>
      <w:r w:rsidDel="00000000" w:rsidR="00000000" w:rsidRPr="00000000">
        <w:rPr>
          <w:rFonts w:ascii="Consolas" w:cs="Consolas" w:eastAsia="Consolas" w:hAnsi="Consolas"/>
          <w:color w:val="242729"/>
          <w:rtl w:val="0"/>
        </w:rPr>
        <w:t xml:space="preserve">else </w:t>
      </w:r>
      <w:r w:rsidDel="00000000" w:rsidR="00000000" w:rsidRPr="00000000">
        <w:rPr>
          <w:rFonts w:ascii="Arial" w:cs="Arial" w:eastAsia="Arial" w:hAnsi="Arial"/>
          <w:color w:val="242729"/>
          <w:rtl w:val="0"/>
        </w:rPr>
        <w:t xml:space="preserve">block of code is completely optional.</w:t>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Fonts w:ascii="Arial" w:cs="Arial" w:eastAsia="Arial" w:hAnsi="Arial"/>
          <w:color w:val="242729"/>
          <w:rtl w:val="0"/>
        </w:rPr>
        <w:tab/>
        <w:t xml:space="preserve">Here’s an example use of if statements that includes nested ifs:</w:t>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if 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print(“this is a true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Int i = 12;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if i ==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print(“i is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else: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print(“i isn’t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endif;</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endif;</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print(“end of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is a true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isn’t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 of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Fonts w:ascii="Arial" w:cs="Arial" w:eastAsia="Arial" w:hAnsi="Arial"/>
          <w:b w:val="1"/>
          <w:color w:val="242729"/>
          <w:sz w:val="30"/>
          <w:szCs w:val="30"/>
          <w:rtl w:val="0"/>
        </w:rPr>
        <w:t xml:space="preserve">Section 5.2 while statements</w:t>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While statements allow you the programmer to execute a number of lines of code in a continuous loop until the conditional statement denoted evaluates to false.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HavaBol supports the nesting of while statements.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To create a while loop follow this basic structure: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w:t>
      </w: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code goes here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NOTE:</w:t>
      </w:r>
    </w:p>
    <w:p w:rsidR="00000000" w:rsidDel="00000000" w:rsidP="00000000" w:rsidRDefault="00000000" w:rsidRPr="00000000">
      <w:pPr>
        <w:numPr>
          <w:ilvl w:val="0"/>
          <w:numId w:val="8"/>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while </w:t>
      </w:r>
      <w:r w:rsidDel="00000000" w:rsidR="00000000" w:rsidRPr="00000000">
        <w:rPr>
          <w:rFonts w:ascii="Arial" w:cs="Arial" w:eastAsia="Arial" w:hAnsi="Arial"/>
          <w:color w:val="242729"/>
          <w:rtl w:val="0"/>
        </w:rPr>
        <w:t xml:space="preserve">must be terminated by a</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 symbol.</w:t>
      </w:r>
    </w:p>
    <w:p w:rsidR="00000000" w:rsidDel="00000000" w:rsidP="00000000" w:rsidRDefault="00000000" w:rsidRPr="00000000">
      <w:pPr>
        <w:numPr>
          <w:ilvl w:val="0"/>
          <w:numId w:val="8"/>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while </w:t>
      </w:r>
      <w:r w:rsidDel="00000000" w:rsidR="00000000" w:rsidRPr="00000000">
        <w:rPr>
          <w:rFonts w:ascii="Arial" w:cs="Arial" w:eastAsia="Arial" w:hAnsi="Arial"/>
          <w:color w:val="242729"/>
          <w:rtl w:val="0"/>
        </w:rPr>
        <w:t xml:space="preserve">statements must be terminated by an</w:t>
      </w:r>
      <w:r w:rsidDel="00000000" w:rsidR="00000000" w:rsidRPr="00000000">
        <w:rPr>
          <w:rFonts w:ascii="Consolas" w:cs="Consolas" w:eastAsia="Consolas" w:hAnsi="Consolas"/>
          <w:color w:val="242729"/>
          <w:rtl w:val="0"/>
        </w:rPr>
        <w:t xml:space="preserve"> endwhile </w:t>
      </w:r>
      <w:r w:rsidDel="00000000" w:rsidR="00000000" w:rsidRPr="00000000">
        <w:rPr>
          <w:rFonts w:ascii="Arial" w:cs="Arial" w:eastAsia="Arial" w:hAnsi="Arial"/>
          <w:color w:val="242729"/>
          <w:rtl w:val="0"/>
        </w:rPr>
        <w:t xml:space="preserve">(which is terminated by a </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8"/>
        </w:numPr>
        <w:pBdr/>
        <w:ind w:left="1440" w:hanging="360"/>
        <w:contextualSpacing w:val="1"/>
        <w:rPr>
          <w:color w:val="242729"/>
          <w:u w:val="none"/>
        </w:rPr>
      </w:pP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denotes an operation that results in a Boolean, or a value that is coercible to a Boolean.</w:t>
      </w:r>
    </w:p>
    <w:p w:rsidR="00000000" w:rsidDel="00000000" w:rsidP="00000000" w:rsidRDefault="00000000" w:rsidRPr="00000000">
      <w:pPr>
        <w:numPr>
          <w:ilvl w:val="1"/>
          <w:numId w:val="8"/>
        </w:numPr>
        <w:pBdr/>
        <w:ind w:left="2160" w:hanging="360"/>
        <w:contextualSpacing w:val="1"/>
        <w:rPr>
          <w:color w:val="242729"/>
          <w:u w:val="none"/>
        </w:rPr>
      </w:pPr>
      <w:r w:rsidDel="00000000" w:rsidR="00000000" w:rsidRPr="00000000">
        <w:rPr>
          <w:rFonts w:ascii="Arial" w:cs="Arial" w:eastAsia="Arial" w:hAnsi="Arial"/>
          <w:color w:val="242729"/>
          <w:rtl w:val="0"/>
        </w:rPr>
        <w:t xml:space="preserve">If the</w:t>
      </w:r>
      <w:r w:rsidDel="00000000" w:rsidR="00000000" w:rsidRPr="00000000">
        <w:rPr>
          <w:rFonts w:ascii="Arial" w:cs="Arial" w:eastAsia="Arial" w:hAnsi="Arial"/>
          <w:color w:val="242729"/>
          <w:rtl w:val="0"/>
        </w:rPr>
        <w:t xml:space="preserve"> condition </w:t>
      </w:r>
      <w:r w:rsidDel="00000000" w:rsidR="00000000" w:rsidRPr="00000000">
        <w:rPr>
          <w:rFonts w:ascii="Arial" w:cs="Arial" w:eastAsia="Arial" w:hAnsi="Arial"/>
          <w:color w:val="242729"/>
          <w:rtl w:val="0"/>
        </w:rPr>
        <w:t xml:space="preserve">evaluates to true, the </w:t>
      </w:r>
      <w:r w:rsidDel="00000000" w:rsidR="00000000" w:rsidRPr="00000000">
        <w:rPr>
          <w:rFonts w:ascii="Consolas" w:cs="Consolas" w:eastAsia="Consolas" w:hAnsi="Consolas"/>
          <w:color w:val="242729"/>
          <w:rtl w:val="0"/>
        </w:rPr>
        <w:t xml:space="preserve">while</w:t>
      </w:r>
      <w:r w:rsidDel="00000000" w:rsidR="00000000" w:rsidRPr="00000000">
        <w:rPr>
          <w:rFonts w:ascii="Arial" w:cs="Arial" w:eastAsia="Arial" w:hAnsi="Arial"/>
          <w:color w:val="242729"/>
          <w:rtl w:val="0"/>
        </w:rPr>
        <w:t xml:space="preserve"> block of code executes and checks the condition again.</w:t>
      </w:r>
    </w:p>
    <w:p w:rsidR="00000000" w:rsidDel="00000000" w:rsidP="00000000" w:rsidRDefault="00000000" w:rsidRPr="00000000">
      <w:pPr>
        <w:numPr>
          <w:ilvl w:val="1"/>
          <w:numId w:val="8"/>
        </w:numPr>
        <w:pBdr/>
        <w:ind w:left="2160" w:hanging="360"/>
        <w:contextualSpacing w:val="1"/>
        <w:rPr>
          <w:color w:val="242729"/>
          <w:u w:val="none"/>
        </w:rPr>
      </w:pPr>
      <w:r w:rsidDel="00000000" w:rsidR="00000000" w:rsidRPr="00000000">
        <w:rPr>
          <w:rFonts w:ascii="Arial" w:cs="Arial" w:eastAsia="Arial" w:hAnsi="Arial"/>
          <w:color w:val="242729"/>
          <w:rtl w:val="0"/>
        </w:rPr>
        <w:t xml:space="preserve">If the condition evaluates to false, the </w:t>
      </w:r>
      <w:r w:rsidDel="00000000" w:rsidR="00000000" w:rsidRPr="00000000">
        <w:rPr>
          <w:rFonts w:ascii="Consolas" w:cs="Consolas" w:eastAsia="Consolas" w:hAnsi="Consolas"/>
          <w:color w:val="242729"/>
          <w:rtl w:val="0"/>
        </w:rPr>
        <w:t xml:space="preserve">while</w:t>
      </w:r>
      <w:r w:rsidDel="00000000" w:rsidR="00000000" w:rsidRPr="00000000">
        <w:rPr>
          <w:rFonts w:ascii="Arial" w:cs="Arial" w:eastAsia="Arial" w:hAnsi="Arial"/>
          <w:color w:val="242729"/>
          <w:rtl w:val="0"/>
        </w:rPr>
        <w:t xml:space="preserve"> block of code is skipped and the program continues executing.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Here’s an example of use of while statements that includes nested whiles:</w:t>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i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j;</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i &lt;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print(“i = “, i);</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while j &lt; 3:</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print(“j = “, j);</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j = 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i + 1;</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print(“end of while loop”);</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1</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 of while loop</w:t>
        <w:br w:type="textWrapping"/>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Note that it is possible to create an infinite while loops in HavaBol. This is not recommended since the conditional argument is the only way to exit a while loop in HavaBol. </w:t>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of an infinite while loop:</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 . .</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242729"/>
          <w:sz w:val="30"/>
          <w:szCs w:val="30"/>
          <w:rtl w:val="0"/>
        </w:rPr>
        <w:t xml:space="preserve">Section 5.3 for loops</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In this section we will give a detailed overview as to how for loops work in HavaBol. For loops are a type of iteration similar to while loops. Except with for loops, the number of iterations is known to the programmer using the for loop. There are several ways the programmer knows the number of iterations the loop will iterate beforehand, which we will discuss in detail in this section. To begin, there are three different types of for loops in HavaBol:</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spacing w:after="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Counting for loop</w:t>
      </w:r>
    </w:p>
    <w:p w:rsidR="00000000" w:rsidDel="00000000" w:rsidP="00000000" w:rsidRDefault="00000000" w:rsidRPr="00000000">
      <w:pPr>
        <w:keepNext w:val="0"/>
        <w:keepLines w:val="0"/>
        <w:widowControl w:val="1"/>
        <w:numPr>
          <w:ilvl w:val="0"/>
          <w:numId w:val="10"/>
        </w:numPr>
        <w:pBdr/>
        <w:spacing w:after="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foreach loop</w:t>
      </w:r>
    </w:p>
    <w:p w:rsidR="00000000" w:rsidDel="00000000" w:rsidP="00000000" w:rsidRDefault="00000000" w:rsidRPr="00000000">
      <w:pPr>
        <w:keepNext w:val="0"/>
        <w:keepLines w:val="0"/>
        <w:widowControl w:val="1"/>
        <w:numPr>
          <w:ilvl w:val="0"/>
          <w:numId w:val="10"/>
        </w:numPr>
        <w:pBdr/>
        <w:spacing w:after="16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 loop with string tokenizer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Every for loop in HavaBol begins with the for keyword, followed by the parameters required respective to the type of for loop. The counting for loop in particular also has an optional parameter. Every for loop in HavaBol, regardless of the type of for loop, requires the following terminating strings: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spacing w:after="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single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for loop condition.</w:t>
      </w:r>
    </w:p>
    <w:p w:rsidR="00000000" w:rsidDel="00000000" w:rsidP="00000000" w:rsidRDefault="00000000" w:rsidRPr="00000000">
      <w:pPr>
        <w:keepNext w:val="0"/>
        <w:keepLines w:val="0"/>
        <w:widowControl w:val="1"/>
        <w:numPr>
          <w:ilvl w:val="0"/>
          <w:numId w:val="11"/>
        </w:numPr>
        <w:pBdr/>
        <w:spacing w:after="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keyword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after the last statement of the loop.</w:t>
      </w:r>
    </w:p>
    <w:p w:rsidR="00000000" w:rsidDel="00000000" w:rsidP="00000000" w:rsidRDefault="00000000" w:rsidRPr="00000000">
      <w:pPr>
        <w:keepNext w:val="0"/>
        <w:keepLines w:val="0"/>
        <w:widowControl w:val="1"/>
        <w:numPr>
          <w:ilvl w:val="0"/>
          <w:numId w:val="11"/>
        </w:numPr>
        <w:pBdr/>
        <w:spacing w:after="16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terminating semicolon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keyword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Although HavaBol is whitespace insensitive, the following will result in a runtime error regarding the three requirements stated above:</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Any non whitespace character proceeding a for loop condition that is not a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pBdr/>
        <w:spacing w:after="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missing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after the last statement of the loop.</w:t>
      </w:r>
    </w:p>
    <w:p w:rsidR="00000000" w:rsidDel="00000000" w:rsidP="00000000" w:rsidRDefault="00000000" w:rsidRPr="00000000">
      <w:pPr>
        <w:keepNext w:val="0"/>
        <w:keepLines w:val="0"/>
        <w:widowControl w:val="1"/>
        <w:numPr>
          <w:ilvl w:val="0"/>
          <w:numId w:val="1"/>
        </w:numPr>
        <w:pBdr/>
        <w:spacing w:after="16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Any non whitespace character that is not a semicolon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These are not the only runtime errors that can occur in a for loop, they are simply the three errors that can occur in any for loop. We will discuss further runtime errors that may occur when we reach the respective for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5.4 The Counting for Loop</w:t>
      </w:r>
    </w:p>
    <w:p w:rsidR="00000000" w:rsidDel="00000000" w:rsidP="00000000" w:rsidRDefault="00000000" w:rsidRPr="00000000">
      <w:pPr>
        <w:pBdr/>
        <w:contextualSpacing w:val="0"/>
        <w:rPr>
          <w:b w:val="1"/>
          <w:color w:val="242729"/>
          <w:sz w:val="30"/>
          <w:szCs w:val="30"/>
        </w:rPr>
      </w:pPr>
      <w:r w:rsidDel="00000000" w:rsidR="00000000" w:rsidRPr="00000000">
        <w:rPr>
          <w:b w:val="1"/>
          <w:color w:val="242729"/>
          <w:sz w:val="30"/>
          <w:szCs w:val="30"/>
          <w:rtl w:val="0"/>
        </w:rPr>
        <w:tab/>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counting for loop is used to iterate a set number of times as determined by the programmer. The counting for loop takes a minimum of two parameters, and a maximum of three. It also takes a required equal sign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w:t>
      </w:r>
      <w:r w:rsidDel="00000000" w:rsidR="00000000" w:rsidRPr="00000000">
        <w:rPr>
          <w:rFonts w:ascii="Consolas" w:cs="Consolas" w:eastAsia="Consolas" w:hAnsi="Consolas"/>
          <w:color w:val="242729"/>
          <w:rtl w:val="0"/>
        </w:rPr>
        <w:t xml:space="preserve">“to”</w:t>
      </w:r>
      <w:r w:rsidDel="00000000" w:rsidR="00000000" w:rsidRPr="00000000">
        <w:rPr>
          <w:color w:val="242729"/>
          <w:rtl w:val="0"/>
        </w:rPr>
        <w:t xml:space="preserve"> keyword, and an optional </w:t>
      </w:r>
      <w:r w:rsidDel="00000000" w:rsidR="00000000" w:rsidRPr="00000000">
        <w:rPr>
          <w:rFonts w:ascii="Consolas" w:cs="Consolas" w:eastAsia="Consolas" w:hAnsi="Consolas"/>
          <w:color w:val="242729"/>
          <w:rtl w:val="0"/>
        </w:rPr>
        <w:t xml:space="preserve">“by”</w:t>
      </w:r>
      <w:r w:rsidDel="00000000" w:rsidR="00000000" w:rsidRPr="00000000">
        <w:rPr>
          <w:color w:val="242729"/>
          <w:rtl w:val="0"/>
        </w:rPr>
        <w:t xml:space="preserve"> keyword. Lastly, it takes a required colon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to terminate the for loop condition. The specified structure of a counting for loop is as follows: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color w:val="242729"/>
          <w:rtl w:val="0"/>
        </w:rPr>
        <w:tab/>
      </w:r>
      <w:r w:rsidDel="00000000" w:rsidR="00000000" w:rsidRPr="00000000">
        <w:rPr>
          <w:rFonts w:ascii="Consolas" w:cs="Consolas" w:eastAsia="Consolas" w:hAnsi="Consolas"/>
          <w:color w:val="242729"/>
          <w:rtl w:val="0"/>
        </w:rPr>
        <w:t xml:space="preserve">for </w:t>
      </w:r>
      <w:r w:rsidDel="00000000" w:rsidR="00000000" w:rsidRPr="00000000">
        <w:rPr>
          <w:rFonts w:ascii="Consolas" w:cs="Consolas" w:eastAsia="Consolas" w:hAnsi="Consolas"/>
          <w:i w:val="1"/>
          <w:color w:val="242729"/>
          <w:rtl w:val="0"/>
        </w:rPr>
        <w:t xml:space="preserve">controlValue</w:t>
      </w:r>
      <w:r w:rsidDel="00000000" w:rsidR="00000000" w:rsidRPr="00000000">
        <w:rPr>
          <w:rFonts w:ascii="Consolas" w:cs="Consolas" w:eastAsia="Consolas" w:hAnsi="Consolas"/>
          <w:color w:val="242729"/>
          <w:rtl w:val="0"/>
        </w:rPr>
        <w:t xml:space="preserve"> = </w:t>
      </w:r>
      <w:r w:rsidDel="00000000" w:rsidR="00000000" w:rsidRPr="00000000">
        <w:rPr>
          <w:rFonts w:ascii="Consolas" w:cs="Consolas" w:eastAsia="Consolas" w:hAnsi="Consolas"/>
          <w:i w:val="1"/>
          <w:color w:val="242729"/>
          <w:rtl w:val="0"/>
        </w:rPr>
        <w:t xml:space="preserve">startingValue</w:t>
      </w:r>
      <w:r w:rsidDel="00000000" w:rsidR="00000000" w:rsidRPr="00000000">
        <w:rPr>
          <w:rFonts w:ascii="Consolas" w:cs="Consolas" w:eastAsia="Consolas" w:hAnsi="Consolas"/>
          <w:color w:val="242729"/>
          <w:rtl w:val="0"/>
        </w:rPr>
        <w:t xml:space="preserve"> to </w:t>
      </w:r>
      <w:r w:rsidDel="00000000" w:rsidR="00000000" w:rsidRPr="00000000">
        <w:rPr>
          <w:rFonts w:ascii="Consolas" w:cs="Consolas" w:eastAsia="Consolas" w:hAnsi="Consolas"/>
          <w:i w:val="1"/>
          <w:color w:val="242729"/>
          <w:rtl w:val="0"/>
        </w:rPr>
        <w:t xml:space="preserve">limit</w:t>
      </w:r>
      <w:r w:rsidDel="00000000" w:rsidR="00000000" w:rsidRPr="00000000">
        <w:rPr>
          <w:rFonts w:ascii="Consolas" w:cs="Consolas" w:eastAsia="Consolas" w:hAnsi="Consolas"/>
          <w:color w:val="242729"/>
          <w:rtl w:val="0"/>
        </w:rPr>
        <w:t xml:space="preserve"> by </w:t>
      </w:r>
      <w:r w:rsidDel="00000000" w:rsidR="00000000" w:rsidRPr="00000000">
        <w:rPr>
          <w:rFonts w:ascii="Consolas" w:cs="Consolas" w:eastAsia="Consolas" w:hAnsi="Consolas"/>
          <w:i w:val="1"/>
          <w:color w:val="242729"/>
          <w:rtl w:val="0"/>
        </w:rPr>
        <w:t xml:space="preserve">increment</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color w:val="242729"/>
          <w:rtl w:val="0"/>
        </w:rPr>
        <w:tab/>
        <w:tab/>
      </w:r>
      <w:r w:rsidDel="00000000" w:rsidR="00000000" w:rsidRPr="00000000">
        <w:rPr>
          <w:rFonts w:ascii="Consolas" w:cs="Consolas" w:eastAsia="Consolas" w:hAnsi="Consolas"/>
          <w:i w:val="1"/>
          <w:color w:val="242729"/>
          <w:rtl w:val="0"/>
        </w:rPr>
        <w:t xml:space="preserve">statementsBody;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br w:type="textWrapping"/>
        <w:t xml:space="preserve">Where each token is defined as follows:</w:t>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to instantiate a for loop. You cannot run a for loop without this keyword.</w:t>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This is the value that will be incremented with each iteration of the for loop. By default, this value is incremented by 1, unless an increment value is specified. If an increment value is specified,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incremented by the specified increment value.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hold its current value on each iteration of the loop, and can be used as so. However, if the programmer ever modifies this value within the for loop, such as adding to it, subtracting from it, or any arithmetic operation that modifies its value other than it was previously, it will impact the number of iterations the for loop will run. When the loop reaches the top again,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have the value that the programmer modified it to be, and then be incremented accordingly. The for loop will terminate when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equal to the limit specified by the programmer. The requirements of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are as follows:</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a scalar identifier. It does not have to be declared nor initialized, but it must be a scalar identifier. </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previously declared, the identifier must be an integer identifier.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these requirements will result in a runtime error.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A single equal sign. Not having an equal sign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between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and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result in a runtime error. </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the value that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set to on the first iteration of the for loop. After the initial iteration of the for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no longer used, needed, nor influential on the number of iterations.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one of the following:</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1"/>
        </w:numPr>
        <w:pBdr/>
        <w:spacing w:after="16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pBdr/>
        <w:ind w:left="2836" w:firstLine="0"/>
        <w:contextualSpacing w:val="0"/>
        <w:rPr>
          <w:color w:val="242729"/>
        </w:rPr>
      </w:pPr>
      <w:r w:rsidDel="00000000" w:rsidR="00000000" w:rsidRPr="00000000">
        <w:rPr>
          <w:color w:val="242729"/>
          <w:rtl w:val="0"/>
        </w:rPr>
        <w:t xml:space="preserve">A </w:t>
      </w:r>
      <w:r w:rsidDel="00000000" w:rsidR="00000000" w:rsidRPr="00000000">
        <w:rPr>
          <w:rFonts w:ascii="Consolas" w:cs="Consolas" w:eastAsia="Consolas" w:hAnsi="Consolas"/>
          <w:i w:val="1"/>
          <w:color w:val="242729"/>
          <w:rtl w:val="0"/>
        </w:rPr>
        <w:t xml:space="preserve">startingValue</w:t>
      </w:r>
      <w:r w:rsidDel="00000000" w:rsidR="00000000" w:rsidRPr="00000000">
        <w:rPr>
          <w:color w:val="242729"/>
          <w:rtl w:val="0"/>
        </w:rPr>
        <w:t xml:space="preserve"> that does not meet one of these requirements will result in a runtime error.</w:t>
      </w:r>
    </w:p>
    <w:p w:rsidR="00000000" w:rsidDel="00000000" w:rsidP="00000000" w:rsidRDefault="00000000" w:rsidRPr="00000000">
      <w:pPr>
        <w:pBdr/>
        <w:ind w:left="2127"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required in between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and the limit. Not having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will result in a runtime error.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the value that will determine when the for loop stops iteration. The for loop will iterate until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equal to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Please note, modifying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not impact the number of iterations the loop will iterate.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permanent once the for loop begins its first iteration.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must be one of the following:</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keepNext w:val="0"/>
        <w:keepLines w:val="0"/>
        <w:widowControl w:val="1"/>
        <w:pBdr/>
        <w:spacing w:after="0" w:before="0" w:line="240" w:lineRule="auto"/>
        <w:ind w:left="393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177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optional, and only needed if an increment value is specified by the programmer. After parsing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HavaBol will look for either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or a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If HavaBol finds any other character either than one of these, (not including whitespace) a runtime error will result. However,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found, the next value must be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Although this value is optional, it is necessary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present.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specified and the next token is anything other than a valid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 runtime error will occur. Please note, modifying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not impact the number of iterations the loop will iterate.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permanent once the for loop begins its first iteration. A valid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must be one of the following:</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1"/>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1"/>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1"/>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keepNext w:val="0"/>
        <w:keepLines w:val="0"/>
        <w:widowControl w:val="1"/>
        <w:pBdr/>
        <w:spacing w:after="0" w:before="0" w:line="240" w:lineRule="auto"/>
        <w:ind w:left="393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not provided, the for loop will use a default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of 1.</w:t>
      </w:r>
    </w:p>
    <w:p w:rsidR="00000000" w:rsidDel="00000000" w:rsidP="00000000" w:rsidRDefault="00000000" w:rsidRPr="00000000">
      <w:pPr>
        <w:keepNext w:val="0"/>
        <w:keepLines w:val="0"/>
        <w:widowControl w:val="1"/>
        <w:pBdr/>
        <w:spacing w:after="0" w:before="0" w:line="240" w:lineRule="auto"/>
        <w:ind w:left="1778" w:right="0" w:firstLine="349.00000000000006"/>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necessary to terminate every for loop, whether nested or parent. Not having a colon immediately proceed 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or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result in a runtime error.</w:t>
      </w:r>
    </w:p>
    <w:p w:rsidR="00000000" w:rsidDel="00000000" w:rsidP="00000000" w:rsidRDefault="00000000" w:rsidRPr="00000000">
      <w:pPr>
        <w:keepNext w:val="0"/>
        <w:keepLines w:val="0"/>
        <w:widowControl w:val="1"/>
        <w:numPr>
          <w:ilvl w:val="1"/>
          <w:numId w:val="11"/>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used to end a for loop body.</w:t>
      </w:r>
    </w:p>
    <w:p w:rsidR="00000000" w:rsidDel="00000000" w:rsidP="00000000" w:rsidRDefault="00000000" w:rsidRPr="00000000">
      <w:pPr>
        <w:keepNext w:val="0"/>
        <w:keepLines w:val="0"/>
        <w:widowControl w:val="1"/>
        <w:numPr>
          <w:ilvl w:val="1"/>
          <w:numId w:val="11"/>
        </w:numPr>
        <w:pBdr/>
        <w:spacing w:after="16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A semicolon to immediately proceed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We will conclude this section with a few examples of valid for loops: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1:</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color w:val="242729"/>
        </w:rPr>
      </w:pPr>
      <w:r w:rsidDel="00000000" w:rsidR="00000000" w:rsidRPr="00000000">
        <w:rPr>
          <w:rFonts w:ascii="Consolas" w:cs="Consolas" w:eastAsia="Consolas" w:hAnsi="Consolas"/>
          <w:color w:val="242729"/>
          <w:rtl w:val="0"/>
        </w:rPr>
        <w:tab/>
        <w:t xml:space="preserve">endfor;</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5 by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color w:val="242729"/>
        </w:rPr>
      </w:pPr>
      <w:r w:rsidDel="00000000" w:rsidR="00000000" w:rsidRPr="00000000">
        <w:rPr>
          <w:rFonts w:ascii="Consolas" w:cs="Consolas" w:eastAsia="Consolas" w:hAnsi="Consolas"/>
          <w:color w:val="242729"/>
          <w:rtl w:val="0"/>
        </w:rPr>
        <w:tab/>
        <w:t xml:space="preserve">endfor;</w:t>
      </w: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3:</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j =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j *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i w:val="1"/>
          <w:color w:val="242729"/>
          <w:rtl w:val="0"/>
        </w:rPr>
        <w:tab/>
        <w:tab/>
      </w:r>
      <w:r w:rsidDel="00000000" w:rsidR="00000000" w:rsidRPr="00000000">
        <w:rPr>
          <w:rFonts w:ascii="Consolas" w:cs="Consolas" w:eastAsia="Consolas" w:hAnsi="Consolas"/>
          <w:color w:val="242729"/>
          <w:rtl w:val="0"/>
        </w:rPr>
        <w:t xml:space="preserve">print (i);</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4:</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limit =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j =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limit by j:</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5.5 The foreach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foreach loop is used to iterate over a set of values specified by the programmer. This loop will iterate one time for every value in the set. However, it will not iterate over a value if the value is uninitialized or null. In other words, if a value is uninitialized or null, it will skip the entire iteration. The foreach loop takes two required parameters, and no optional. It also takes a required </w:t>
      </w:r>
      <w:r w:rsidDel="00000000" w:rsidR="00000000" w:rsidRPr="00000000">
        <w:rPr>
          <w:rFonts w:ascii="Consolas" w:cs="Consolas" w:eastAsia="Consolas" w:hAnsi="Consolas"/>
          <w:color w:val="242729"/>
          <w:rtl w:val="0"/>
        </w:rPr>
        <w:t xml:space="preserve">“in”</w:t>
      </w:r>
      <w:r w:rsidDel="00000000" w:rsidR="00000000" w:rsidRPr="00000000">
        <w:rPr>
          <w:color w:val="242729"/>
          <w:rtl w:val="0"/>
        </w:rPr>
        <w:t xml:space="preserve"> keyword and a required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colon to terminate the for loop. The structure for a foreach loop is as follows:</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ab/>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w:t>
      </w:r>
      <w:r w:rsidDel="00000000" w:rsidR="00000000" w:rsidRPr="00000000">
        <w:rPr>
          <w:rFonts w:ascii="Consolas" w:cs="Consolas" w:eastAsia="Consolas" w:hAnsi="Consolas"/>
          <w:i w:val="1"/>
          <w:color w:val="242729"/>
          <w:rtl w:val="0"/>
        </w:rPr>
        <w:t xml:space="preserve">controlVariable</w:t>
      </w:r>
      <w:r w:rsidDel="00000000" w:rsidR="00000000" w:rsidRPr="00000000">
        <w:rPr>
          <w:rFonts w:ascii="Consolas" w:cs="Consolas" w:eastAsia="Consolas" w:hAnsi="Consolas"/>
          <w:color w:val="242729"/>
          <w:rtl w:val="0"/>
        </w:rPr>
        <w:t xml:space="preserve"> in </w:t>
      </w:r>
      <w:r w:rsidDel="00000000" w:rsidR="00000000" w:rsidRPr="00000000">
        <w:rPr>
          <w:rFonts w:ascii="Consolas" w:cs="Consolas" w:eastAsia="Consolas" w:hAnsi="Consolas"/>
          <w:i w:val="1"/>
          <w:color w:val="242729"/>
          <w:rtl w:val="0"/>
        </w:rPr>
        <w:t xml:space="preserve">set</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color w:val="242729"/>
          <w:rtl w:val="0"/>
        </w:rPr>
        <w:tab/>
        <w:tab/>
      </w:r>
      <w:r w:rsidDel="00000000" w:rsidR="00000000" w:rsidRPr="00000000">
        <w:rPr>
          <w:rFonts w:ascii="Consolas" w:cs="Consolas" w:eastAsia="Consolas" w:hAnsi="Consolas"/>
          <w:i w:val="1"/>
          <w:color w:val="242729"/>
          <w:rtl w:val="0"/>
        </w:rPr>
        <w:t xml:space="preserve">statementsBody;</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color w:val="242729"/>
          <w:rtl w:val="0"/>
        </w:rPr>
        <w:tab/>
      </w:r>
    </w:p>
    <w:p w:rsidR="00000000" w:rsidDel="00000000" w:rsidP="00000000" w:rsidRDefault="00000000" w:rsidRPr="00000000">
      <w:pPr>
        <w:pBdr/>
        <w:contextualSpacing w:val="0"/>
        <w:rPr>
          <w:color w:val="242729"/>
        </w:rPr>
      </w:pPr>
      <w:r w:rsidDel="00000000" w:rsidR="00000000" w:rsidRPr="00000000">
        <w:rPr>
          <w:color w:val="242729"/>
          <w:rtl w:val="0"/>
        </w:rPr>
        <w:tab/>
        <w:t xml:space="preserve">Where each token is defined as follows:</w:t>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to instantiate a for loop. You cannot run a for loop without this keyword.</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This is the variable that will be assigned a new value in the set specified each iteration. It will have a new value on each iteration of the loop. Although this variable can be modified, it will not impact the number of iterations in the loop. The loop will still run for every initialized and non-null value in the set. When the for loop exits, this variable will have the last initialized/non-null value in the array.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one of the following requirements:</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undeclared identifier.</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declared identifier that is either: </w:t>
      </w:r>
    </w:p>
    <w:p w:rsidR="00000000" w:rsidDel="00000000" w:rsidP="00000000" w:rsidRDefault="00000000" w:rsidRPr="00000000">
      <w:pPr>
        <w:keepNext w:val="0"/>
        <w:keepLines w:val="0"/>
        <w:widowControl w:val="1"/>
        <w:numPr>
          <w:ilvl w:val="3"/>
          <w:numId w:val="10"/>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same datatype of the set specified.</w:t>
      </w:r>
    </w:p>
    <w:p w:rsidR="00000000" w:rsidDel="00000000" w:rsidP="00000000" w:rsidRDefault="00000000" w:rsidRPr="00000000">
      <w:pPr>
        <w:keepNext w:val="0"/>
        <w:keepLines w:val="0"/>
        <w:widowControl w:val="1"/>
        <w:numPr>
          <w:ilvl w:val="3"/>
          <w:numId w:val="10"/>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datatype that can be casted to the data type of the set specified. See </w:t>
      </w:r>
      <w:r w:rsidDel="00000000" w:rsidR="00000000" w:rsidRPr="00000000">
        <w:rPr>
          <w:rFonts w:ascii="Liberation Serif" w:cs="Liberation Serif" w:eastAsia="Liberation Serif" w:hAnsi="Liberation Serif"/>
          <w:b w:val="1"/>
          <w:i w:val="0"/>
          <w:smallCaps w:val="0"/>
          <w:strike w:val="0"/>
          <w:color w:val="242729"/>
          <w:sz w:val="24"/>
          <w:szCs w:val="24"/>
          <w:u w:val="none"/>
          <w:vertAlign w:val="baseline"/>
          <w:rtl w:val="0"/>
        </w:rPr>
        <w:t xml:space="preserve">Chapter One: Data Types</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for information on valid data type casting. </w:t>
      </w:r>
    </w:p>
    <w:p w:rsidR="00000000" w:rsidDel="00000000" w:rsidP="00000000" w:rsidRDefault="00000000" w:rsidRPr="00000000">
      <w:pPr>
        <w:keepNext w:val="0"/>
        <w:keepLines w:val="0"/>
        <w:widowControl w:val="1"/>
        <w:pBdr/>
        <w:spacing w:after="0" w:before="0" w:line="240" w:lineRule="auto"/>
        <w:ind w:left="394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96"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is not one of these requirements will result in a</w:t>
      </w:r>
      <w:r w:rsidDel="00000000" w:rsidR="00000000" w:rsidRPr="00000000">
        <w:rPr>
          <w:color w:val="242729"/>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runtime error.</w:t>
      </w:r>
    </w:p>
    <w:p w:rsidR="00000000" w:rsidDel="00000000" w:rsidP="00000000" w:rsidRDefault="00000000" w:rsidRPr="00000000">
      <w:pPr>
        <w:keepNext w:val="0"/>
        <w:keepLines w:val="0"/>
        <w:widowControl w:val="1"/>
        <w:pBdr/>
        <w:spacing w:after="0" w:before="0" w:line="240" w:lineRule="auto"/>
        <w:ind w:left="2836"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according to the following criteria:</w:t>
      </w:r>
    </w:p>
    <w:p w:rsidR="00000000" w:rsidDel="00000000" w:rsidP="00000000" w:rsidRDefault="00000000" w:rsidRPr="00000000">
      <w:pPr>
        <w:keepNext w:val="0"/>
        <w:keepLines w:val="0"/>
        <w:widowControl w:val="1"/>
        <w:numPr>
          <w:ilvl w:val="0"/>
          <w:numId w:val="3"/>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If the set is an array, it will be assigned each element of the array as long as the element is initialized/non-null.</w:t>
      </w:r>
    </w:p>
    <w:p w:rsidR="00000000" w:rsidDel="00000000" w:rsidP="00000000" w:rsidRDefault="00000000" w:rsidRPr="00000000">
      <w:pPr>
        <w:keepNext w:val="0"/>
        <w:keepLines w:val="0"/>
        <w:widowControl w:val="1"/>
        <w:numPr>
          <w:ilvl w:val="0"/>
          <w:numId w:val="3"/>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If the set is a string identifier or string literal, it will be assigned each character of the string value.</w:t>
      </w:r>
    </w:p>
    <w:p w:rsidR="00000000" w:rsidDel="00000000" w:rsidP="00000000" w:rsidRDefault="00000000" w:rsidRPr="00000000">
      <w:pPr>
        <w:keepNext w:val="0"/>
        <w:keepLines w:val="0"/>
        <w:widowControl w:val="1"/>
        <w:pBdr/>
        <w:spacing w:after="0" w:before="0" w:line="240" w:lineRule="auto"/>
        <w:ind w:left="2127" w:right="0" w:firstLine="709.0000000000003"/>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in</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“in”</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required. It is used to specify a foreach loop and is required for a foreach loop.</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the set of which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from every iteration of the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from this set in sequential order as long as the present value is initialized/non-null. If any value is uninitialized/null,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skip the iteration of the loop and the entire statements body inside it. The set must meet one of the following requirements: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array identifier</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a runtime error will occur.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is necessary to terminate every for loop, whether nested or parent. Not having a colon immediately proceed 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or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will result in a runtime error.</w:t>
      </w:r>
    </w:p>
    <w:p w:rsidR="00000000" w:rsidDel="00000000" w:rsidP="00000000" w:rsidRDefault="00000000" w:rsidRPr="00000000">
      <w:pPr>
        <w:keepNext w:val="0"/>
        <w:keepLines w:val="0"/>
        <w:widowControl w:val="1"/>
        <w:numPr>
          <w:ilvl w:val="1"/>
          <w:numId w:val="10"/>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keyword used to end a for loop body.</w:t>
      </w:r>
    </w:p>
    <w:p w:rsidR="00000000" w:rsidDel="00000000" w:rsidP="00000000" w:rsidRDefault="00000000" w:rsidRPr="00000000">
      <w:pPr>
        <w:keepNext w:val="0"/>
        <w:keepLines w:val="0"/>
        <w:widowControl w:val="1"/>
        <w:numPr>
          <w:ilvl w:val="1"/>
          <w:numId w:val="10"/>
        </w:numPr>
        <w:pBdr/>
        <w:spacing w:after="16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 semicolon to immediately proceed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keyword.</w:t>
      </w:r>
    </w:p>
    <w:p w:rsidR="00000000" w:rsidDel="00000000" w:rsidP="00000000" w:rsidRDefault="00000000" w:rsidRPr="00000000">
      <w:pPr>
        <w:pBdr/>
        <w:ind w:firstLine="709"/>
        <w:contextualSpacing w:val="0"/>
        <w:rPr>
          <w:color w:val="242729"/>
        </w:rPr>
      </w:pPr>
      <w:r w:rsidDel="00000000" w:rsidR="00000000" w:rsidRPr="00000000">
        <w:rPr>
          <w:color w:val="242729"/>
          <w:rtl w:val="0"/>
        </w:rPr>
        <w:t xml:space="preserve">We will conclude this section with a few examples of valid foreach loops:</w:t>
      </w:r>
    </w:p>
    <w:p w:rsidR="00000000" w:rsidDel="00000000" w:rsidP="00000000" w:rsidRDefault="00000000" w:rsidRPr="00000000">
      <w:pPr>
        <w:pBdr/>
        <w:contextualSpacing w:val="0"/>
        <w:rPr>
          <w:color w:val="242729"/>
        </w:rPr>
      </w:pPr>
      <w:r w:rsidDel="00000000" w:rsidR="00000000" w:rsidRPr="00000000">
        <w:rPr>
          <w:color w:val="242729"/>
          <w:rtl w:val="0"/>
        </w:rPr>
        <w:tab/>
        <w:tab/>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1:</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array[5] = 1, 2,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item in array: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2:</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array[5] = 1, 2,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item in array: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String str = “this is a string”: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ch in str: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(ch);</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4:</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ch in “this is a string”: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(ch);</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5.6 The for tokenizer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for tokenizer loop is a loop is given both a string, and a delimiter to split that string on. It then splits the string based on the delimiter provided, and iterates over the tokens resulting from the split. When the string is split, it results in an array where each element of the array is the string leading up to the delimiter but excluding the delimiter. The structure of the for tokenizer loop is as follows:</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ab/>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w:t>
      </w:r>
      <w:r w:rsidDel="00000000" w:rsidR="00000000" w:rsidRPr="00000000">
        <w:rPr>
          <w:rFonts w:ascii="Consolas" w:cs="Consolas" w:eastAsia="Consolas" w:hAnsi="Consolas"/>
          <w:i w:val="1"/>
          <w:color w:val="242729"/>
          <w:rtl w:val="0"/>
        </w:rPr>
        <w:t xml:space="preserve">stringControlVariable</w:t>
      </w:r>
      <w:r w:rsidDel="00000000" w:rsidR="00000000" w:rsidRPr="00000000">
        <w:rPr>
          <w:rFonts w:ascii="Consolas" w:cs="Consolas" w:eastAsia="Consolas" w:hAnsi="Consolas"/>
          <w:color w:val="242729"/>
          <w:rtl w:val="0"/>
        </w:rPr>
        <w:t xml:space="preserve"> from </w:t>
      </w:r>
      <w:r w:rsidDel="00000000" w:rsidR="00000000" w:rsidRPr="00000000">
        <w:rPr>
          <w:rFonts w:ascii="Consolas" w:cs="Consolas" w:eastAsia="Consolas" w:hAnsi="Consolas"/>
          <w:i w:val="1"/>
          <w:color w:val="242729"/>
          <w:rtl w:val="0"/>
        </w:rPr>
        <w:t xml:space="preserve">String </w:t>
      </w:r>
      <w:r w:rsidDel="00000000" w:rsidR="00000000" w:rsidRPr="00000000">
        <w:rPr>
          <w:rFonts w:ascii="Consolas" w:cs="Consolas" w:eastAsia="Consolas" w:hAnsi="Consolas"/>
          <w:color w:val="242729"/>
          <w:rtl w:val="0"/>
        </w:rPr>
        <w:t xml:space="preserve">by </w:t>
      </w:r>
      <w:r w:rsidDel="00000000" w:rsidR="00000000" w:rsidRPr="00000000">
        <w:rPr>
          <w:rFonts w:ascii="Consolas" w:cs="Consolas" w:eastAsia="Consolas" w:hAnsi="Consolas"/>
          <w:i w:val="1"/>
          <w:color w:val="242729"/>
          <w:rtl w:val="0"/>
        </w:rPr>
        <w:t xml:space="preserve">delimiter</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i w:val="1"/>
          <w:color w:val="242729"/>
          <w:rtl w:val="0"/>
        </w:rPr>
        <w:tab/>
        <w:tab/>
        <w:t xml:space="preserve">statementsBody;</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color w:val="242729"/>
          <w:rtl w:val="0"/>
        </w:rPr>
        <w:tab/>
        <w:t xml:space="preserve">Where each token is defined as follows:</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smallCaps w:val="0"/>
          <w:strike w:val="0"/>
          <w:color w:val="242729"/>
          <w:sz w:val="24"/>
          <w:szCs w:val="24"/>
          <w:u w:val="none"/>
          <w:vertAlign w:val="baseline"/>
          <w:rtl w:val="0"/>
        </w:rPr>
        <w:t xml:space="preserve">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keyword to instantiate a for loop. You cannot run a for loop without this keyword.</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This is the variable that will be assigned a new token resulting from the string split on each iteration. It will have a new value on each iteration of the loop. Although this variable can be modified, it will not impact the number of iterations in the loop. The loop will still run for element resulting from the string split. When the for loop exits, this variable will be the last element resulting from the token split.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 requirements:</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undeclared identifier.</w:t>
      </w:r>
    </w:p>
    <w:p w:rsidR="00000000" w:rsidDel="00000000" w:rsidP="00000000" w:rsidRDefault="00000000" w:rsidRPr="00000000">
      <w:pPr>
        <w:keepNext w:val="0"/>
        <w:keepLines w:val="0"/>
        <w:widowControl w:val="1"/>
        <w:numPr>
          <w:ilvl w:val="2"/>
          <w:numId w:val="10"/>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declared string identifier. The declared string identifier does not have to be initialized.</w:t>
      </w:r>
    </w:p>
    <w:p w:rsidR="00000000" w:rsidDel="00000000" w:rsidP="00000000" w:rsidRDefault="00000000" w:rsidRPr="00000000">
      <w:pPr>
        <w:keepNext w:val="0"/>
        <w:keepLines w:val="0"/>
        <w:widowControl w:val="1"/>
        <w:pBdr/>
        <w:spacing w:after="0" w:before="0" w:line="240" w:lineRule="auto"/>
        <w:ind w:left="322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1785" w:right="0" w:firstLine="341.9999999999999"/>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smallCaps w:val="0"/>
          <w:strike w:val="0"/>
          <w:color w:val="242729"/>
          <w:sz w:val="24"/>
          <w:szCs w:val="24"/>
          <w:u w:val="none"/>
          <w:vertAlign w:val="baseline"/>
          <w:rtl w:val="0"/>
        </w:rPr>
        <w:t xml:space="preserve">from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“from”</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used to specify a string tokenizer for loop. It is necessary for this type of for loop.</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is the parent string that will be split on by the delimiter. This string will be split on the delimiter provided, and an array will result, which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will then iterate over each element. Although this value can be modified throughout each iteration, it does not impact the number of iterations of the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w:t>
      </w:r>
    </w:p>
    <w:p w:rsidR="00000000" w:rsidDel="00000000" w:rsidP="00000000" w:rsidRDefault="00000000" w:rsidRPr="00000000">
      <w:pPr>
        <w:keepNext w:val="0"/>
        <w:keepLines w:val="0"/>
        <w:widowControl w:val="1"/>
        <w:numPr>
          <w:ilvl w:val="1"/>
          <w:numId w:val="5"/>
        </w:numPr>
        <w:pBdr/>
        <w:spacing w:after="0" w:before="0" w:line="240" w:lineRule="auto"/>
        <w:ind w:left="322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numPr>
          <w:ilvl w:val="1"/>
          <w:numId w:val="5"/>
        </w:numPr>
        <w:pBdr/>
        <w:spacing w:after="0" w:before="0" w:line="240" w:lineRule="auto"/>
        <w:ind w:left="322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pBdr/>
        <w:spacing w:after="0" w:before="0" w:line="240" w:lineRule="auto"/>
        <w:ind w:left="322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is not one of these requirements will result in a runtime error.</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keyword is necessary for the string tokenizer loop and is used to specify the delimiter for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to be split on.</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This is the variable that the programmer will specify to split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on. Each element of the resulting array (that the programmer cannot access) will be the part of the string before each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provided, excluding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w:t>
      </w:r>
    </w:p>
    <w:p w:rsidR="00000000" w:rsidDel="00000000" w:rsidP="00000000" w:rsidRDefault="00000000" w:rsidRPr="00000000">
      <w:pPr>
        <w:keepNext w:val="0"/>
        <w:keepLines w:val="0"/>
        <w:widowControl w:val="1"/>
        <w:numPr>
          <w:ilvl w:val="2"/>
          <w:numId w:val="5"/>
        </w:numPr>
        <w:pBdr/>
        <w:spacing w:after="0" w:before="0" w:line="240" w:lineRule="auto"/>
        <w:ind w:left="394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numPr>
          <w:ilvl w:val="2"/>
          <w:numId w:val="5"/>
        </w:numPr>
        <w:pBdr/>
        <w:spacing w:after="0" w:before="0" w:line="240" w:lineRule="auto"/>
        <w:ind w:left="394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pBdr/>
        <w:spacing w:after="0" w:before="0" w:line="240" w:lineRule="auto"/>
        <w:ind w:left="394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6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does not meet one of these requirements will result in a runtime error.</w:t>
      </w:r>
    </w:p>
    <w:p w:rsidR="00000000" w:rsidDel="00000000" w:rsidP="00000000" w:rsidRDefault="00000000" w:rsidRPr="00000000">
      <w:pPr>
        <w:pBdr/>
        <w:ind w:firstLine="709"/>
        <w:contextualSpacing w:val="0"/>
        <w:rPr>
          <w:color w:val="242729"/>
        </w:rPr>
      </w:pPr>
      <w:r w:rsidDel="00000000" w:rsidR="00000000" w:rsidRPr="00000000">
        <w:rPr>
          <w:color w:val="242729"/>
          <w:rtl w:val="0"/>
        </w:rPr>
        <w:t xml:space="preserve">We will conclude this section with a few examples of valid for tokenizer loops:</w:t>
      </w:r>
    </w:p>
    <w:p w:rsidR="00000000" w:rsidDel="00000000" w:rsidP="00000000" w:rsidRDefault="00000000" w:rsidRPr="00000000">
      <w:pPr>
        <w:pBdr/>
        <w:ind w:firstLine="709"/>
        <w:contextualSpacing w:val="0"/>
        <w:rPr>
          <w:color w:val="242729"/>
        </w:rPr>
      </w:pPr>
      <w:r w:rsidDel="00000000" w:rsidR="00000000" w:rsidRPr="00000000">
        <w:rPr>
          <w:rtl w:val="0"/>
        </w:rPr>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1:</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String str = “string, comma, delimited”;</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String delimiter = “,”;</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token from str by delimiter:</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(token);</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color w:val="242729"/>
          <w:rtl w:val="0"/>
        </w:rPr>
        <w:tab/>
        <w:tab/>
      </w:r>
      <w:r w:rsidDel="00000000" w:rsidR="00000000" w:rsidRPr="00000000">
        <w:rPr>
          <w:rFonts w:ascii="Consolas" w:cs="Consolas" w:eastAsia="Consolas" w:hAnsi="Consolas"/>
          <w:color w:val="242729"/>
          <w:rtl w:val="0"/>
        </w:rPr>
        <w:t xml:space="preserve">Example 2:</w:t>
      </w:r>
    </w:p>
    <w:p w:rsidR="00000000" w:rsidDel="00000000" w:rsidP="00000000" w:rsidRDefault="00000000" w:rsidRPr="00000000">
      <w:pPr>
        <w:pBdr/>
        <w:contextualSpacing w:val="0"/>
        <w:rPr>
          <w:rFonts w:ascii="Consolas" w:cs="Consolas" w:eastAsia="Consolas" w:hAnsi="Consolas"/>
          <w:color w:val="242729"/>
        </w:rPr>
      </w:pPr>
      <w:bookmarkStart w:colFirst="0" w:colLast="0" w:name="_30j0zll" w:id="1"/>
      <w:bookmarkEnd w:id="1"/>
      <w:r w:rsidDel="00000000" w:rsidR="00000000" w:rsidRPr="00000000">
        <w:rPr>
          <w:rFonts w:ascii="Consolas" w:cs="Consolas" w:eastAsia="Consolas" w:hAnsi="Consolas"/>
          <w:color w:val="242729"/>
          <w:rtl w:val="0"/>
        </w:rPr>
        <w:tab/>
        <w:tab/>
        <w:t xml:space="preserve">String token;</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for token from “string, comma, delimited” by “,”:</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 (token);</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b w:val="1"/>
          <w:color w:val="242729"/>
          <w:sz w:val="30"/>
          <w:szCs w:val="30"/>
          <w:rtl w:val="0"/>
        </w:rPr>
        <w:t xml:space="preserve">Section 5.7 Select/When Statements</w:t>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rPr>
      </w:pPr>
      <w:r w:rsidDel="00000000" w:rsidR="00000000" w:rsidRPr="00000000">
        <w:rPr>
          <w:b w:val="1"/>
          <w:color w:val="242729"/>
          <w:rtl w:val="0"/>
        </w:rPr>
        <w:t xml:space="preserve">***Select/When statements are not supported in HavaBol</w:t>
      </w:r>
    </w:p>
    <w:p w:rsidR="00000000" w:rsidDel="00000000" w:rsidP="00000000" w:rsidRDefault="00000000" w:rsidRPr="00000000">
      <w:pPr>
        <w:pBdr/>
        <w:ind w:left="756.0000000000001" w:firstLine="0"/>
        <w:contextualSpacing w:val="0"/>
        <w:rPr>
          <w:b w:val="1"/>
          <w:color w:val="242729"/>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b w:val="1"/>
          <w:color w:val="242729"/>
          <w:sz w:val="30"/>
          <w:szCs w:val="30"/>
          <w:rtl w:val="0"/>
        </w:rPr>
        <w:t xml:space="preserve">Section 5.8 Break/Continue Statements</w:t>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56.0000000000001" w:firstLine="0"/>
        <w:contextualSpacing w:val="0"/>
        <w:rPr/>
      </w:pPr>
      <w:r w:rsidDel="00000000" w:rsidR="00000000" w:rsidRPr="00000000">
        <w:rPr>
          <w:b w:val="1"/>
          <w:color w:val="242729"/>
          <w:rtl w:val="0"/>
        </w:rPr>
        <w:t xml:space="preserve">***Break/Continue statements are not supported in HavaBol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6 Built-In Functions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6.1 Print</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print </w:t>
      </w:r>
      <w:r w:rsidDel="00000000" w:rsidR="00000000" w:rsidRPr="00000000">
        <w:rPr>
          <w:rtl w:val="0"/>
        </w:rPr>
        <w:t xml:space="preserve">function allows you the programmer to output values to the screen.</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print </w:t>
      </w:r>
      <w:r w:rsidDel="00000000" w:rsidR="00000000" w:rsidRPr="00000000">
        <w:rPr>
          <w:rtl w:val="0"/>
        </w:rPr>
        <w:t xml:space="preserve">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print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NOTE:</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print function allows for a variable number of Operands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identifiers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of primitive data types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of Arrays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Array/String References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standalone expressions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must be separated by commas “,”</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are appended to each other when printed out (not separated by spaces)</w:t>
      </w:r>
    </w:p>
    <w:p w:rsidR="00000000" w:rsidDel="00000000" w:rsidP="00000000" w:rsidRDefault="00000000" w:rsidRPr="00000000">
      <w:pPr>
        <w:numPr>
          <w:ilvl w:val="0"/>
          <w:numId w:val="14"/>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print always appends a newline (“\n”) character to the printed out message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print(“this ”, “is” # “ “, “a weird string”, “ with the #”</w:t>
      </w:r>
    </w:p>
    <w:p w:rsidR="00000000" w:rsidDel="00000000" w:rsidP="00000000" w:rsidRDefault="00000000" w:rsidRPr="00000000">
      <w:pPr>
        <w:pBdr/>
        <w:ind w:left="2106" w:firstLine="53.99999999999977"/>
        <w:contextualSpacing w:val="0"/>
        <w:rPr>
          <w:rFonts w:ascii="Consolas" w:cs="Consolas" w:eastAsia="Consolas" w:hAnsi="Consolas"/>
        </w:rPr>
      </w:pPr>
      <w:r w:rsidDel="00000000" w:rsidR="00000000" w:rsidRPr="00000000">
        <w:rPr>
          <w:rFonts w:ascii="Consolas" w:cs="Consolas" w:eastAsia="Consolas" w:hAnsi="Consolas"/>
          <w:rtl w:val="0"/>
        </w:rPr>
        <w:t xml:space="preserve">, 2 * 4 / 1 ^ 3);</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 = 10;</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Float f = 1222.2;</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Bool b = 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print(i, “ “, f, “ “, b);</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Output: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this is a weird string with the #512</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10 1222.2 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6.2 LENGTH</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t xml:space="preserve">The </w:t>
      </w:r>
      <w:r w:rsidDel="00000000" w:rsidR="00000000" w:rsidRPr="00000000">
        <w:rPr>
          <w:rFonts w:ascii="Consolas" w:cs="Consolas" w:eastAsia="Consolas" w:hAnsi="Consolas"/>
          <w:rtl w:val="0"/>
        </w:rPr>
        <w:t xml:space="preserve">LENGTH </w:t>
      </w:r>
      <w:r w:rsidDel="00000000" w:rsidR="00000000" w:rsidRPr="00000000">
        <w:rPr>
          <w:rFonts w:ascii="Arial" w:cs="Arial" w:eastAsia="Arial" w:hAnsi="Arial"/>
          <w:rtl w:val="0"/>
        </w:rPr>
        <w:t xml:space="preserve">function takes in an Operand and returns how many characters it is. </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Consolas" w:cs="Consolas" w:eastAsia="Consolas" w:hAnsi="Consolas"/>
          <w:rtl w:val="0"/>
        </w:rPr>
        <w:t xml:space="preserve">LENGTH</w:t>
      </w:r>
      <w:r w:rsidDel="00000000" w:rsidR="00000000" w:rsidRPr="00000000">
        <w:rPr>
          <w:rFonts w:ascii="Arial" w:cs="Arial" w:eastAsia="Arial" w:hAnsi="Arial"/>
          <w:rtl w:val="0"/>
        </w:rPr>
        <w:t xml:space="preserve"> function is implemented as follows: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LENGTH ( </w:t>
      </w:r>
      <w:r w:rsidDel="00000000" w:rsidR="00000000" w:rsidRPr="00000000">
        <w:rPr>
          <w:rFonts w:ascii="Consolas" w:cs="Consolas" w:eastAsia="Consolas" w:hAnsi="Consolas"/>
          <w:i w:val="1"/>
          <w:rtl w:val="0"/>
        </w:rPr>
        <w:t xml:space="preserve">Operand </w:t>
      </w: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Arial" w:cs="Arial" w:eastAsia="Arial" w:hAnsi="Arial"/>
          <w:rtl w:val="0"/>
        </w:rPr>
        <w:t xml:space="preserve">can be of any data type, with the exception of Arrays.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The function keyword </w:t>
      </w:r>
      <w:r w:rsidDel="00000000" w:rsidR="00000000" w:rsidRPr="00000000">
        <w:rPr>
          <w:rFonts w:ascii="Consolas" w:cs="Consolas" w:eastAsia="Consolas" w:hAnsi="Consolas"/>
          <w:rtl w:val="0"/>
        </w:rPr>
        <w:t xml:space="preserve">LENGTH</w:t>
      </w:r>
      <w:r w:rsidDel="00000000" w:rsidR="00000000" w:rsidRPr="00000000">
        <w:rPr>
          <w:rFonts w:ascii="Arial" w:cs="Arial" w:eastAsia="Arial" w:hAnsi="Arial"/>
          <w:rtl w:val="0"/>
        </w:rPr>
        <w:t xml:space="preserve"> must be in all caps.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 = “this is 20 characters”;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print(LENGTH(s));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20</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6.3 SPACES</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SPACES</w:t>
      </w:r>
      <w:r w:rsidDel="00000000" w:rsidR="00000000" w:rsidRPr="00000000">
        <w:rPr>
          <w:rtl w:val="0"/>
        </w:rPr>
        <w:t xml:space="preserve"> function takes in an Operand and returns true if the Operand is empty or if the Operand is nothing but spaces, and returns false otherwise.</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SPACES</w:t>
      </w:r>
      <w:r w:rsidDel="00000000" w:rsidR="00000000" w:rsidRPr="00000000">
        <w:rPr>
          <w:rtl w:val="0"/>
        </w:rPr>
        <w:t xml:space="preserve"> 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SPACES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Fonts w:ascii="Consolas" w:cs="Consolas" w:eastAsia="Consolas" w:hAnsi="Consolas"/>
          <w:i w:val="1"/>
          <w:rtl w:val="0"/>
        </w:rPr>
        <w:t xml:space="preserve">Operand</w:t>
      </w:r>
      <w:r w:rsidDel="00000000" w:rsidR="00000000" w:rsidRPr="00000000">
        <w:rPr>
          <w:rtl w:val="0"/>
        </w:rPr>
        <w:t xml:space="preserve"> can be of any data type, with the exception of Arrays.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 </w:t>
      </w:r>
      <w:r w:rsidDel="00000000" w:rsidR="00000000" w:rsidRPr="00000000">
        <w:rPr>
          <w:rFonts w:ascii="Consolas" w:cs="Consolas" w:eastAsia="Consolas" w:hAnsi="Consolas"/>
          <w:rtl w:val="0"/>
        </w:rPr>
        <w:t xml:space="preserve">SPACES</w:t>
      </w:r>
      <w:r w:rsidDel="00000000" w:rsidR="00000000" w:rsidRPr="00000000">
        <w:rPr>
          <w:rtl w:val="0"/>
        </w:rPr>
        <w:t xml:space="preserve"> 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s2 =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s3 = “this has stuff in it”;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print(SPACES(s2));</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print(SPACES(s3));</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6.4 ELEM</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ELEM </w:t>
      </w:r>
      <w:r w:rsidDel="00000000" w:rsidR="00000000" w:rsidRPr="00000000">
        <w:rPr>
          <w:rtl w:val="0"/>
        </w:rPr>
        <w:t xml:space="preserve">function takes in an Array Operand and returns the index of the last initialized element + 1.</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ELEM</w:t>
      </w:r>
      <w:r w:rsidDel="00000000" w:rsidR="00000000" w:rsidRPr="00000000">
        <w:rPr>
          <w:rtl w:val="0"/>
        </w:rPr>
        <w:t xml:space="preserve"> 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ELEM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Operand must be an Array. </w:t>
      </w:r>
      <w:r w:rsidDel="00000000" w:rsidR="00000000" w:rsidRPr="00000000">
        <w:rPr>
          <w:rFonts w:ascii="Consolas" w:cs="Consolas" w:eastAsia="Consolas" w:hAnsi="Consolas"/>
          <w:rtl w:val="0"/>
        </w:rPr>
        <w:t xml:space="preserve">ELEM</w:t>
      </w:r>
      <w:r w:rsidDel="00000000" w:rsidR="00000000" w:rsidRPr="00000000">
        <w:rPr>
          <w:rtl w:val="0"/>
        </w:rPr>
        <w:t xml:space="preserve"> does not support other primitive data types or Array element references.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w:t>
      </w:r>
      <w:r w:rsidDel="00000000" w:rsidR="00000000" w:rsidRPr="00000000">
        <w:rPr>
          <w:rFonts w:ascii="Consolas" w:cs="Consolas" w:eastAsia="Consolas" w:hAnsi="Consolas"/>
          <w:rtl w:val="0"/>
        </w:rPr>
        <w:t xml:space="preserve"> ELEM </w:t>
      </w:r>
      <w:r w:rsidDel="00000000" w:rsidR="00000000" w:rsidRPr="00000000">
        <w:rPr>
          <w:rtl w:val="0"/>
        </w:rPr>
        <w:t xml:space="preserve">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br w:type="textWrapping"/>
        <w:tab/>
        <w:tab/>
        <w:t xml:space="preserve">Int i[10]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print(ELEM(i));</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5</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6.5 MAXELEM</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MAXELEM </w:t>
      </w:r>
      <w:r w:rsidDel="00000000" w:rsidR="00000000" w:rsidRPr="00000000">
        <w:rPr>
          <w:rtl w:val="0"/>
        </w:rPr>
        <w:t xml:space="preserve">function takes in an Array Operand and returns differently based off of whether the Array is bounded or unbounded.</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If the Array Operand is a bounded Array </w:t>
      </w:r>
      <w:r w:rsidDel="00000000" w:rsidR="00000000" w:rsidRPr="00000000">
        <w:rPr>
          <w:rFonts w:ascii="Consolas" w:cs="Consolas" w:eastAsia="Consolas" w:hAnsi="Consolas"/>
          <w:rtl w:val="0"/>
        </w:rPr>
        <w:t xml:space="preserve">MAXELEM </w:t>
      </w:r>
      <w:r w:rsidDel="00000000" w:rsidR="00000000" w:rsidRPr="00000000">
        <w:rPr>
          <w:rtl w:val="0"/>
        </w:rPr>
        <w:t xml:space="preserve">will return the maximum amount of elements that can be stored in the passed Array.</w:t>
      </w:r>
    </w:p>
    <w:p w:rsidR="00000000" w:rsidDel="00000000" w:rsidP="00000000" w:rsidRDefault="00000000" w:rsidRPr="00000000">
      <w:pPr>
        <w:pBdr/>
        <w:ind w:left="666.0000000000001" w:firstLine="0"/>
        <w:contextualSpacing w:val="0"/>
        <w:rPr/>
      </w:pPr>
      <w:r w:rsidDel="00000000" w:rsidR="00000000" w:rsidRPr="00000000">
        <w:rPr>
          <w:rtl w:val="0"/>
        </w:rPr>
        <w:t xml:space="preserve">If the Array Operand is an unbounded Array </w:t>
      </w:r>
      <w:r w:rsidDel="00000000" w:rsidR="00000000" w:rsidRPr="00000000">
        <w:rPr>
          <w:rFonts w:ascii="Consolas" w:cs="Consolas" w:eastAsia="Consolas" w:hAnsi="Consolas"/>
          <w:rtl w:val="0"/>
        </w:rPr>
        <w:t xml:space="preserve">MAXELEM </w:t>
      </w:r>
      <w:r w:rsidDel="00000000" w:rsidR="00000000" w:rsidRPr="00000000">
        <w:rPr>
          <w:rtl w:val="0"/>
        </w:rPr>
        <w:t xml:space="preserve">will return the index of the highest initialized element + 1.</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MAXELEM </w:t>
      </w:r>
      <w:r w:rsidDel="00000000" w:rsidR="00000000" w:rsidRPr="00000000">
        <w:rPr>
          <w:rtl w:val="0"/>
        </w:rPr>
        <w:t xml:space="preserve">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MAXELEM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Operand must be an Array. </w:t>
      </w:r>
      <w:r w:rsidDel="00000000" w:rsidR="00000000" w:rsidRPr="00000000">
        <w:rPr>
          <w:rFonts w:ascii="Consolas" w:cs="Consolas" w:eastAsia="Consolas" w:hAnsi="Consolas"/>
          <w:rtl w:val="0"/>
        </w:rPr>
        <w:t xml:space="preserve">MAXELEM </w:t>
      </w:r>
      <w:r w:rsidDel="00000000" w:rsidR="00000000" w:rsidRPr="00000000">
        <w:rPr>
          <w:rtl w:val="0"/>
        </w:rPr>
        <w:t xml:space="preserve">does not support other primitive data types or Array element references.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 </w:t>
      </w:r>
      <w:r w:rsidDel="00000000" w:rsidR="00000000" w:rsidRPr="00000000">
        <w:rPr>
          <w:rFonts w:ascii="Consolas" w:cs="Consolas" w:eastAsia="Consolas" w:hAnsi="Consolas"/>
          <w:rtl w:val="0"/>
        </w:rPr>
        <w:t xml:space="preserve">MAXELEM </w:t>
      </w:r>
      <w:r w:rsidDel="00000000" w:rsidR="00000000" w:rsidRPr="00000000">
        <w:rPr>
          <w:rtl w:val="0"/>
        </w:rPr>
        <w:t xml:space="preserve">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i[10]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i2[unbound]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print(MAXELEM(i));</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print(MAXELEM(i2));</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10</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5</w:t>
      </w: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6.6 Date Functions</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rPr>
      </w:pPr>
      <w:r w:rsidDel="00000000" w:rsidR="00000000" w:rsidRPr="00000000">
        <w:rPr>
          <w:b w:val="1"/>
          <w:rtl w:val="0"/>
        </w:rPr>
        <w:t xml:space="preserve">***dateDiff, dateAdj, dateAge are not supported by HavaBol</w:t>
      </w:r>
    </w:p>
    <w:p w:rsidR="00000000" w:rsidDel="00000000" w:rsidP="00000000" w:rsidRDefault="00000000" w:rsidRPr="00000000">
      <w:pPr>
        <w:pBdr/>
        <w:ind w:left="666.0000000000001" w:firstLine="0"/>
        <w:contextualSpacing w:val="0"/>
        <w:rPr>
          <w:b w:val="1"/>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7 Programmer-Defined functions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b w:val="1"/>
        </w:rPr>
      </w:pPr>
      <w:r w:rsidDel="00000000" w:rsidR="00000000" w:rsidRPr="00000000">
        <w:rPr>
          <w:b w:val="1"/>
          <w:rtl w:val="0"/>
        </w:rPr>
        <w:t xml:space="preserve">***Programmer-Defined functions are not supported in HavaBol.</w:t>
      </w:r>
    </w:p>
    <w:p w:rsidR="00000000" w:rsidDel="00000000" w:rsidP="00000000" w:rsidRDefault="00000000" w:rsidRPr="00000000">
      <w:pPr>
        <w:pBdr/>
        <w:ind w:left="666.0000000000001" w:firstLine="0"/>
        <w:contextualSpacing w:val="0"/>
        <w:rPr>
          <w:b w:val="1"/>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8 Test Cases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jc w:val="center"/>
        <w:rPr>
          <w:sz w:val="48"/>
          <w:szCs w:val="48"/>
        </w:rPr>
      </w:pPr>
      <w:r w:rsidDel="00000000" w:rsidR="00000000" w:rsidRPr="00000000">
        <w:rPr>
          <w:sz w:val="48"/>
          <w:szCs w:val="48"/>
          <w:rtl w:val="0"/>
        </w:rPr>
        <w:t xml:space="preserve">Counting For Loop Valid Test Cases</w:t>
      </w:r>
    </w:p>
    <w:p w:rsidR="00000000" w:rsidDel="00000000" w:rsidP="00000000" w:rsidRDefault="00000000" w:rsidRPr="00000000">
      <w:pPr>
        <w:pBdr/>
        <w:ind w:left="666.0000000000001" w:firstLine="0"/>
        <w:contextualSpacing w:val="0"/>
        <w:jc w:val="center"/>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file titled “for_loop.txt” is the test file that contains valid for loop test cases. The test cases in this file range from simple to complex. The valid for loop cases this file tests are the following:</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Counting for loops (including nested and unnested)::</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Integer constant as both the startingValue and limit, no increment value.</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Integer constant as the startingValue and limit, with an integer identifier as the increment.</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Builtin functions such as ELEM(array) as the startingValue, with an integer identfiier as the limit, and integer constant as the increment value.</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Integer constant as the starting value, limit as an integer identifier, integer constant as the increment.</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Builtin functions as the startingValue, limit, and increment.</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Integer constant as the controlVariable, builtin function as the limit, no increment.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Foreach loops (including nested and unnested):</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Undeclared identifier as the controlVariable, integer array as the set to iterate over.</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Undeclared identifier as the controlVariable, string identifier as the set to iterate over.</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Declared identifer as the controlVariable, string literal as the set to iterate over.</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Undeclared identifier as the controlVariable, string identifier as the set to iterate over.</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For tokenizer loops (including nested and unnested):</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Undeclared identifier as the stringControlVariable, string identfier as the String set, string identifier as the delimiter.</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Declared identifier as the stringControlVariable, string literal as the String set, string literal as the delimiter.</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Declared identifier stringControlVariable, string identifer as the String set, string literal as the delimiter.</w:t>
      </w:r>
    </w:p>
    <w:p w:rsidR="00000000" w:rsidDel="00000000" w:rsidP="00000000" w:rsidRDefault="00000000" w:rsidRPr="00000000">
      <w:pPr>
        <w:pBdr/>
        <w:ind w:left="720" w:firstLine="0"/>
        <w:contextualSpacing w:val="0"/>
        <w:rPr/>
      </w:pPr>
      <w:r w:rsidDel="00000000" w:rsidR="00000000" w:rsidRPr="00000000">
        <w:rPr>
          <w:rtl w:val="0"/>
        </w:rPr>
        <w:t xml:space="preserve">Left off on this loop in for_loop.txt:</w:t>
      </w:r>
    </w:p>
    <w:p w:rsidR="00000000" w:rsidDel="00000000" w:rsidP="00000000" w:rsidRDefault="00000000" w:rsidRPr="00000000">
      <w:pPr>
        <w:pBdr/>
        <w:ind w:left="720" w:firstLine="0"/>
        <w:contextualSpacing w:val="0"/>
        <w:rPr/>
      </w:pPr>
      <w:r w:rsidDel="00000000" w:rsidR="00000000" w:rsidRPr="00000000">
        <w:rPr>
          <w:rtl w:val="0"/>
        </w:rPr>
        <w:t xml:space="preserve">for ch from szStr by ",":</w:t>
      </w:r>
    </w:p>
    <w:p w:rsidR="00000000" w:rsidDel="00000000" w:rsidP="00000000" w:rsidRDefault="00000000" w:rsidRPr="00000000">
      <w:pPr>
        <w:pBdr/>
        <w:ind w:left="720" w:firstLine="0"/>
        <w:contextualSpacing w:val="0"/>
        <w:rPr/>
      </w:pPr>
      <w:r w:rsidDel="00000000" w:rsidR="00000000" w:rsidRPr="00000000">
        <w:rPr>
          <w:rtl w:val="0"/>
        </w:rPr>
        <w:t xml:space="preserve">        print (ch);</w:t>
      </w:r>
    </w:p>
    <w:p w:rsidR="00000000" w:rsidDel="00000000" w:rsidP="00000000" w:rsidRDefault="00000000" w:rsidRPr="00000000">
      <w:pPr>
        <w:pBdr/>
        <w:ind w:left="720" w:firstLine="0"/>
        <w:contextualSpacing w:val="0"/>
        <w:rPr/>
      </w:pPr>
      <w:r w:rsidDel="00000000" w:rsidR="00000000" w:rsidRPr="00000000">
        <w:rPr>
          <w:rtl w:val="0"/>
        </w:rPr>
        <w:t xml:space="preserve">        for ch from "for! testing!" by "!":</w:t>
      </w:r>
    </w:p>
    <w:p w:rsidR="00000000" w:rsidDel="00000000" w:rsidP="00000000" w:rsidRDefault="00000000" w:rsidRPr="00000000">
      <w:pPr>
        <w:pBdr/>
        <w:ind w:left="720" w:firstLine="0"/>
        <w:contextualSpacing w:val="0"/>
        <w:rPr/>
      </w:pPr>
      <w:r w:rsidDel="00000000" w:rsidR="00000000" w:rsidRPr="00000000">
        <w:rPr>
          <w:rtl w:val="0"/>
        </w:rPr>
        <w:t xml:space="preserve">                print (ch);</w:t>
      </w:r>
    </w:p>
    <w:p w:rsidR="00000000" w:rsidDel="00000000" w:rsidP="00000000" w:rsidRDefault="00000000" w:rsidRPr="00000000">
      <w:pPr>
        <w:pBdr/>
        <w:ind w:left="720" w:firstLine="0"/>
        <w:contextualSpacing w:val="0"/>
        <w:rPr/>
      </w:pPr>
      <w:r w:rsidDel="00000000" w:rsidR="00000000" w:rsidRPr="00000000">
        <w:rPr>
          <w:rtl w:val="0"/>
        </w:rPr>
        <w:t xml:space="preserve">        endfor;</w:t>
      </w:r>
    </w:p>
    <w:p w:rsidR="00000000" w:rsidDel="00000000" w:rsidP="00000000" w:rsidRDefault="00000000" w:rsidRPr="00000000">
      <w:pPr>
        <w:pBdr/>
        <w:ind w:left="720" w:firstLine="0"/>
        <w:contextualSpacing w:val="0"/>
        <w:rPr/>
      </w:pPr>
      <w:r w:rsidDel="00000000" w:rsidR="00000000" w:rsidRPr="00000000">
        <w:rPr>
          <w:rtl w:val="0"/>
        </w:rPr>
        <w:t xml:space="preserve">endfor;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Counting </w:t>
      </w:r>
      <w:r w:rsidDel="00000000" w:rsidR="00000000" w:rsidRPr="00000000">
        <w:rPr>
          <w:sz w:val="48"/>
          <w:szCs w:val="48"/>
          <w:rtl w:val="0"/>
        </w:rPr>
        <w:t xml:space="preserve">For Loop Error Test Cases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variable is not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is a string literal and thus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is an uninitialized identifier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variable is undeclared.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variable is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an uninitialied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missingByKeyword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“by” keyword between the limit and increment.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Has increment but missing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missingColonWithoutBy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 “by” keyword and no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For loop is missing “endfor” token after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missingEqualSign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equal sign “=” between controlVariable and startingValue.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missingToKeyword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“to” keyword between startingValue and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an uninitialized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an undeclared identifier.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Nested Counting For Loop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3"/>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variable is not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is a string literal and thus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is an uninitialized identifier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variable is undeclared.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variable is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an uninitialied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missingByKeyword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“by” keyword between the limit and increment.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missingColonWithBy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Has increment but missing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missingColonWithoutBy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 “by” keyword and no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For loop is missing “endfor” token after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missingEqualSign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equal sign “=” between controlVariable and startingValue.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missingToKeyword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“to” keyword between startingValue and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an uninitialized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Foreach Loop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4"/>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controlBoolIntArray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boolean identifier, array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boolean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float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is missing a terminating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“endfor” is missing a terminating semicolon “;”.</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Nested Foreach Loop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5"/>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controlBoolIntArray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array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is missing a terminating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For Tokenizer Loop Test Cases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6"/>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uninitialized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iterableNotStringIdentifier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stringControlVariable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uninitialized.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For Tokenizer Loop Test Cases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7"/>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uninitialized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iterableNotStringIdentifier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stringControlVariable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uninitialized.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Assignment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tbl>
      <w:tblPr>
        <w:tblStyle w:val="Table8"/>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chap1_2Tests.hav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 all declarations and arrays, good cases</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Array Assignment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tbl>
      <w:tblPr>
        <w:tblStyle w:val="Table9"/>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arrayDefault.hav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arrayDefault2.hav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checks defaulting arrays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badArrayItemDeclare.hav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declarations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to array copy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invalidArrDec.hav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array declaration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invalidArrayDec2.hav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array declaration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invalidDecIndex.hav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array declaration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invalidDecIndex2.hav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array declaration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wrongKeyword.hav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wrongkeyword</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Assignment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10"/>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badBoolCast.hav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badBoolCast2.hav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badFloatCast.hav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badIntCast.hav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badStrCast2.hav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badStrCast3.hav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badStrcast.hav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forgotQuotes.hav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quotes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 scalar declaration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scalar declaration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 scalar declaration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missingSem.hav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semicolon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oddBackslashes.hav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odd amount off \ in a sting</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Built-In Functions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1"/>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goodCases.hav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 good cases for builtiuns</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Built-In Functions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2"/>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boolToNum.hav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elemOnBool.hav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elemOnFloat.hav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elemOnInt.hav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elemOnString.hav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elemOpNotArray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lengthOpIsArray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maxElemOpNotArray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maxelemOnInt.hav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printForgotQuotes.hav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spacesOpIsArray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operandNotCreated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Expression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3"/>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exprGoodCases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Expression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4"/>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missingLParen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missingRParen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arrayAsLOperand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arrayAsROperand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arrayIndexNegNumeric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arrayIndexNonNumeric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arrayMissingIndexRefInOp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arrayMissingLBracket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arrayMissingRBracket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stringIndexNotNumeric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operandNotCreated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andLOpNotBool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andROpNotBool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equalNotLOpBool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equalNotROpBool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greatEqLOpBool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greatEqROpBool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lessEqLOpBool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lessEqROpBool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orLOpNotBool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orROpNotBool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divLOpNonNum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divROpNonNum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expoLOpNonNum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expoROpNonNum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mulLOpNonNum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mulROpNonNum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negOpNonNum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If Statement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5"/>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ifGoodCases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If Statement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6"/>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elseMisspelled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 is misspelled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 is not terminated with a colon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 is not terminated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endIfMisspelled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is misspelled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is not terminated with a colon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is not terminated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not terminated with a colon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not terminated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noEndif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 endif is 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condition is a non boolean</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Nested If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7"/>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not terminated with a 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not terminated with a semicolon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not terminated with a 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noEndif</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 endif is present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condition is a non boolean</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Nested If In Else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8"/>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not terminated with a 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is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not terminated with a semicolon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is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not terminated with a colon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not terminated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noEndif</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 endif is present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condition is a non boolean</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While Statement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9"/>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whileGoodCases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While Statement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20"/>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not terminated with semicolon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not terminated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noEndWhile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not 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 condition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 not tur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innerEndWhileNotCorrectlyTerminated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innerEndWhileNotTerminated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innerNonBooleanCondition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innerWhileNotCorrectlyTerminated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innerWhileNotTerminated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noInnerEndWhile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nsolas"/>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789" w:firstLine="1429"/>
      </w:pPr>
      <w:rPr/>
    </w:lvl>
    <w:lvl w:ilvl="1">
      <w:start w:val="1"/>
      <w:numFmt w:val="lowerLetter"/>
      <w:lvlText w:val="%2."/>
      <w:lvlJc w:val="left"/>
      <w:pPr>
        <w:ind w:left="2509" w:firstLine="2149"/>
      </w:pPr>
      <w:rPr/>
    </w:lvl>
    <w:lvl w:ilvl="2">
      <w:start w:val="1"/>
      <w:numFmt w:val="lowerRoman"/>
      <w:lvlText w:val="%3."/>
      <w:lvlJc w:val="right"/>
      <w:pPr>
        <w:ind w:left="3229" w:firstLine="3049"/>
      </w:pPr>
      <w:rPr/>
    </w:lvl>
    <w:lvl w:ilvl="3">
      <w:start w:val="1"/>
      <w:numFmt w:val="decimal"/>
      <w:lvlText w:val="%4."/>
      <w:lvlJc w:val="left"/>
      <w:pPr>
        <w:ind w:left="3949" w:firstLine="3589"/>
      </w:pPr>
      <w:rPr/>
    </w:lvl>
    <w:lvl w:ilvl="4">
      <w:start w:val="1"/>
      <w:numFmt w:val="lowerLetter"/>
      <w:lvlText w:val="%5."/>
      <w:lvlJc w:val="left"/>
      <w:pPr>
        <w:ind w:left="4669" w:firstLine="4309"/>
      </w:pPr>
      <w:rPr/>
    </w:lvl>
    <w:lvl w:ilvl="5">
      <w:start w:val="1"/>
      <w:numFmt w:val="lowerRoman"/>
      <w:lvlText w:val="%6."/>
      <w:lvlJc w:val="right"/>
      <w:pPr>
        <w:ind w:left="5389" w:firstLine="5209"/>
      </w:pPr>
      <w:rPr/>
    </w:lvl>
    <w:lvl w:ilvl="6">
      <w:start w:val="1"/>
      <w:numFmt w:val="decimal"/>
      <w:lvlText w:val="%7."/>
      <w:lvlJc w:val="left"/>
      <w:pPr>
        <w:ind w:left="6109" w:firstLine="5749"/>
      </w:pPr>
      <w:rPr/>
    </w:lvl>
    <w:lvl w:ilvl="7">
      <w:start w:val="1"/>
      <w:numFmt w:val="lowerLetter"/>
      <w:lvlText w:val="%8."/>
      <w:lvlJc w:val="left"/>
      <w:pPr>
        <w:ind w:left="6829" w:firstLine="6469"/>
      </w:pPr>
      <w:rPr/>
    </w:lvl>
    <w:lvl w:ilvl="8">
      <w:start w:val="1"/>
      <w:numFmt w:val="lowerRoman"/>
      <w:lvlText w:val="%9."/>
      <w:lvlJc w:val="right"/>
      <w:pPr>
        <w:ind w:left="7549" w:firstLine="7369"/>
      </w:pPr>
      <w:rPr/>
    </w:lvl>
  </w:abstractNum>
  <w:abstractNum w:abstractNumId="2">
    <w:lvl w:ilvl="0">
      <w:start w:val="1"/>
      <w:numFmt w:val="decimal"/>
      <w:lvlText w:val="%1."/>
      <w:lvlJc w:val="left"/>
      <w:pPr>
        <w:ind w:left="1440" w:firstLine="1080"/>
      </w:pPr>
      <w:rPr>
        <w:rFonts w:ascii="Arial" w:cs="Arial" w:eastAsia="Arial" w:hAnsi="Arial"/>
        <w:b w:val="0"/>
        <w:i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3945" w:firstLine="3585"/>
      </w:pPr>
      <w:rPr/>
    </w:lvl>
    <w:lvl w:ilvl="1">
      <w:start w:val="1"/>
      <w:numFmt w:val="lowerLetter"/>
      <w:lvlText w:val="%2."/>
      <w:lvlJc w:val="left"/>
      <w:pPr>
        <w:ind w:left="4665" w:firstLine="4305"/>
      </w:pPr>
      <w:rPr/>
    </w:lvl>
    <w:lvl w:ilvl="2">
      <w:start w:val="1"/>
      <w:numFmt w:val="lowerRoman"/>
      <w:lvlText w:val="%3."/>
      <w:lvlJc w:val="right"/>
      <w:pPr>
        <w:ind w:left="5385" w:firstLine="5205"/>
      </w:pPr>
      <w:rPr/>
    </w:lvl>
    <w:lvl w:ilvl="3">
      <w:start w:val="1"/>
      <w:numFmt w:val="decimal"/>
      <w:lvlText w:val="%4."/>
      <w:lvlJc w:val="left"/>
      <w:pPr>
        <w:ind w:left="6105" w:firstLine="5745"/>
      </w:pPr>
      <w:rPr/>
    </w:lvl>
    <w:lvl w:ilvl="4">
      <w:start w:val="1"/>
      <w:numFmt w:val="lowerLetter"/>
      <w:lvlText w:val="%5."/>
      <w:lvlJc w:val="left"/>
      <w:pPr>
        <w:ind w:left="6825" w:firstLine="6465"/>
      </w:pPr>
      <w:rPr/>
    </w:lvl>
    <w:lvl w:ilvl="5">
      <w:start w:val="1"/>
      <w:numFmt w:val="lowerRoman"/>
      <w:lvlText w:val="%6."/>
      <w:lvlJc w:val="right"/>
      <w:pPr>
        <w:ind w:left="7545" w:firstLine="7365"/>
      </w:pPr>
      <w:rPr/>
    </w:lvl>
    <w:lvl w:ilvl="6">
      <w:start w:val="1"/>
      <w:numFmt w:val="decimal"/>
      <w:lvlText w:val="%7."/>
      <w:lvlJc w:val="left"/>
      <w:pPr>
        <w:ind w:left="8265" w:firstLine="7905"/>
      </w:pPr>
      <w:rPr/>
    </w:lvl>
    <w:lvl w:ilvl="7">
      <w:start w:val="1"/>
      <w:numFmt w:val="lowerLetter"/>
      <w:lvlText w:val="%8."/>
      <w:lvlJc w:val="left"/>
      <w:pPr>
        <w:ind w:left="8985" w:firstLine="8625"/>
      </w:pPr>
      <w:rPr/>
    </w:lvl>
    <w:lvl w:ilvl="8">
      <w:start w:val="1"/>
      <w:numFmt w:val="lowerRoman"/>
      <w:lvlText w:val="%9."/>
      <w:lvlJc w:val="right"/>
      <w:pPr>
        <w:ind w:left="9705" w:firstLine="9525"/>
      </w:pPr>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cs="Arial" w:eastAsia="Arial" w:hAnsi="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2505" w:firstLine="2145"/>
      </w:pPr>
      <w:rPr/>
    </w:lvl>
    <w:lvl w:ilvl="1">
      <w:start w:val="1"/>
      <w:numFmt w:val="lowerLetter"/>
      <w:lvlText w:val="%2."/>
      <w:lvlJc w:val="left"/>
      <w:pPr>
        <w:ind w:left="3225" w:firstLine="2865"/>
      </w:pPr>
      <w:rPr/>
    </w:lvl>
    <w:lvl w:ilvl="2">
      <w:start w:val="1"/>
      <w:numFmt w:val="lowerRoman"/>
      <w:lvlText w:val="%3."/>
      <w:lvlJc w:val="right"/>
      <w:pPr>
        <w:ind w:left="3945" w:firstLine="3765"/>
      </w:pPr>
      <w:rPr/>
    </w:lvl>
    <w:lvl w:ilvl="3">
      <w:start w:val="1"/>
      <w:numFmt w:val="decimal"/>
      <w:lvlText w:val="%4."/>
      <w:lvlJc w:val="left"/>
      <w:pPr>
        <w:ind w:left="4665" w:firstLine="4305"/>
      </w:pPr>
      <w:rPr/>
    </w:lvl>
    <w:lvl w:ilvl="4">
      <w:start w:val="1"/>
      <w:numFmt w:val="lowerLetter"/>
      <w:lvlText w:val="%5."/>
      <w:lvlJc w:val="left"/>
      <w:pPr>
        <w:ind w:left="5385" w:firstLine="5025"/>
      </w:pPr>
      <w:rPr/>
    </w:lvl>
    <w:lvl w:ilvl="5">
      <w:start w:val="1"/>
      <w:numFmt w:val="lowerRoman"/>
      <w:lvlText w:val="%6."/>
      <w:lvlJc w:val="right"/>
      <w:pPr>
        <w:ind w:left="6105" w:firstLine="5925"/>
      </w:pPr>
      <w:rPr/>
    </w:lvl>
    <w:lvl w:ilvl="6">
      <w:start w:val="1"/>
      <w:numFmt w:val="decimal"/>
      <w:lvlText w:val="%7."/>
      <w:lvlJc w:val="left"/>
      <w:pPr>
        <w:ind w:left="6825" w:firstLine="6465"/>
      </w:pPr>
      <w:rPr/>
    </w:lvl>
    <w:lvl w:ilvl="7">
      <w:start w:val="1"/>
      <w:numFmt w:val="lowerLetter"/>
      <w:lvlText w:val="%8."/>
      <w:lvlJc w:val="left"/>
      <w:pPr>
        <w:ind w:left="7545" w:firstLine="7185"/>
      </w:pPr>
      <w:rPr/>
    </w:lvl>
    <w:lvl w:ilvl="8">
      <w:start w:val="1"/>
      <w:numFmt w:val="lowerRoman"/>
      <w:lvlText w:val="%9."/>
      <w:lvlJc w:val="right"/>
      <w:pPr>
        <w:ind w:left="8265" w:firstLine="8085"/>
      </w:pPr>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cs="Arial" w:eastAsia="Arial" w:hAnsi="Arial"/>
        <w:b w:val="0"/>
        <w:i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rFonts w:ascii="Arial" w:cs="Arial" w:eastAsia="Arial" w:hAnsi="Arial"/>
        <w:b w:val="0"/>
        <w:u w:val="none"/>
      </w:rPr>
    </w:lvl>
    <w:lvl w:ilvl="1">
      <w:start w:val="1"/>
      <w:numFmt w:val="lowerLetter"/>
      <w:lvlText w:val="%2."/>
      <w:lvlJc w:val="left"/>
      <w:pPr>
        <w:ind w:left="2160" w:firstLine="1800"/>
      </w:pPr>
      <w:rPr>
        <w:rFonts w:ascii="Arial" w:cs="Arial" w:eastAsia="Arial" w:hAnsi="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785" w:firstLine="1425"/>
      </w:pPr>
      <w:rPr/>
    </w:lvl>
    <w:lvl w:ilvl="1">
      <w:start w:val="1"/>
      <w:numFmt w:val="lowerLetter"/>
      <w:lvlText w:val="%2."/>
      <w:lvlJc w:val="left"/>
      <w:pPr>
        <w:ind w:left="2505" w:firstLine="2145"/>
      </w:pPr>
      <w:rPr/>
    </w:lvl>
    <w:lvl w:ilvl="2">
      <w:start w:val="1"/>
      <w:numFmt w:val="lowerRoman"/>
      <w:lvlText w:val="%3."/>
      <w:lvlJc w:val="right"/>
      <w:pPr>
        <w:ind w:left="3225" w:firstLine="3045"/>
      </w:pPr>
      <w:rPr/>
    </w:lvl>
    <w:lvl w:ilvl="3">
      <w:start w:val="1"/>
      <w:numFmt w:val="decimal"/>
      <w:lvlText w:val="%4."/>
      <w:lvlJc w:val="left"/>
      <w:pPr>
        <w:ind w:left="3945" w:firstLine="3585"/>
      </w:pPr>
      <w:rPr/>
    </w:lvl>
    <w:lvl w:ilvl="4">
      <w:start w:val="1"/>
      <w:numFmt w:val="lowerLetter"/>
      <w:lvlText w:val="%5."/>
      <w:lvlJc w:val="left"/>
      <w:pPr>
        <w:ind w:left="4665" w:firstLine="4305"/>
      </w:pPr>
      <w:rPr/>
    </w:lvl>
    <w:lvl w:ilvl="5">
      <w:start w:val="1"/>
      <w:numFmt w:val="lowerRoman"/>
      <w:lvlText w:val="%6."/>
      <w:lvlJc w:val="right"/>
      <w:pPr>
        <w:ind w:left="5385" w:firstLine="5205"/>
      </w:pPr>
      <w:rPr/>
    </w:lvl>
    <w:lvl w:ilvl="6">
      <w:start w:val="1"/>
      <w:numFmt w:val="decimal"/>
      <w:lvlText w:val="%7."/>
      <w:lvlJc w:val="left"/>
      <w:pPr>
        <w:ind w:left="6105" w:firstLine="5745"/>
      </w:pPr>
      <w:rPr/>
    </w:lvl>
    <w:lvl w:ilvl="7">
      <w:start w:val="1"/>
      <w:numFmt w:val="lowerLetter"/>
      <w:lvlText w:val="%8."/>
      <w:lvlJc w:val="left"/>
      <w:pPr>
        <w:ind w:left="6825" w:firstLine="6465"/>
      </w:pPr>
      <w:rPr/>
    </w:lvl>
    <w:lvl w:ilvl="8">
      <w:start w:val="1"/>
      <w:numFmt w:val="lowerRoman"/>
      <w:lvlText w:val="%9."/>
      <w:lvlJc w:val="right"/>
      <w:pPr>
        <w:ind w:left="7545" w:firstLine="7365"/>
      </w:pPr>
      <w:rPr/>
    </w:lvl>
  </w:abstractNum>
  <w:abstractNum w:abstractNumId="11">
    <w:lvl w:ilvl="0">
      <w:start w:val="1"/>
      <w:numFmt w:val="decimal"/>
      <w:lvlText w:val="%1."/>
      <w:lvlJc w:val="left"/>
      <w:pPr>
        <w:ind w:left="1778" w:firstLine="1418"/>
      </w:pPr>
      <w:rPr/>
    </w:lvl>
    <w:lvl w:ilvl="1">
      <w:start w:val="1"/>
      <w:numFmt w:val="lowerLetter"/>
      <w:lvlText w:val="%2."/>
      <w:lvlJc w:val="left"/>
      <w:pPr>
        <w:ind w:left="2498" w:firstLine="2138"/>
      </w:pPr>
      <w:rPr>
        <w:rFonts w:ascii="Arial" w:cs="Arial" w:eastAsia="Arial" w:hAnsi="Arial"/>
        <w:b w:val="0"/>
      </w:rPr>
    </w:lvl>
    <w:lvl w:ilvl="2">
      <w:start w:val="1"/>
      <w:numFmt w:val="lowerRoman"/>
      <w:lvlText w:val="%3."/>
      <w:lvlJc w:val="right"/>
      <w:pPr>
        <w:ind w:left="3218" w:firstLine="3038"/>
      </w:pPr>
      <w:rPr/>
    </w:lvl>
    <w:lvl w:ilvl="3">
      <w:start w:val="1"/>
      <w:numFmt w:val="decimal"/>
      <w:lvlText w:val="%4."/>
      <w:lvlJc w:val="left"/>
      <w:pPr>
        <w:ind w:left="3938" w:firstLine="3578"/>
      </w:pPr>
      <w:rPr/>
    </w:lvl>
    <w:lvl w:ilvl="4">
      <w:start w:val="1"/>
      <w:numFmt w:val="lowerLetter"/>
      <w:lvlText w:val="%5."/>
      <w:lvlJc w:val="left"/>
      <w:pPr>
        <w:ind w:left="4658" w:firstLine="4298"/>
      </w:pPr>
      <w:rPr>
        <w:rFonts w:ascii="Arial" w:cs="Arial" w:eastAsia="Arial" w:hAnsi="Arial"/>
        <w:b w:val="0"/>
      </w:rPr>
    </w:lvl>
    <w:lvl w:ilvl="5">
      <w:start w:val="1"/>
      <w:numFmt w:val="lowerRoman"/>
      <w:lvlText w:val="%6."/>
      <w:lvlJc w:val="right"/>
      <w:pPr>
        <w:ind w:left="5378" w:firstLine="5198"/>
      </w:pPr>
      <w:rPr/>
    </w:lvl>
    <w:lvl w:ilvl="6">
      <w:start w:val="1"/>
      <w:numFmt w:val="decimal"/>
      <w:lvlText w:val="%7."/>
      <w:lvlJc w:val="left"/>
      <w:pPr>
        <w:ind w:left="6098" w:firstLine="5738"/>
      </w:pPr>
      <w:rPr/>
    </w:lvl>
    <w:lvl w:ilvl="7">
      <w:start w:val="1"/>
      <w:numFmt w:val="lowerLetter"/>
      <w:lvlText w:val="%8."/>
      <w:lvlJc w:val="left"/>
      <w:pPr>
        <w:ind w:left="6818" w:firstLine="6458"/>
      </w:pPr>
      <w:rPr/>
    </w:lvl>
    <w:lvl w:ilvl="8">
      <w:start w:val="1"/>
      <w:numFmt w:val="lowerRoman"/>
      <w:lvlText w:val="%9."/>
      <w:lvlJc w:val="right"/>
      <w:pPr>
        <w:ind w:left="7538" w:firstLine="7358"/>
      </w:pPr>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