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</w:p>
          <w:p w14:paraId="64A8151D" w14:textId="43374807" w:rsidR="00021966" w:rsidRPr="00326B01" w:rsidRDefault="00B36DDA" w:rsidP="00021966">
            <w:pPr>
              <w:ind w:left="179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 w:cs="Bookman Old Style"/>
                <w:b/>
                <w:bCs/>
                <w:lang w:val="en-US"/>
              </w:rPr>
              <w:t>11</w:t>
            </w: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Ruang Inventarisasi Kekayaan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62F6422B" w:rsidR="00021966" w:rsidRPr="00826B5B" w:rsidRDefault="00826B5B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>0.220 * 2 =</w:t>
            </w:r>
            <w:r>
              <w:rPr>
                <w:rFonts w:ascii="Bookman Old Style" w:hAnsi="Bookman Old Style"/>
                <w:lang w:val="en-US"/>
              </w:rPr>
              <w:t xml:space="preserve"> 0.440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12A0A024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F348BE">
              <w:rPr>
                <w:rFonts w:ascii="Bookman Old Style" w:hAnsi="Bookman Old Style" w:cs="Bookman Old Style"/>
                <w:lang w:val="en-US"/>
              </w:rPr>
              <w:t>1</w:t>
            </w:r>
            <w:r w:rsidR="00826B5B">
              <w:rPr>
                <w:rFonts w:ascii="Bookman Old Style" w:hAnsi="Bookman Old Style" w:cs="Bookman Old Style"/>
                <w:lang w:val="en-US"/>
              </w:rPr>
              <w:t>7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7FDB6BC5" w:rsidR="00021966" w:rsidRPr="00273C02" w:rsidRDefault="00826B5B" w:rsidP="00021966">
            <w:pPr>
              <w:jc w:val="center"/>
              <w:rPr>
                <w:rFonts w:ascii="Bookman Old Style" w:hAnsi="Bookman Old Style"/>
              </w:rPr>
            </w:pPr>
            <w:r w:rsidRPr="00826B5B">
              <w:rPr>
                <w:rFonts w:ascii="Bookman Old Style" w:hAnsi="Bookman Old Style" w:cs="Bookman Old Style"/>
              </w:rPr>
              <w:t>Melakukan implementasi data model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0A0AA8E4" w14:textId="3706615F" w:rsidR="00273C02" w:rsidRDefault="00C63A9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</w:t>
            </w:r>
          </w:p>
          <w:p w14:paraId="0AD23AED" w14:textId="545EB248" w:rsidR="00C63A97" w:rsidRPr="00C63A97" w:rsidRDefault="00C63A9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b/>
                <w:bCs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</w:t>
            </w:r>
            <w:r w:rsidRPr="00C63A97">
              <w:rPr>
                <w:rFonts w:ascii="Bookman Old Style" w:hAnsi="Bookman Old Style"/>
                <w:b/>
                <w:bCs/>
                <w:lang w:val="en-US"/>
              </w:rPr>
              <w:t xml:space="preserve">Kegiatan 1 </w:t>
            </w:r>
          </w:p>
          <w:p w14:paraId="55FDE52E" w14:textId="6FF5BC68" w:rsidR="00021966" w:rsidRPr="00083B46" w:rsidRDefault="00F348BE" w:rsidP="00083B4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  <w:lang w:val="id-ID"/>
              </w:rPr>
            </w:pPr>
            <w:r w:rsidRPr="006D4403">
              <w:rPr>
                <w:rFonts w:ascii="Bookman Old Style" w:hAnsi="Bookman Old Style"/>
                <w:color w:val="FF0000"/>
              </w:rPr>
              <w:t>Analisa data model dilaksanakan pada tanggal xx-xx-xxxx selama 5 hari</w:t>
            </w:r>
            <w:r w:rsidR="00193EEC">
              <w:rPr>
                <w:rFonts w:ascii="Bookman Old Style" w:hAnsi="Bookman Old Style"/>
                <w:color w:val="FF0000"/>
              </w:rPr>
              <w:t xml:space="preserve"> di ruang inventarisasi kekayaan negara biro perlengkapan mahkamah agung republik indonesia</w:t>
            </w:r>
            <w:r w:rsidR="006056D4">
              <w:rPr>
                <w:rFonts w:ascii="Bookman Old Style" w:hAnsi="Bookman Old Style"/>
                <w:color w:val="FF0000"/>
              </w:rPr>
              <w:t xml:space="preserve"> untuk pembuatan aplikasi berbasis web yang Bernama PSPdia</w:t>
            </w:r>
            <w:r w:rsidRPr="006D4403">
              <w:rPr>
                <w:rFonts w:ascii="Bookman Old Style" w:hAnsi="Bookman Old Style"/>
                <w:color w:val="FF0000"/>
              </w:rPr>
              <w:t>.</w:t>
            </w:r>
            <w:r w:rsidR="006056D4">
              <w:rPr>
                <w:rFonts w:ascii="Bookman Old Style" w:hAnsi="Bookman Old Style"/>
                <w:color w:val="FF0000"/>
              </w:rPr>
              <w:t xml:space="preserve"> PSPdia itu sendiri ialah Aplikasi yang berguna untuk mengetahui sampai dimana proses pembuatan konsep sk psp berlangsung. </w:t>
            </w:r>
          </w:p>
          <w:p w14:paraId="084DF1F4" w14:textId="094DF84D" w:rsidR="00021966" w:rsidRPr="006D4403" w:rsidRDefault="00021966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273C02">
              <w:rPr>
                <w:rFonts w:ascii="Bookman Old Style" w:hAnsi="Bookman Old Style"/>
                <w:lang w:val="id-ID"/>
              </w:rPr>
              <w:t xml:space="preserve">Nama </w:t>
            </w:r>
            <w:r w:rsidR="006D4403">
              <w:rPr>
                <w:rFonts w:ascii="Bookman Old Style" w:hAnsi="Bookman Old Style"/>
              </w:rPr>
              <w:t>data model yang dibuat database_pspdia</w:t>
            </w:r>
          </w:p>
          <w:p w14:paraId="0F3B6124" w14:textId="1C892D5D" w:rsidR="006D4403" w:rsidRDefault="006D4403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Proses pemodelan menggunakan </w:t>
            </w:r>
            <w:r w:rsidRPr="00273C02">
              <w:rPr>
                <w:rFonts w:ascii="Bookman Old Style" w:hAnsi="Bookman Old Style"/>
                <w:lang w:val="id-ID"/>
              </w:rPr>
              <w:t>MySQL di XAMPP Control Panel v3.2.4 yang dijalankan pada laptop</w:t>
            </w:r>
            <w:r w:rsidR="00C63A97">
              <w:rPr>
                <w:rFonts w:ascii="Bookman Old Style" w:hAnsi="Bookman Old Style"/>
              </w:rPr>
              <w:t xml:space="preserve"> sebelum pengimplementasian </w:t>
            </w:r>
            <w:r w:rsidR="00083B46">
              <w:rPr>
                <w:rFonts w:ascii="Bookman Old Style" w:hAnsi="Bookman Old Style"/>
              </w:rPr>
              <w:t>pada web hosting.</w:t>
            </w:r>
          </w:p>
          <w:p w14:paraId="7CB8FBA0" w14:textId="47964DE7" w:rsidR="006D4403" w:rsidRPr="003C2E2A" w:rsidRDefault="006D4403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Proses melakukan pemodelan </w:t>
            </w:r>
            <w:r w:rsidR="003C2E2A">
              <w:rPr>
                <w:rFonts w:ascii="Bookman Old Style" w:hAnsi="Bookman Old Style"/>
              </w:rPr>
              <w:t>data :</w:t>
            </w:r>
          </w:p>
          <w:p w14:paraId="6C37770C" w14:textId="3E026489" w:rsidR="003C2E2A" w:rsidRDefault="003C2E2A" w:rsidP="003C2E2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Membuat database_pspdia</w:t>
            </w:r>
          </w:p>
          <w:p w14:paraId="543E9598" w14:textId="2934C9D1" w:rsidR="003C2E2A" w:rsidRDefault="003C2E2A" w:rsidP="003C2E2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 xml:space="preserve">    </w:t>
            </w:r>
            <w:r w:rsidRPr="003C2E2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Database: `database_pspdia`</w:t>
            </w:r>
          </w:p>
          <w:p w14:paraId="692F145D" w14:textId="36AB62A4" w:rsidR="00004899" w:rsidRPr="003C2E2A" w:rsidRDefault="00004899" w:rsidP="003C2E2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CD939EF" wp14:editId="249062E3">
                  <wp:extent cx="2362200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7C1E5" w14:textId="77777777" w:rsidR="003C2E2A" w:rsidRDefault="003C2E2A" w:rsidP="003C2E2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823"/>
              <w:rPr>
                <w:rFonts w:ascii="Bookman Old Style" w:hAnsi="Bookman Old Style"/>
              </w:rPr>
            </w:pPr>
          </w:p>
          <w:p w14:paraId="7950C6FC" w14:textId="2EEEF86A" w:rsidR="00DB1269" w:rsidRDefault="003C2E2A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database_pspdia terdiri dari 5 table</w:t>
            </w:r>
          </w:p>
          <w:p w14:paraId="20BCD10D" w14:textId="15C5E473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table_kategori</w:t>
            </w:r>
          </w:p>
          <w:p w14:paraId="63D9CBA5" w14:textId="1D681CEF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table_subkategori</w:t>
            </w:r>
          </w:p>
          <w:p w14:paraId="3E2AB180" w14:textId="44AB0F1D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table_admin</w:t>
            </w:r>
          </w:p>
          <w:p w14:paraId="716FAA18" w14:textId="0BFD43DD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table_data_psp</w:t>
            </w:r>
          </w:p>
          <w:p w14:paraId="0E211E59" w14:textId="4F38D8D4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table_user</w:t>
            </w:r>
          </w:p>
          <w:p w14:paraId="42AFD0EF" w14:textId="41C69177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07FB9A02" wp14:editId="5A4FEEE7">
                  <wp:extent cx="2362200" cy="1485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746DD" w14:textId="17DCEBBB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114C2D3E" w14:textId="327061DD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1C6739EC" w14:textId="3F25D605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323E953A" w14:textId="25EF9F2C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74BA314D" w14:textId="77777777" w:rsidR="00427D22" w:rsidRP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50C494E9" w14:textId="77777777" w:rsidR="00DB1269" w:rsidRPr="00DB1269" w:rsidRDefault="00DB1269" w:rsidP="00DB126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69FD50BB" w14:textId="41DB9DCD" w:rsidR="00DB1269" w:rsidRDefault="00DB1269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penjelasan dari setiap table </w:t>
            </w:r>
          </w:p>
          <w:p w14:paraId="22E24083" w14:textId="64CE83FB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table_kategori : berisi </w:t>
            </w:r>
            <w:r w:rsidRPr="00DB1269">
              <w:rPr>
                <w:rFonts w:ascii="Bookman Old Style" w:hAnsi="Bookman Old Style"/>
              </w:rPr>
              <w:t>referensi untuk setiap wilayah</w:t>
            </w:r>
          </w:p>
          <w:p w14:paraId="61AA1943" w14:textId="1636B757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table_subkategori : </w:t>
            </w:r>
            <w:r w:rsidRPr="00DB1269">
              <w:rPr>
                <w:rFonts w:ascii="Bookman Old Style" w:hAnsi="Bookman Old Style"/>
              </w:rPr>
              <w:t>berisi referensi kasubag yang mempunyai relasi dari table kategori</w:t>
            </w:r>
          </w:p>
          <w:p w14:paraId="4C243D7A" w14:textId="5DD04BB6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table_admin : </w:t>
            </w:r>
            <w:r w:rsidRPr="00DB1269">
              <w:rPr>
                <w:rFonts w:ascii="Bookman Old Style" w:hAnsi="Bookman Old Style"/>
              </w:rPr>
              <w:t>berisi</w:t>
            </w:r>
            <w:r>
              <w:rPr>
                <w:rFonts w:ascii="Bookman Old Style" w:hAnsi="Bookman Old Style"/>
              </w:rPr>
              <w:t xml:space="preserve"> data</w:t>
            </w:r>
            <w:r w:rsidRPr="00DB1269">
              <w:rPr>
                <w:rFonts w:ascii="Bookman Old Style" w:hAnsi="Bookman Old Style"/>
              </w:rPr>
              <w:t xml:space="preserve"> user admin</w:t>
            </w:r>
          </w:p>
          <w:p w14:paraId="71413F7B" w14:textId="55028DEF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table_data_psp : </w:t>
            </w:r>
            <w:r w:rsidRPr="00DB1269">
              <w:rPr>
                <w:rFonts w:ascii="Bookman Old Style" w:hAnsi="Bookman Old Style"/>
              </w:rPr>
              <w:t>berisi seluruh data psp</w:t>
            </w:r>
          </w:p>
          <w:p w14:paraId="5E0BDA5F" w14:textId="1AF55EBC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table_user : berisi data end user</w:t>
            </w:r>
          </w:p>
          <w:p w14:paraId="52400F10" w14:textId="21FBDBF0" w:rsidR="00DB1269" w:rsidRDefault="00DB1269" w:rsidP="00DB1269">
            <w:pPr>
              <w:widowControl w:val="0"/>
              <w:autoSpaceDE w:val="0"/>
              <w:autoSpaceDN w:val="0"/>
              <w:adjustRightInd w:val="0"/>
              <w:spacing w:line="276" w:lineRule="auto"/>
              <w:ind w:left="823"/>
              <w:rPr>
                <w:rFonts w:ascii="Bookman Old Style" w:hAnsi="Bookman Old Style"/>
              </w:rPr>
            </w:pPr>
          </w:p>
          <w:p w14:paraId="56315A7B" w14:textId="5A12CF49" w:rsidR="00DB1269" w:rsidRDefault="00DB1269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struktur dari table</w:t>
            </w:r>
          </w:p>
          <w:p w14:paraId="1EA6F784" w14:textId="4CC67147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table_kategori</w:t>
            </w:r>
          </w:p>
          <w:p w14:paraId="1601108C" w14:textId="77777777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41E47711" w14:textId="4480F6F7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`kategori_id`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DB12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4B8A775" w14:textId="228F4CF4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`kategori_nama`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DB12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75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6AFD1D00" w14:textId="3D8DD2C6" w:rsid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4DBDB3D" w14:textId="77777777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6ABE6613" w14:textId="506D8A48" w:rsidR="00DB1269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55ECCE4" wp14:editId="70E70D68">
                  <wp:extent cx="5618480" cy="1042670"/>
                  <wp:effectExtent l="0" t="0" r="127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1F47D" w14:textId="77777777" w:rsidR="00427D22" w:rsidRDefault="00427D22" w:rsidP="00427D22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F9EAA47" w14:textId="1CC5217A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table_subkategori</w:t>
            </w:r>
          </w:p>
          <w:p w14:paraId="55A480D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22EFED0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`subkategori_id`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966255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`subkategori_nama`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EB2C8EE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`subkategori_kategori_id`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7BD31BE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7CA49EA3" w14:textId="77777777" w:rsidR="00427D22" w:rsidRDefault="00427D22" w:rsidP="00427D22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518FA31" w14:textId="3756165C" w:rsidR="007A2EB8" w:rsidRPr="00427D22" w:rsidRDefault="00427D22" w:rsidP="00427D22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54EBF95" wp14:editId="49188EA5">
                  <wp:extent cx="5618480" cy="11239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DB435" w14:textId="60B7321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B406F41" w14:textId="77777777" w:rsidR="007A2EB8" w:rsidRPr="00822694" w:rsidRDefault="007A2EB8" w:rsidP="0082269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6E5DDFFE" w14:textId="01F8EFED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table_admin</w:t>
            </w:r>
          </w:p>
          <w:p w14:paraId="62FFFE6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11CF58DD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`id_admin`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A90C68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F1D75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`password`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82124A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level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1A890BD8" w14:textId="0072F84B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5AC00A1" w14:textId="77777777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4A822761" w14:textId="33B1E9C4" w:rsidR="00427D22" w:rsidRPr="007A2EB8" w:rsidRDefault="00427D22" w:rsidP="00427D2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4B61CD1C" wp14:editId="02067AE6">
                  <wp:extent cx="5618480" cy="12827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90C5F" w14:textId="635AE58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1244A27" w14:textId="583D9967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E32D916" w14:textId="0FBF0493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2E1F3E3D" w14:textId="7FA384E5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F2E441F" w14:textId="6CF827B6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071851C7" w14:textId="4B05FF0E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016AC07" w14:textId="40D2709E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643742B3" w14:textId="77777777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7251A1F4" w14:textId="30ADF77B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table_data_psp</w:t>
            </w:r>
          </w:p>
          <w:p w14:paraId="23FFD2A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`table_data_psp`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2841C1C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`nama_satker`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DB429C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3B4083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`nomor_tiket`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CAB2987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`tanggal_tiket`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D64DED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`jumlah_unit`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1C5737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`nilai_penetapan`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bigint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EEB46C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`catatan_disposisi_kabag_ke_kasubag`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30793D1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`catatan_disposisi_kasubag_ke_staff`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4BE8A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CC3C9E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`catatan_revisi_kasubag`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E24817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`catatan_revisi_kabag`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986E1F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69845DC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ABCBD1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5AE458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9AF7FF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CCD6B9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FA47A0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3EA756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`verval_kasubag`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44A5B001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`verval_kabag`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35DDED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`tanggal_selesai`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339EA9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`pdf`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FE893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`pdf_sk`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85EDD9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`tanggal_kirim_tu`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4A67278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CFBE7F4" w14:textId="7777777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E7365B1" w14:textId="4CAAFA1A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table_user</w:t>
            </w:r>
          </w:p>
          <w:p w14:paraId="441DA9DD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CREATE TABLE `table_user` (</w:t>
            </w:r>
          </w:p>
          <w:p w14:paraId="410A62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`id_user` int(4) NOT NULL,</w:t>
            </w:r>
          </w:p>
          <w:p w14:paraId="46611DC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`nama_user` varchar(30) NOT NULL,</w:t>
            </w:r>
          </w:p>
          <w:p w14:paraId="16BF97C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`password` varchar(40) NOT NULL</w:t>
            </w:r>
          </w:p>
          <w:p w14:paraId="4F2EBA9B" w14:textId="3706BD0C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) ENGINE=InnoDB DEFAULT CHARSET=utf8mb4;</w:t>
            </w:r>
          </w:p>
          <w:p w14:paraId="188F3E0B" w14:textId="4A4BE6D1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5CE2A9F4" w14:textId="018B6161" w:rsidR="00427D22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B2385DA" wp14:editId="7CD2DE33">
                  <wp:extent cx="5618480" cy="1214755"/>
                  <wp:effectExtent l="0" t="0" r="127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AF71C" w14:textId="7DD6AD9B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72A5ED4A" w14:textId="69566B87" w:rsidR="00822694" w:rsidRDefault="007A2EB8" w:rsidP="00822694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 xml:space="preserve">isi dari </w:t>
            </w:r>
            <w:r w:rsidR="00822694">
              <w:rPr>
                <w:rFonts w:ascii="Times New Roman" w:hAnsi="Times New Roman"/>
                <w:sz w:val="24"/>
                <w:szCs w:val="24"/>
                <w:lang w:val="en-ID" w:eastAsia="en-ID"/>
              </w:rPr>
              <w:t>setiap table</w:t>
            </w:r>
          </w:p>
          <w:p w14:paraId="68D520D5" w14:textId="49E93F00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table_kategori</w:t>
            </w:r>
          </w:p>
          <w:p w14:paraId="22F509F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INSERT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`kategori`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`kategori_nama`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2D8C029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URUSAN ADMINISTRASI'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F4BAF6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'KEPANITERAAN'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596185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UMUM'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A30B02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AGAMA  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8E19265" w14:textId="77777777" w:rsidR="00822694" w:rsidRPr="00822694" w:rsidRDefault="00822694" w:rsidP="00822694">
            <w:pPr>
              <w:shd w:val="clear" w:color="auto" w:fill="FFFFFF"/>
              <w:ind w:left="993" w:hanging="14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MILITER DAN PERADILAN TATA USAHA'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0B9ED3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PENELITIAN DAN PENGEMBANGAN PENDIDIKAN DAN PELATIHAN'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7CDCCC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PENGAWASAN MAHKAMAH AGUNG'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36469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'JAKARTA'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63FB7B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578010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7CB8A8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'YOGYAKARTA'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68E775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TIMUR'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2845E8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'ACEH'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B2C384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A784C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1A6C6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'RIAU'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BDE9A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'JAMBI'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B9D95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8D42D2E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'LAMPUNG'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ED6359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AD2FA08" w14:textId="6626D98B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B7497B6" w14:textId="77777777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07DA8C8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ACF01B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2827AD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TIMUR'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2AE5E8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66CEFC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C38835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F142BE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TENGGARA'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3E406D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'MALUKU'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DE757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'BALI'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F138FF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'NTB'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C874D8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'NTT'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DB6EAFE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'PAPUA'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620B4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'BENGKULU'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557B07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'MALUKU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01A4B0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'BANTEN'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BBD3E6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'BANGKA BELITUNG'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610071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'GORONTALO'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FEC684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'KEPULAUAN RIAU'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B6A2A3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'PAPUA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E33F1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2F8933A" w14:textId="2280E127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54A4D4A" w14:textId="4E83EB98" w:rsidR="00427D22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35F20CA6" w14:textId="174A5FD3" w:rsidR="00427D22" w:rsidRPr="00822694" w:rsidRDefault="00427D22" w:rsidP="00427D2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B4ACF70" wp14:editId="2004AE7E">
                  <wp:extent cx="5618480" cy="390715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9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2C695" w14:textId="77777777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F7DF3C1" w14:textId="42ED28BD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table_subkategori</w:t>
            </w:r>
          </w:p>
          <w:p w14:paraId="672FF733" w14:textId="77777777" w:rsidR="00822694" w:rsidRPr="00822694" w:rsidRDefault="00822694" w:rsidP="00822694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INSERT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`subkategori`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`subkategori_id`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`subkategori_nama`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`subkategori_kategori_id`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362B3B7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395193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9F4929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6A9901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0A84C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8946A6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0C306C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4E6CDF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5784AE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DD84E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73FC8B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503DC8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031501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EDB2D2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960B32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C57B32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C13DE1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13C09A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74AF15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11A17E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114160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A9E7A1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CBE92E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615A95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80F36A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AB0141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0004A8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6387E3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04E643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A6744D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6C96C4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84C077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7C7E72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AFBAB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3EDEE7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9E1225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CEF53C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46DA98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E0E38C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2A5DB5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FDBEA9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F40ABCF" w14:textId="41B2C2E9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6A7E78E" w14:textId="025454EA" w:rsidR="00822694" w:rsidRPr="00E20304" w:rsidRDefault="00E2030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78D97C1D" wp14:editId="4A7B54ED">
                  <wp:extent cx="5618480" cy="2844165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E21E7" w14:textId="77777777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069E30F0" w14:textId="489AED85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table_admin</w:t>
            </w:r>
          </w:p>
          <w:p w14:paraId="7D1D84D4" w14:textId="77777777" w:rsidR="00004899" w:rsidRPr="00004899" w:rsidRDefault="00004899" w:rsidP="00004899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INSERT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`table_admin`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`id_admin`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`nama_admin`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`password`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level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707DB28C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'yudi'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'c232864d5de2064450915c0b9e4cc0b5'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13796AD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'0ff6c3ace16359e41e37d40b8301d67f'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C9C4163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'7d49e40f4b3d8f68c19406a58303f826'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1856B4D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20003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'332532dcfaa1cbf61e2a266bd723612c'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A96EDE4" w14:textId="376F5DE1" w:rsidR="00004899" w:rsidRPr="00004899" w:rsidRDefault="00004899" w:rsidP="00004899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'admin'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'21232f297a57a5a743894a0e4a801fc3'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30B98D0C" w14:textId="7D5850E5" w:rsidR="00822694" w:rsidRDefault="0082269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0246630" w14:textId="3DA9B326" w:rsidR="00E20304" w:rsidRPr="00E20304" w:rsidRDefault="00E2030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A895B" wp14:editId="708425A6">
                  <wp:extent cx="5618480" cy="23241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AE541" w14:textId="77777777" w:rsidR="00E20304" w:rsidRDefault="00E20304" w:rsidP="00E2030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24722459" w14:textId="1970F886" w:rsidR="00822694" w:rsidRDefault="00822694" w:rsidP="00004899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table_user</w:t>
            </w:r>
          </w:p>
          <w:p w14:paraId="34F5ECCB" w14:textId="77777777" w:rsidR="00004899" w:rsidRPr="00004899" w:rsidRDefault="00004899" w:rsidP="00004899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INSERT INTO `table_user` (`id_user`, `nama_user`, `password`) VALUES</w:t>
            </w:r>
          </w:p>
          <w:p w14:paraId="5989EEB4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(30001,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adi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c46335eb267e2e1cde5b017acb4cd799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1B9749C2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(30002,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dian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f97de4a9986d216a6e0fea62b0450da9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15F54D34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(30003,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endang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7565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a1fb1ffd44d62ba851ce3540b5e4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7E9F806E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(30004,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kukuh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e46b2262791e1351df7d199e244da36f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480EF32C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(30005,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0093B887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(30006,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rabidin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cc3d43298684e3b4c983c5997f6c0589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3E1AC8D8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(30007,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visco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acf82f32ac6602469b7c80095b62a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2497C9FB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(30008,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yunita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771393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b4e52f91157c7a2dc3ab198037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6E2C7A5F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(30091,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3B5F86B3" w14:textId="7B738FC5" w:rsid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(30099,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');</w:t>
            </w:r>
          </w:p>
          <w:p w14:paraId="1B5F8476" w14:textId="3A695B24" w:rsidR="00E20304" w:rsidRDefault="00E20304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76DA375C" w14:textId="4C8288E0" w:rsidR="00E20304" w:rsidRDefault="00E20304" w:rsidP="00E20304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46C9D2C4" wp14:editId="47A7776E">
                  <wp:extent cx="5618480" cy="2806065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834D8" w14:textId="6C702A2B" w:rsidR="00E20304" w:rsidRDefault="00E20304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59186752" w14:textId="77777777" w:rsidR="00C63A97" w:rsidRPr="00701767" w:rsidRDefault="00C63A97" w:rsidP="00C63A97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Melakukan implementasi ke hosting</w:t>
            </w:r>
          </w:p>
          <w:p w14:paraId="2EAB4CEF" w14:textId="77777777" w:rsidR="00C63A97" w:rsidRPr="00701767" w:rsidRDefault="00C63A97" w:rsidP="00C63A97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Login cpanel, pilih Mysql Database</w:t>
            </w:r>
          </w:p>
          <w:p w14:paraId="49C763C1" w14:textId="6C61A344" w:rsidR="00EC2B0D" w:rsidRPr="00701767" w:rsidRDefault="00EC2B0D" w:rsidP="00C63A97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Membuat database pada Cpanel</w:t>
            </w:r>
          </w:p>
          <w:p w14:paraId="78C15060" w14:textId="7777777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525818A7" w14:textId="23A70394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noProof/>
              </w:rPr>
              <w:drawing>
                <wp:inline distT="0" distB="0" distL="0" distR="0" wp14:anchorId="753EE024" wp14:editId="0829C416">
                  <wp:extent cx="2828925" cy="1257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10607" w14:textId="5C9AB735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6736530" w14:textId="03FDC2B9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923F658" w14:textId="33AE5E38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4361526D" w14:textId="07A3EF66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723E0B1" w14:textId="766FA876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49E9F9E" w14:textId="445E47D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6FF6DBF8" w14:textId="7777777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43C20424" w14:textId="03F3828B" w:rsidR="00822694" w:rsidRDefault="00EC2B0D" w:rsidP="00EC2B0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Membuat username dan password</w:t>
            </w:r>
            <w:r w:rsidR="00C63A97" w:rsidRPr="00701767">
              <w:rPr>
                <w:rFonts w:ascii="Bookman Old Style" w:hAnsi="Bookman Old Style"/>
                <w:lang w:val="en-ID" w:eastAsia="en-ID"/>
              </w:rPr>
              <w:t xml:space="preserve"> </w:t>
            </w:r>
            <w:r w:rsidR="00563696">
              <w:rPr>
                <w:rFonts w:ascii="Bookman Old Style" w:hAnsi="Bookman Old Style"/>
                <w:lang w:val="en-ID" w:eastAsia="en-ID"/>
              </w:rPr>
              <w:t>pada bagian Add New User</w:t>
            </w:r>
          </w:p>
          <w:p w14:paraId="2FE3CB44" w14:textId="77777777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59E451BA" w14:textId="0BA52F6A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A8173A7" wp14:editId="333EA21D">
                  <wp:extent cx="4733925" cy="2143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6192" w14:textId="3DEAD1D2" w:rsidR="00563696" w:rsidRDefault="00563696" w:rsidP="00563696">
            <w:p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748034A3" w14:textId="0B6A6C83" w:rsidR="00563696" w:rsidRPr="00EA463A" w:rsidRDefault="00563696" w:rsidP="00EA46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EA463A">
              <w:rPr>
                <w:rFonts w:ascii="Bookman Old Style" w:hAnsi="Bookman Old Style"/>
                <w:lang w:val="en-ID" w:eastAsia="en-ID"/>
              </w:rPr>
              <w:t>Melakukan koneksi dari database yang ada pada webhosting kedalam Navicat premium untuk mempermudah monitoring data menggunakan navicat premium.</w:t>
            </w:r>
          </w:p>
          <w:p w14:paraId="770E1427" w14:textId="0A89D850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653C2C82" w14:textId="41FF8275" w:rsidR="00EA463A" w:rsidRDefault="00EA463A" w:rsidP="00EA463A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>
              <w:rPr>
                <w:rFonts w:ascii="Bookman Old Style" w:hAnsi="Bookman Old Style"/>
                <w:lang w:val="en-ID" w:eastAsia="en-ID"/>
              </w:rPr>
              <w:t xml:space="preserve">Membuat New Connection </w:t>
            </w:r>
          </w:p>
          <w:p w14:paraId="023C9BBF" w14:textId="77777777" w:rsidR="00EA463A" w:rsidRDefault="00EA463A" w:rsidP="00EA463A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2A2F9EF9" w14:textId="2E3A6F16" w:rsidR="00EA463A" w:rsidRDefault="00EA463A" w:rsidP="00EA463A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2C46E0B" wp14:editId="14BE67AD">
                  <wp:extent cx="4543425" cy="5210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EF3D1" w14:textId="77777777" w:rsidR="00563696" w:rsidRP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73F48F5A" w14:textId="77777777" w:rsidR="00DB1269" w:rsidRPr="00701767" w:rsidRDefault="00DB1269" w:rsidP="00DB126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2A5E7A32" w14:textId="7303F03C" w:rsidR="00DB1269" w:rsidRPr="00701767" w:rsidRDefault="00DB1269" w:rsidP="00DB12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en-US"/>
              </w:rPr>
            </w:pPr>
            <w:r w:rsidRPr="00701767">
              <w:rPr>
                <w:rFonts w:ascii="Bookman Old Style" w:hAnsi="Bookman Old Style"/>
                <w:lang w:val="en-US"/>
              </w:rPr>
              <w:t xml:space="preserve"> </w:t>
            </w:r>
          </w:p>
          <w:p w14:paraId="494EA849" w14:textId="4FEA672C" w:rsidR="006D4403" w:rsidRDefault="006D4403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E84E151" w14:textId="7AC4D490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C1B8721" w14:textId="771BEFB3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05C7A9D5" w14:textId="57CAF0F9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50D9DABF" w14:textId="185BF9DB" w:rsidR="00C63A97" w:rsidRDefault="00C63A97" w:rsidP="00EA463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</w:p>
          <w:p w14:paraId="1B8D0786" w14:textId="16F534C7" w:rsidR="00EA463A" w:rsidRDefault="00EA463A" w:rsidP="00EA46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Melakukan pengecekan Test COnenction</w:t>
            </w:r>
          </w:p>
          <w:p w14:paraId="57F67C80" w14:textId="6E248F67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3119A0B9" wp14:editId="3F37972C">
                  <wp:extent cx="4562475" cy="5219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E5A3B" w14:textId="7E9EE261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305F980E" w14:textId="077FF3F9" w:rsidR="00EA463A" w:rsidRDefault="00EA463A" w:rsidP="00EA46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Melakukan pengecekan kesesuaian database dan table yang telah terkoneksi</w:t>
            </w:r>
          </w:p>
          <w:p w14:paraId="52BF41A4" w14:textId="0E461489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318E8B16" w14:textId="15CA3921" w:rsidR="00EA463A" w:rsidRP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09FE51ED" wp14:editId="7C99A7A4">
                  <wp:extent cx="5618480" cy="312356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4F6CF" w14:textId="540D231D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1708E70E" w14:textId="5E2502A7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4CE3B7E1" w14:textId="25559FA0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0D9897A" w14:textId="147BEAAF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70E6FB7C" w14:textId="77777777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2438D6A4" w14:textId="10E22940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b/>
                <w:bCs/>
              </w:rPr>
            </w:pPr>
            <w:r w:rsidRPr="00C63A97">
              <w:rPr>
                <w:rFonts w:ascii="Bookman Old Style" w:hAnsi="Bookman Old Style"/>
                <w:b/>
                <w:bCs/>
              </w:rPr>
              <w:t>Kegiatan 2</w:t>
            </w:r>
          </w:p>
          <w:p w14:paraId="4F553738" w14:textId="77777777" w:rsidR="006056D4" w:rsidRDefault="006056D4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b/>
                <w:bCs/>
              </w:rPr>
            </w:pPr>
          </w:p>
          <w:p w14:paraId="52576634" w14:textId="513DAED9" w:rsidR="006A4094" w:rsidRPr="00B725C1" w:rsidRDefault="006A4094" w:rsidP="00083B4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  <w:lang w:val="id-ID"/>
              </w:rPr>
            </w:pPr>
            <w:r w:rsidRPr="006A4094">
              <w:rPr>
                <w:rFonts w:ascii="Bookman Old Style" w:hAnsi="Bookman Old Style"/>
                <w:color w:val="FF0000"/>
              </w:rPr>
              <w:t xml:space="preserve">Analisa data model dilaksanakan pada tanggal xx-xx-xxxx selama </w:t>
            </w:r>
            <w:r>
              <w:rPr>
                <w:rFonts w:ascii="Bookman Old Style" w:hAnsi="Bookman Old Style"/>
                <w:color w:val="FF0000"/>
              </w:rPr>
              <w:t>1</w:t>
            </w:r>
            <w:r w:rsidRPr="006A4094">
              <w:rPr>
                <w:rFonts w:ascii="Bookman Old Style" w:hAnsi="Bookman Old Style"/>
                <w:color w:val="FF0000"/>
              </w:rPr>
              <w:t xml:space="preserve"> hari </w:t>
            </w:r>
            <w:r w:rsidR="00193EEC">
              <w:rPr>
                <w:rFonts w:ascii="Bookman Old Style" w:hAnsi="Bookman Old Style"/>
                <w:color w:val="FF0000"/>
              </w:rPr>
              <w:t xml:space="preserve">di ruang inventarisasi kekayaan negara biro perlengkapan mahkamah agung republik Indonesia </w:t>
            </w:r>
            <w:r w:rsidRPr="006A4094">
              <w:rPr>
                <w:rFonts w:ascii="Bookman Old Style" w:hAnsi="Bookman Old Style"/>
                <w:color w:val="FF0000"/>
              </w:rPr>
              <w:t xml:space="preserve">untuk </w:t>
            </w:r>
            <w:r>
              <w:rPr>
                <w:rFonts w:ascii="Bookman Old Style" w:hAnsi="Bookman Old Style"/>
                <w:color w:val="FF0000"/>
              </w:rPr>
              <w:t xml:space="preserve">pengambilan data dari database_pspdia berada di Cpanel </w:t>
            </w:r>
            <w:r w:rsidR="00083B46">
              <w:rPr>
                <w:rFonts w:ascii="Bookman Old Style" w:hAnsi="Bookman Old Style"/>
                <w:color w:val="FF0000"/>
              </w:rPr>
              <w:t>yang digunakan untuk aplikasi Berbasis Android yang Bernama PSPdia, dengan menggunakan metode API.</w:t>
            </w:r>
            <w:r w:rsidRPr="00083B46">
              <w:rPr>
                <w:rFonts w:ascii="Bookman Old Style" w:hAnsi="Bookman Old Style"/>
                <w:color w:val="FF0000"/>
              </w:rPr>
              <w:t xml:space="preserve"> </w:t>
            </w:r>
          </w:p>
          <w:p w14:paraId="4628B59D" w14:textId="77777777" w:rsidR="00B725C1" w:rsidRPr="00B725C1" w:rsidRDefault="00B725C1" w:rsidP="00B725C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  <w:lang w:val="id-ID"/>
              </w:rPr>
            </w:pPr>
          </w:p>
          <w:p w14:paraId="70F05DBD" w14:textId="7DCB4BEC" w:rsidR="00B725C1" w:rsidRPr="00B725C1" w:rsidRDefault="00B725C1" w:rsidP="00B725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  <w:lang w:val="id-ID"/>
              </w:rPr>
            </w:pPr>
            <w:r w:rsidRPr="00B725C1">
              <w:rPr>
                <w:rFonts w:ascii="Bookman Old Style" w:hAnsi="Bookman Old Style"/>
                <w:color w:val="000000" w:themeColor="text1"/>
              </w:rPr>
              <w:t>Proses Pembuatan Koneksi data dari Android Studio ke database_pspdia yang ada di hosting</w:t>
            </w:r>
          </w:p>
          <w:p w14:paraId="7A66B6D1" w14:textId="3FB5FC4A" w:rsidR="0036001A" w:rsidRDefault="0036001A" w:rsidP="0036001A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 w:rsidRPr="0036001A">
              <w:rPr>
                <w:rFonts w:ascii="Bookman Old Style" w:hAnsi="Bookman Old Style"/>
                <w:color w:val="000000" w:themeColor="text1"/>
              </w:rPr>
              <w:t>koneksi_pspdia_android_v1</w:t>
            </w:r>
            <w:r>
              <w:rPr>
                <w:rFonts w:ascii="Bookman Old Style" w:hAnsi="Bookman Old Style"/>
                <w:color w:val="000000" w:themeColor="text1"/>
              </w:rPr>
              <w:t>.php</w:t>
            </w:r>
          </w:p>
          <w:p w14:paraId="0C2182BD" w14:textId="0CDBFF58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7CA13EB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"DB_HOST"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"mahkamahagung.id"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0EFB2D8" w14:textId="5A0688F6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"DB_USER"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6ACE382" w14:textId="67343C9F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"DB_PASS"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1A0C04E" w14:textId="2D31B688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"DB_NAME"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EFE2E28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483D6263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5F45B99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new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mysqli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DB_HOST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DB_USER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DB_PASS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DB_NAME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A6AE6D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22642BC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00DAF979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6BA13BE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2383AF17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"Connection Error :"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.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01DD4C85" w14:textId="47C1201B" w:rsidR="0036001A" w:rsidRPr="0036001A" w:rsidRDefault="0036001A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21CD39E6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932ED25" w14:textId="56F9845F" w:rsid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3D58252D" w14:textId="77777777" w:rsidR="00CB51B2" w:rsidRPr="0036001A" w:rsidRDefault="00CB51B2" w:rsidP="0036001A">
            <w:pPr>
              <w:shd w:val="clear" w:color="auto" w:fill="FFFFFF"/>
              <w:ind w:left="73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39C78FA" w14:textId="77777777" w:rsidR="0036001A" w:rsidRDefault="0036001A" w:rsidP="0036001A">
            <w:pPr>
              <w:pStyle w:val="ListParagraph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0A58CB15" w14:textId="79970211" w:rsidR="0036001A" w:rsidRDefault="0036001A" w:rsidP="0036001A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 w:rsidRPr="0036001A">
              <w:rPr>
                <w:rFonts w:ascii="Bookman Old Style" w:hAnsi="Bookman Old Style"/>
                <w:color w:val="000000" w:themeColor="text1"/>
              </w:rPr>
              <w:t>login_pspdia_android_v1</w:t>
            </w:r>
            <w:r>
              <w:rPr>
                <w:rFonts w:ascii="Bookman Old Style" w:hAnsi="Bookman Old Style"/>
                <w:color w:val="000000" w:themeColor="text1"/>
              </w:rPr>
              <w:t>.php</w:t>
            </w:r>
          </w:p>
          <w:p w14:paraId="08BB3446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10D10C7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require_once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'koneksi_pspdia_android_v1.php'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ED7089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A70816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$_SERVER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'REQUEST_METHOD'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'POST'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29207D3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5E70A76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$_POST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'nomor_tiket'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];</w:t>
            </w:r>
          </w:p>
          <w:p w14:paraId="22D3275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1999C173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"SELECT * FROM table_data_psp where nomor_tiket='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';"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A9F282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num_rows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6D33B2E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while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fetch_object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())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7092083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1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D52CC4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ditemukan"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5C746C07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"result"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</w:p>
          <w:p w14:paraId="7961426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"nama_satker"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nama_satker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33C440E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"nomor_tiket"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nomor_tiket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A0B8535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"tanggal_tiket"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tanggal_tiket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7021DF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"jumlah_unit"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jumlah_unit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744732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"nilai_penetapan"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nilai_penetapan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802AAF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"nama_kabag"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nama_kabag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9665D4A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715AE4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"subkategori"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subkategori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5CAF3A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"tanggal_masuk_ke_staff"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tanggal_masuk_ke_staff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5F2AAD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"nama_staff"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nama_staff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991753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"tanggal_masuk_ke_kasubag"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tanggal_masuk_ke_kasubag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C49A647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07CC496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"tanggal_selesai"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tanggal_selesai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D8EA3A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"tanggal_kirim_tu"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tanggal_kirim_tu</w:t>
            </w:r>
          </w:p>
          <w:p w14:paraId="642A275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)));</w:t>
            </w:r>
          </w:p>
          <w:p w14:paraId="403452C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2588724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9454AA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24E4CC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50E3384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7F3673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tidak ditemukan"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0FCB9E3F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118294A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598CB1B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58B83E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450833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user tidak valid"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513BC480" w14:textId="3EAE6D55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CEE3B36" w14:textId="44A52501" w:rsid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31373466" w14:textId="77777777" w:rsidR="00CB51B2" w:rsidRPr="00CB51B2" w:rsidRDefault="00CB51B2" w:rsidP="00CB51B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4E48883" w14:textId="2D6059DE" w:rsidR="005A553D" w:rsidRDefault="00CB51B2" w:rsidP="005A553D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color w:val="000000" w:themeColor="text1"/>
              </w:rPr>
            </w:pPr>
            <w:r w:rsidRPr="005A553D">
              <w:rPr>
                <w:rFonts w:ascii="Bookman Old Style" w:hAnsi="Bookman Old Style"/>
                <w:color w:val="000000" w:themeColor="text1"/>
              </w:rPr>
              <w:t>Me</w:t>
            </w:r>
            <w:r w:rsidR="005A553D" w:rsidRPr="005A553D">
              <w:rPr>
                <w:rFonts w:ascii="Bookman Old Style" w:hAnsi="Bookman Old Style"/>
                <w:color w:val="000000" w:themeColor="text1"/>
              </w:rPr>
              <w:t xml:space="preserve">lakukan configurasi data untuk code </w:t>
            </w:r>
            <w:r w:rsidR="005A553D">
              <w:rPr>
                <w:rFonts w:ascii="Bookman Old Style" w:hAnsi="Bookman Old Style"/>
                <w:color w:val="000000" w:themeColor="text1"/>
              </w:rPr>
              <w:t xml:space="preserve">koneksi_pspdia_android_v1.php dan login_pspdia_android_v1.php </w:t>
            </w:r>
            <w:r w:rsidR="005A553D" w:rsidRPr="005A553D">
              <w:rPr>
                <w:rFonts w:ascii="Bookman Old Style" w:hAnsi="Bookman Old Style"/>
                <w:color w:val="000000" w:themeColor="text1"/>
              </w:rPr>
              <w:t>Pada File Manager Cpanel Pspdia</w:t>
            </w:r>
          </w:p>
          <w:p w14:paraId="646456F0" w14:textId="69D0C7C9" w:rsidR="005A553D" w:rsidRDefault="005A553D" w:rsidP="005A553D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098D5B2A" w14:textId="4E11F0FF" w:rsidR="005A553D" w:rsidRDefault="005A553D" w:rsidP="005A553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Login WinSCP</w:t>
            </w:r>
          </w:p>
          <w:p w14:paraId="2157481F" w14:textId="77777777" w:rsidR="00B36DDA" w:rsidRDefault="00B36DDA" w:rsidP="00B36DDA">
            <w:pPr>
              <w:pStyle w:val="ListParagraph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1E5AB958" w14:textId="7747CD4A" w:rsidR="005A553D" w:rsidRPr="00B36DDA" w:rsidRDefault="00B36DDA" w:rsidP="00B36DDA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9B788F" wp14:editId="1F6CD659">
                  <wp:extent cx="5618480" cy="3772535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C610" w14:textId="738575C8" w:rsidR="005A553D" w:rsidRPr="00B36DDA" w:rsidRDefault="005A553D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</w:p>
          <w:p w14:paraId="562ADFE6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0A717FA" w14:textId="3BF935AF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628D4FFE" w14:textId="75AA35B4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1DDB3C78" w14:textId="7EAB87A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15801D7D" w14:textId="6EF7F5C9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99D14C2" w14:textId="5A323050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52746519" w14:textId="56574978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022E8E7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2C866C65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73B07CEB" w14:textId="7E65BBE9" w:rsidR="00B725C1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CDC417" wp14:editId="7EFE378C">
                  <wp:extent cx="3524250" cy="28098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6D1E8" w14:textId="1A69393D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</w:rPr>
            </w:pPr>
          </w:p>
          <w:p w14:paraId="51C59B05" w14:textId="79A5EE44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</w:rPr>
            </w:pPr>
          </w:p>
          <w:p w14:paraId="4110BD6D" w14:textId="4F16B04D" w:rsidR="00B36DDA" w:rsidRDefault="00B36DDA" w:rsidP="00B36DD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  <w:r w:rsidRPr="00B36DDA">
              <w:rPr>
                <w:rFonts w:ascii="Bookman Old Style" w:hAnsi="Bookman Old Style"/>
                <w:color w:val="000000" w:themeColor="text1"/>
              </w:rPr>
              <w:t>Drag and drop code koneksi_pspdia_android_v1.php dan login_pspdia_android_v1.php kedalam direktori /root</w:t>
            </w:r>
          </w:p>
          <w:p w14:paraId="34766319" w14:textId="77777777" w:rsidR="00B36DDA" w:rsidRDefault="00B36DDA" w:rsidP="00B36DD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6D54B5C9" w14:textId="3C57DF9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296DAA" wp14:editId="5A60DA03">
                  <wp:extent cx="5618480" cy="4221480"/>
                  <wp:effectExtent l="0" t="0" r="127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22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9480A" w14:textId="77777777" w:rsidR="00021966" w:rsidRPr="00586B05" w:rsidRDefault="00021966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77777777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25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0978" w14:textId="77777777" w:rsidR="004F046A" w:rsidRDefault="004F046A" w:rsidP="006243D2">
      <w:pPr>
        <w:spacing w:after="0" w:line="240" w:lineRule="auto"/>
      </w:pPr>
      <w:r>
        <w:separator/>
      </w:r>
    </w:p>
  </w:endnote>
  <w:endnote w:type="continuationSeparator" w:id="0">
    <w:p w14:paraId="05BE5AF8" w14:textId="77777777" w:rsidR="004F046A" w:rsidRDefault="004F046A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05DD" w14:textId="77777777" w:rsidR="004F046A" w:rsidRDefault="004F046A" w:rsidP="006243D2">
      <w:pPr>
        <w:spacing w:after="0" w:line="240" w:lineRule="auto"/>
      </w:pPr>
      <w:r>
        <w:separator/>
      </w:r>
    </w:p>
  </w:footnote>
  <w:footnote w:type="continuationSeparator" w:id="0">
    <w:p w14:paraId="44E69DFD" w14:textId="77777777" w:rsidR="004F046A" w:rsidRDefault="004F046A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>Bukti Fisik Kegiatan Pranata Komputer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r>
          <w:rPr>
            <w:rFonts w:ascii="Bookman Old Style" w:hAnsi="Bookman Old Style"/>
            <w:lang w:val="en-US"/>
          </w:rPr>
          <w:t>dari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3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4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6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8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E6E44"/>
    <w:rsid w:val="00193EEC"/>
    <w:rsid w:val="00237ACC"/>
    <w:rsid w:val="002722DE"/>
    <w:rsid w:val="00273C02"/>
    <w:rsid w:val="00326B01"/>
    <w:rsid w:val="0036001A"/>
    <w:rsid w:val="003C2E2A"/>
    <w:rsid w:val="00427D22"/>
    <w:rsid w:val="004F046A"/>
    <w:rsid w:val="00507819"/>
    <w:rsid w:val="00540D27"/>
    <w:rsid w:val="00563696"/>
    <w:rsid w:val="00586B05"/>
    <w:rsid w:val="005A553D"/>
    <w:rsid w:val="005C2339"/>
    <w:rsid w:val="006056D4"/>
    <w:rsid w:val="006243D2"/>
    <w:rsid w:val="00644FD2"/>
    <w:rsid w:val="006A4094"/>
    <w:rsid w:val="006D4403"/>
    <w:rsid w:val="00701767"/>
    <w:rsid w:val="00710C5F"/>
    <w:rsid w:val="007A2EB8"/>
    <w:rsid w:val="00822694"/>
    <w:rsid w:val="00826B5B"/>
    <w:rsid w:val="008466BE"/>
    <w:rsid w:val="00997ABF"/>
    <w:rsid w:val="00A0619F"/>
    <w:rsid w:val="00A5685C"/>
    <w:rsid w:val="00AE4D0A"/>
    <w:rsid w:val="00B36DDA"/>
    <w:rsid w:val="00B725C1"/>
    <w:rsid w:val="00C3349C"/>
    <w:rsid w:val="00C63A97"/>
    <w:rsid w:val="00CB51B2"/>
    <w:rsid w:val="00CE3081"/>
    <w:rsid w:val="00D31D96"/>
    <w:rsid w:val="00DB1269"/>
    <w:rsid w:val="00E20304"/>
    <w:rsid w:val="00EA463A"/>
    <w:rsid w:val="00EC2B0D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9</cp:revision>
  <dcterms:created xsi:type="dcterms:W3CDTF">2021-12-20T04:38:00Z</dcterms:created>
  <dcterms:modified xsi:type="dcterms:W3CDTF">2021-12-23T03:35:00Z</dcterms:modified>
</cp:coreProperties>
</file>