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44" w:rsidRPr="00D57D3A" w:rsidRDefault="00D57D3A" w:rsidP="00D57D3A">
      <w:pPr>
        <w:jc w:val="center"/>
        <w:rPr>
          <w:b/>
        </w:rPr>
      </w:pPr>
      <w:r w:rsidRPr="00D57D3A">
        <w:rPr>
          <w:b/>
        </w:rPr>
        <w:t>BIL 105E – Introduction to Scientific and Engineering Computing (C)</w:t>
      </w:r>
    </w:p>
    <w:p w:rsidR="00D57D3A" w:rsidRPr="00D57D3A" w:rsidRDefault="00D57D3A" w:rsidP="00D57D3A">
      <w:pPr>
        <w:jc w:val="center"/>
        <w:rPr>
          <w:b/>
        </w:rPr>
      </w:pPr>
      <w:r w:rsidRPr="00D57D3A">
        <w:rPr>
          <w:b/>
        </w:rPr>
        <w:t>Spring 2014-2015</w:t>
      </w:r>
    </w:p>
    <w:p w:rsidR="00D57D3A" w:rsidRPr="00D57D3A" w:rsidRDefault="00D57D3A" w:rsidP="00D57D3A">
      <w:pPr>
        <w:jc w:val="center"/>
        <w:rPr>
          <w:b/>
        </w:rPr>
      </w:pPr>
      <w:r w:rsidRPr="00D57D3A">
        <w:rPr>
          <w:b/>
        </w:rPr>
        <w:t>Homework 1</w:t>
      </w:r>
    </w:p>
    <w:p w:rsidR="00D57D3A" w:rsidRDefault="00D57D3A" w:rsidP="00D57D3A">
      <w:pPr>
        <w:spacing w:after="0"/>
        <w:jc w:val="center"/>
      </w:pPr>
      <w:r>
        <w:t xml:space="preserve">Assignment Date: </w:t>
      </w:r>
      <w:r w:rsidR="00650825">
        <w:t>12</w:t>
      </w:r>
      <w:r>
        <w:t>.03.2015</w:t>
      </w:r>
    </w:p>
    <w:p w:rsidR="00D57D3A" w:rsidRDefault="00D57D3A" w:rsidP="00D57D3A">
      <w:pPr>
        <w:spacing w:after="0"/>
        <w:jc w:val="center"/>
      </w:pPr>
      <w:r>
        <w:t xml:space="preserve">Due Date: </w:t>
      </w:r>
      <w:r w:rsidR="00650825">
        <w:t>19</w:t>
      </w:r>
      <w:r>
        <w:t>.03.2015</w:t>
      </w:r>
    </w:p>
    <w:p w:rsidR="00D57D3A" w:rsidRDefault="00D57D3A" w:rsidP="00D57D3A">
      <w:pPr>
        <w:spacing w:after="0"/>
        <w:jc w:val="center"/>
      </w:pPr>
      <w:r>
        <w:t xml:space="preserve">Duration: </w:t>
      </w:r>
      <w:r w:rsidR="00650825">
        <w:t>One week</w:t>
      </w:r>
    </w:p>
    <w:p w:rsidR="00D57D3A" w:rsidRDefault="00D57D3A"/>
    <w:p w:rsidR="00CC5E8E" w:rsidRDefault="00D57D3A">
      <w:r>
        <w:t>You will write a C program (</w:t>
      </w:r>
      <w:r w:rsidR="00736DA0">
        <w:t>rectangle</w:t>
      </w:r>
      <w:r>
        <w:t xml:space="preserve">.c) that uses “*” character to draw a rectangle of </w:t>
      </w:r>
      <w:r w:rsidR="00CF24C5">
        <w:t xml:space="preserve">a </w:t>
      </w:r>
      <w:r>
        <w:t>given height, width and thickness.</w:t>
      </w:r>
      <w:r w:rsidR="00B420F4">
        <w:t xml:space="preserve"> </w:t>
      </w:r>
      <w:r w:rsidR="00CF24C5">
        <w:t>T</w:t>
      </w:r>
      <w:r>
        <w:t xml:space="preserve">he program </w:t>
      </w:r>
      <w:r w:rsidR="005D2A8A">
        <w:t xml:space="preserve">first </w:t>
      </w:r>
      <w:r>
        <w:t>asks the user to enter the height, width and thickness of the shape.</w:t>
      </w:r>
      <w:r w:rsidR="00C63B44">
        <w:t xml:space="preserve"> </w:t>
      </w:r>
      <w:r w:rsidR="00CC5E8E">
        <w:t xml:space="preserve">If the user want to draw a rectangle, all three parameters should be given by the user. </w:t>
      </w:r>
    </w:p>
    <w:p w:rsidR="005D2A8A" w:rsidRDefault="00C63B44">
      <w:r>
        <w:t>The thickness</w:t>
      </w:r>
      <w:r w:rsidR="00CC5E8E">
        <w:t xml:space="preserve"> of a shape</w:t>
      </w:r>
      <w:r>
        <w:t xml:space="preserve"> indicates</w:t>
      </w:r>
      <w:r w:rsidR="00C343AE">
        <w:t xml:space="preserve"> the number of </w:t>
      </w:r>
      <w:r w:rsidR="00D567AC">
        <w:t>stars(*)</w:t>
      </w:r>
      <w:r w:rsidR="008B0FBD">
        <w:t xml:space="preserve"> </w:t>
      </w:r>
      <w:r w:rsidR="00D567AC">
        <w:t>between</w:t>
      </w:r>
      <w:r w:rsidR="00C343AE">
        <w:t xml:space="preserve"> the</w:t>
      </w:r>
      <w:r w:rsidR="00D567AC">
        <w:t xml:space="preserve"> inner space and the outer shell</w:t>
      </w:r>
      <w:r w:rsidR="008B0FBD">
        <w:t xml:space="preserve"> of a shape</w:t>
      </w:r>
      <w:r w:rsidR="00D567AC">
        <w:t>. You need to make a calculation beforehand to inform the user if it is feasible to draw a shape with the thick</w:t>
      </w:r>
      <w:r w:rsidR="00CF24C5">
        <w:t xml:space="preserve">ness value provided. </w:t>
      </w:r>
      <w:r w:rsidR="005D2A8A">
        <w:t>If it is not possible to draw a rectangle with the specified thickness value, the user should be inform</w:t>
      </w:r>
      <w:r w:rsidR="00B00413">
        <w:t xml:space="preserve">ed with a message </w:t>
      </w:r>
      <w:r w:rsidR="005D2A8A">
        <w:t>“</w:t>
      </w:r>
      <w:r w:rsidR="00B00413" w:rsidRPr="00B00413">
        <w:rPr>
          <w:i/>
        </w:rPr>
        <w:t>I</w:t>
      </w:r>
      <w:r w:rsidR="005D2A8A" w:rsidRPr="00B00413">
        <w:rPr>
          <w:i/>
        </w:rPr>
        <w:t>t is not possible to draw your rectangle with the specified thickness. The rectangle without the thickness option is drawn below:</w:t>
      </w:r>
      <w:r w:rsidR="005D2A8A">
        <w:t>”</w:t>
      </w:r>
      <w:r w:rsidR="00B00413">
        <w:t xml:space="preserve"> </w:t>
      </w:r>
      <w:r w:rsidR="005D2A8A">
        <w:t>and the rectangle should be drawn w</w:t>
      </w:r>
      <w:r w:rsidR="00B00413">
        <w:t xml:space="preserve">ithout any thickness (see the example below). </w:t>
      </w:r>
    </w:p>
    <w:p w:rsidR="00B00413" w:rsidRDefault="00B00413">
      <w:r>
        <w:t xml:space="preserve">Notice that thickness </w:t>
      </w:r>
      <w:r w:rsidRPr="00B00413">
        <w:rPr>
          <w:u w:val="single"/>
        </w:rPr>
        <w:t>cannot</w:t>
      </w:r>
      <w:r>
        <w:t xml:space="preserve"> be achieved in all four sides of a rectangle. For example, when the rectangle is 7 (h)</w:t>
      </w:r>
      <w:r w:rsidR="00B420F4">
        <w:t xml:space="preserve"> </w:t>
      </w:r>
      <w:r>
        <w:t>x</w:t>
      </w:r>
      <w:r w:rsidR="00B420F4">
        <w:t xml:space="preserve"> </w:t>
      </w:r>
      <w:r>
        <w:t xml:space="preserve">5 (w) with a thickness of 3, you can draw a rectangle whose upper and lower sides have a thickness of 3, but the left and right sides would have a thickness of 2 at maximum (see the example below). </w:t>
      </w:r>
    </w:p>
    <w:p w:rsidR="005D2A8A" w:rsidRDefault="005D2A8A">
      <w:r w:rsidRPr="00CF24C5">
        <w:rPr>
          <w:u w:val="single"/>
        </w:rPr>
        <w:t>After the first drawing</w:t>
      </w:r>
      <w:r>
        <w:t xml:space="preserve">, the program asks the user if he/she wants to continue drawing more rectangles. If the user wants to continue, </w:t>
      </w:r>
      <w:r w:rsidRPr="00CF24C5">
        <w:rPr>
          <w:b/>
        </w:rPr>
        <w:t>1</w:t>
      </w:r>
      <w:r>
        <w:t xml:space="preserve"> is given, otherwise </w:t>
      </w:r>
      <w:r w:rsidRPr="00CF24C5">
        <w:rPr>
          <w:b/>
        </w:rPr>
        <w:t>0</w:t>
      </w:r>
      <w:r>
        <w:t xml:space="preserve"> is given. When </w:t>
      </w:r>
      <w:r w:rsidRPr="00CF24C5">
        <w:rPr>
          <w:b/>
        </w:rPr>
        <w:t>0</w:t>
      </w:r>
      <w:r>
        <w:t xml:space="preserve"> is given by the user, the program terminates. When 1 is given by the user, the program asks the user to enter height, width and thickness of the rectangle again. </w:t>
      </w:r>
    </w:p>
    <w:p w:rsidR="005D2A8A" w:rsidRDefault="005D2A8A">
      <w:r>
        <w:t xml:space="preserve">You can assume that the inputs are valid integers from 1 to 20 (inclusive). Based on the user inputs, you will draw the shape to the console. </w:t>
      </w:r>
    </w:p>
    <w:p w:rsidR="00D57D3A" w:rsidRPr="008B0FBD" w:rsidRDefault="00B420F4">
      <w:pPr>
        <w:rPr>
          <w:b/>
        </w:rPr>
      </w:pPr>
      <w:r>
        <w:rPr>
          <w:b/>
        </w:rPr>
        <w:t>Below</w:t>
      </w:r>
      <w:r w:rsidR="00D57D3A" w:rsidRPr="008B0FBD">
        <w:rPr>
          <w:b/>
        </w:rPr>
        <w:t xml:space="preserve"> are sample outputs</w:t>
      </w:r>
      <w:r w:rsidR="00C63B44" w:rsidRPr="008B0FBD">
        <w:rPr>
          <w:b/>
        </w:rPr>
        <w:t xml:space="preserve"> from the execution of the program:</w:t>
      </w:r>
    </w:p>
    <w:p w:rsidR="00B420F4" w:rsidRDefault="00B420F4"/>
    <w:p w:rsidR="00B420F4" w:rsidRDefault="00B420F4"/>
    <w:p w:rsidR="00B420F4" w:rsidRDefault="00B420F4"/>
    <w:p w:rsidR="00B420F4" w:rsidRDefault="00B420F4"/>
    <w:p w:rsidR="00B420F4" w:rsidRDefault="00B420F4"/>
    <w:p w:rsidR="00B420F4" w:rsidRDefault="00B420F4"/>
    <w:p w:rsidR="00B420F4" w:rsidRDefault="00B420F4"/>
    <w:p w:rsidR="00C63B44" w:rsidRDefault="00C63B44">
      <w:r>
        <w:lastRenderedPageBreak/>
        <w:t>Enter the height for your rectangle: 10</w:t>
      </w:r>
    </w:p>
    <w:p w:rsidR="00C63B44" w:rsidRDefault="00C63B44">
      <w:r>
        <w:t>Enter the width for your rectangle: 7</w:t>
      </w:r>
    </w:p>
    <w:p w:rsidR="00C63B44" w:rsidRDefault="00C63B44">
      <w:r>
        <w:t>Enter the thickness: 2</w:t>
      </w:r>
    </w:p>
    <w:p w:rsidR="00C63B44" w:rsidRDefault="00C6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</w:t>
      </w:r>
      <w:r>
        <w:rPr>
          <w:rFonts w:ascii="Courier New" w:hAnsi="Courier New" w:cs="Courier New"/>
        </w:rPr>
        <w:br/>
        <w:t>********</w:t>
      </w:r>
      <w:r>
        <w:rPr>
          <w:rFonts w:ascii="Courier New" w:hAnsi="Courier New" w:cs="Courier New"/>
        </w:rPr>
        <w:br/>
        <w:t>**    **</w:t>
      </w:r>
      <w:r>
        <w:rPr>
          <w:rFonts w:ascii="Courier New" w:hAnsi="Courier New" w:cs="Courier New"/>
        </w:rPr>
        <w:br/>
        <w:t xml:space="preserve">** </w:t>
      </w:r>
      <w:r w:rsidR="00195B1C">
        <w:rPr>
          <w:rFonts w:ascii="Courier New" w:hAnsi="Courier New" w:cs="Courier New"/>
        </w:rPr>
        <w:t xml:space="preserve">   **</w:t>
      </w:r>
      <w:r w:rsidR="00195B1C">
        <w:rPr>
          <w:rFonts w:ascii="Courier New" w:hAnsi="Courier New" w:cs="Courier New"/>
        </w:rPr>
        <w:br/>
        <w:t>**    **</w:t>
      </w:r>
      <w:r w:rsidR="00195B1C">
        <w:rPr>
          <w:rFonts w:ascii="Courier New" w:hAnsi="Courier New" w:cs="Courier New"/>
        </w:rPr>
        <w:br/>
        <w:t>**    **</w:t>
      </w:r>
      <w:r w:rsidR="00195B1C">
        <w:rPr>
          <w:rFonts w:ascii="Courier New" w:hAnsi="Courier New" w:cs="Courier New"/>
        </w:rPr>
        <w:br/>
        <w:t>**    **</w:t>
      </w:r>
      <w:bookmarkStart w:id="0" w:name="_GoBack"/>
      <w:bookmarkEnd w:id="0"/>
      <w:r>
        <w:rPr>
          <w:rFonts w:ascii="Courier New" w:hAnsi="Courier New" w:cs="Courier New"/>
        </w:rPr>
        <w:br/>
        <w:t>**    **</w:t>
      </w:r>
      <w:r>
        <w:rPr>
          <w:rFonts w:ascii="Courier New" w:hAnsi="Courier New" w:cs="Courier New"/>
        </w:rPr>
        <w:br/>
        <w:t>********</w:t>
      </w:r>
      <w:r>
        <w:rPr>
          <w:rFonts w:ascii="Courier New" w:hAnsi="Courier New" w:cs="Courier New"/>
        </w:rPr>
        <w:br/>
        <w:t>********</w:t>
      </w:r>
    </w:p>
    <w:p w:rsidR="00CF24C5" w:rsidRDefault="00CF24C5" w:rsidP="00C343AE">
      <w:r>
        <w:t>Do you want to continue? (1 for Yes, 0 for No): 1</w:t>
      </w:r>
    </w:p>
    <w:p w:rsidR="00C343AE" w:rsidRDefault="00C343AE" w:rsidP="00C343AE">
      <w:r>
        <w:t>Enter the height for your rectangle: 7</w:t>
      </w:r>
    </w:p>
    <w:p w:rsidR="00C343AE" w:rsidRDefault="00C343AE" w:rsidP="00C343AE">
      <w:r>
        <w:t>Enter the width for your rectangle: 5</w:t>
      </w:r>
    </w:p>
    <w:p w:rsidR="00C343AE" w:rsidRDefault="00C343AE" w:rsidP="00C343AE">
      <w:r>
        <w:t>Enter the thickness: 3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 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F24C5" w:rsidRDefault="00CF24C5" w:rsidP="00C343AE">
      <w:pPr>
        <w:spacing w:after="0"/>
        <w:rPr>
          <w:rFonts w:ascii="Courier New" w:hAnsi="Courier New" w:cs="Courier New"/>
        </w:rPr>
      </w:pPr>
    </w:p>
    <w:p w:rsidR="00CF24C5" w:rsidRDefault="00CF24C5" w:rsidP="00C343AE">
      <w:r>
        <w:t>Do you want to continue? (1 for Yes, 0 for No): 1</w:t>
      </w:r>
    </w:p>
    <w:p w:rsidR="00C343AE" w:rsidRDefault="00C343AE" w:rsidP="00C343AE">
      <w:r>
        <w:t>Enter the height for your rectangle: 5</w:t>
      </w:r>
    </w:p>
    <w:p w:rsidR="00C343AE" w:rsidRDefault="00C343AE" w:rsidP="00C343AE">
      <w:r>
        <w:t>Enter the width for your rectangle: 4</w:t>
      </w:r>
    </w:p>
    <w:p w:rsidR="00C343AE" w:rsidRDefault="00C343AE" w:rsidP="00C343AE">
      <w:r>
        <w:t>Enter the thickness: 2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</w:t>
      </w:r>
    </w:p>
    <w:p w:rsidR="00CF24C5" w:rsidRDefault="00C343AE" w:rsidP="00CF24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</w:t>
      </w:r>
    </w:p>
    <w:p w:rsidR="00B00413" w:rsidRDefault="00B00413" w:rsidP="00B00413">
      <w:r>
        <w:t>Do you want to continue? (1 for Yes, 0 for No): 1</w:t>
      </w:r>
    </w:p>
    <w:p w:rsidR="00B00413" w:rsidRDefault="00B00413" w:rsidP="00B00413">
      <w:r>
        <w:t>Enter the height for your rectangle: 3</w:t>
      </w:r>
    </w:p>
    <w:p w:rsidR="00B00413" w:rsidRDefault="00B00413" w:rsidP="00B00413">
      <w:r>
        <w:t>Enter the width for your rectangle: 3</w:t>
      </w:r>
    </w:p>
    <w:p w:rsidR="00B00413" w:rsidRDefault="00B00413" w:rsidP="00B00413">
      <w:r>
        <w:lastRenderedPageBreak/>
        <w:t>Enter the thickness: 2</w:t>
      </w:r>
    </w:p>
    <w:p w:rsidR="00B00413" w:rsidRDefault="00B00413" w:rsidP="00B00413">
      <w:pPr>
        <w:rPr>
          <w:i/>
        </w:rPr>
      </w:pPr>
      <w:r w:rsidRPr="00B00413">
        <w:rPr>
          <w:i/>
        </w:rPr>
        <w:t>It is not possible to draw your rectangle with the specified thickness. The rectangle without the thickness option is drawn below</w:t>
      </w:r>
      <w:r>
        <w:rPr>
          <w:i/>
        </w:rPr>
        <w:t>:</w:t>
      </w:r>
    </w:p>
    <w:p w:rsidR="00B00413" w:rsidRDefault="00B00413" w:rsidP="00B0041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</w:t>
      </w:r>
    </w:p>
    <w:p w:rsidR="00B00413" w:rsidRDefault="00B00413" w:rsidP="00B0041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</w:t>
      </w:r>
    </w:p>
    <w:p w:rsidR="00B00413" w:rsidRDefault="00B00413" w:rsidP="00B0041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</w:t>
      </w:r>
    </w:p>
    <w:p w:rsidR="00B00413" w:rsidRPr="00B00413" w:rsidRDefault="00B00413" w:rsidP="00B00413">
      <w:pPr>
        <w:spacing w:after="0"/>
        <w:rPr>
          <w:rFonts w:ascii="Courier New" w:hAnsi="Courier New" w:cs="Courier New"/>
        </w:rPr>
      </w:pPr>
    </w:p>
    <w:p w:rsidR="00C63B44" w:rsidRDefault="00CF24C5" w:rsidP="00B00413">
      <w:r>
        <w:t>Do you want to continue? (1 for Yes, 0 for No): 0</w:t>
      </w:r>
    </w:p>
    <w:sectPr w:rsidR="00C63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15BA0"/>
    <w:multiLevelType w:val="hybridMultilevel"/>
    <w:tmpl w:val="DE5ACD2A"/>
    <w:lvl w:ilvl="0" w:tplc="180025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21BFC"/>
    <w:multiLevelType w:val="hybridMultilevel"/>
    <w:tmpl w:val="1F4CFD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A"/>
    <w:rsid w:val="001801AB"/>
    <w:rsid w:val="00195B1C"/>
    <w:rsid w:val="004A32A9"/>
    <w:rsid w:val="005D2A8A"/>
    <w:rsid w:val="00612B58"/>
    <w:rsid w:val="00650825"/>
    <w:rsid w:val="00736DA0"/>
    <w:rsid w:val="008B0FBD"/>
    <w:rsid w:val="00B00413"/>
    <w:rsid w:val="00B420F4"/>
    <w:rsid w:val="00B51EBD"/>
    <w:rsid w:val="00B72426"/>
    <w:rsid w:val="00C343AE"/>
    <w:rsid w:val="00C63B44"/>
    <w:rsid w:val="00CC5E8E"/>
    <w:rsid w:val="00CF24C5"/>
    <w:rsid w:val="00D567AC"/>
    <w:rsid w:val="00D5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50E01-0B22-4E51-8407-89B2AE16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Misirli</dc:creator>
  <cp:lastModifiedBy>fatih</cp:lastModifiedBy>
  <cp:revision>6</cp:revision>
  <dcterms:created xsi:type="dcterms:W3CDTF">2015-03-10T11:12:00Z</dcterms:created>
  <dcterms:modified xsi:type="dcterms:W3CDTF">2015-03-12T18:40:00Z</dcterms:modified>
</cp:coreProperties>
</file>