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F21B" w14:textId="40E73B0E" w:rsidR="00682833" w:rsidRDefault="00EF5665">
      <w:pPr>
        <w:rPr>
          <w:b/>
          <w:bCs/>
          <w:sz w:val="56"/>
          <w:szCs w:val="56"/>
        </w:rPr>
      </w:pPr>
      <w:r>
        <w:rPr>
          <w:b/>
          <w:bCs/>
          <w:noProof/>
        </w:rPr>
        <w:drawing>
          <wp:inline distT="0" distB="0" distL="0" distR="0" wp14:anchorId="43189319" wp14:editId="2B9C8F98">
            <wp:extent cx="2944586" cy="2944586"/>
            <wp:effectExtent l="0" t="0" r="8255" b="825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logo512x512.png"/>
                    <pic:cNvPicPr/>
                  </pic:nvPicPr>
                  <pic:blipFill>
                    <a:blip r:embed="rId5">
                      <a:extLst>
                        <a:ext uri="{28A0092B-C50C-407E-A947-70E740481C1C}">
                          <a14:useLocalDpi xmlns:a14="http://schemas.microsoft.com/office/drawing/2010/main" val="0"/>
                        </a:ext>
                      </a:extLst>
                    </a:blip>
                    <a:stretch>
                      <a:fillRect/>
                    </a:stretch>
                  </pic:blipFill>
                  <pic:spPr>
                    <a:xfrm>
                      <a:off x="0" y="0"/>
                      <a:ext cx="2991208" cy="2991208"/>
                    </a:xfrm>
                    <a:prstGeom prst="rect">
                      <a:avLst/>
                    </a:prstGeom>
                  </pic:spPr>
                </pic:pic>
              </a:graphicData>
            </a:graphic>
          </wp:inline>
        </w:drawing>
      </w:r>
      <w:r w:rsidR="00533B81">
        <w:rPr>
          <w:b/>
          <w:bCs/>
        </w:rPr>
        <w:t xml:space="preserve">   </w:t>
      </w:r>
      <w:r w:rsidR="00533B81" w:rsidRPr="00533B81">
        <w:rPr>
          <w:b/>
          <w:bCs/>
          <w:sz w:val="56"/>
          <w:szCs w:val="56"/>
        </w:rPr>
        <w:t>August, 2019</w:t>
      </w:r>
    </w:p>
    <w:p w14:paraId="542C32C2" w14:textId="3EA42680" w:rsidR="00533B81" w:rsidRDefault="00533B81">
      <w:pPr>
        <w:rPr>
          <w:b/>
          <w:bCs/>
          <w:sz w:val="56"/>
          <w:szCs w:val="56"/>
        </w:rPr>
      </w:pPr>
    </w:p>
    <w:p w14:paraId="3A65D72A" w14:textId="378CEBA1" w:rsidR="00533B81" w:rsidRDefault="00533B81">
      <w:pPr>
        <w:rPr>
          <w:b/>
          <w:bCs/>
          <w:sz w:val="56"/>
          <w:szCs w:val="56"/>
        </w:rPr>
      </w:pPr>
      <w:r>
        <w:rPr>
          <w:b/>
          <w:bCs/>
          <w:sz w:val="56"/>
          <w:szCs w:val="56"/>
        </w:rPr>
        <w:t>Welcome! To the first official newsletter for Charge and Change</w:t>
      </w:r>
    </w:p>
    <w:p w14:paraId="34384938" w14:textId="0F3D770B" w:rsidR="00533B81" w:rsidRDefault="00533B81">
      <w:pPr>
        <w:rPr>
          <w:sz w:val="28"/>
          <w:szCs w:val="28"/>
        </w:rPr>
      </w:pPr>
      <w:r w:rsidRPr="00533B81">
        <w:rPr>
          <w:sz w:val="28"/>
          <w:szCs w:val="28"/>
        </w:rPr>
        <w:t>Let</w:t>
      </w:r>
      <w:r>
        <w:rPr>
          <w:sz w:val="28"/>
          <w:szCs w:val="28"/>
        </w:rPr>
        <w:t xml:space="preserve">’s begin by stating that we are very excited to announce the formation of our nonprofit organization, and hope that it will expand at a rapid pace. We are happy that you have joined us in </w:t>
      </w:r>
      <w:r w:rsidR="005F67B2">
        <w:rPr>
          <w:sz w:val="28"/>
          <w:szCs w:val="28"/>
        </w:rPr>
        <w:t>our cause.</w:t>
      </w:r>
    </w:p>
    <w:p w14:paraId="7B93F0B6" w14:textId="6ADB36CC" w:rsidR="005F67B2" w:rsidRDefault="005F67B2" w:rsidP="005F67B2">
      <w:pPr>
        <w:pStyle w:val="NormalWeb"/>
        <w:spacing w:before="0" w:beforeAutospacing="0" w:after="0" w:afterAutospacing="0"/>
        <w:rPr>
          <w:rFonts w:ascii="Calibri" w:hAnsi="Calibri" w:cs="Calibri"/>
          <w:b/>
          <w:bCs/>
        </w:rPr>
      </w:pPr>
      <w:r>
        <w:rPr>
          <w:sz w:val="28"/>
          <w:szCs w:val="28"/>
        </w:rPr>
        <w:t>Our mission statement is:</w:t>
      </w:r>
      <w:r w:rsidRPr="005F67B2">
        <w:rPr>
          <w:rFonts w:ascii="Calibri" w:hAnsi="Calibri" w:cs="Calibri"/>
          <w:b/>
          <w:bCs/>
        </w:rPr>
        <w:t xml:space="preserve"> </w:t>
      </w:r>
    </w:p>
    <w:p w14:paraId="76D21915" w14:textId="77777777" w:rsidR="005F67B2" w:rsidRDefault="005F67B2" w:rsidP="005F67B2">
      <w:pPr>
        <w:pStyle w:val="NormalWeb"/>
        <w:spacing w:before="0" w:beforeAutospacing="0" w:after="0" w:afterAutospacing="0"/>
        <w:rPr>
          <w:rFonts w:ascii="Calibri" w:hAnsi="Calibri" w:cs="Calibri"/>
          <w:sz w:val="22"/>
          <w:szCs w:val="22"/>
        </w:rPr>
      </w:pPr>
    </w:p>
    <w:p w14:paraId="75867126" w14:textId="2D83DE12" w:rsidR="005F67B2" w:rsidRPr="005F67B2" w:rsidRDefault="005F67B2" w:rsidP="005F67B2">
      <w:pPr>
        <w:pStyle w:val="NormalWeb"/>
        <w:spacing w:before="0" w:beforeAutospacing="0" w:after="0" w:afterAutospacing="0"/>
        <w:rPr>
          <w:rFonts w:ascii="Calibri" w:hAnsi="Calibri" w:cs="Calibri"/>
          <w:sz w:val="28"/>
          <w:szCs w:val="28"/>
        </w:rPr>
      </w:pPr>
      <w:r w:rsidRPr="005F67B2">
        <w:rPr>
          <w:rFonts w:ascii="Calibri" w:hAnsi="Calibri" w:cs="Calibri"/>
          <w:b/>
          <w:bCs/>
          <w:sz w:val="28"/>
          <w:szCs w:val="28"/>
        </w:rPr>
        <w:t xml:space="preserve">To accelerate the adoption of </w:t>
      </w:r>
      <w:r w:rsidR="004158FE">
        <w:rPr>
          <w:rFonts w:ascii="Calibri" w:hAnsi="Calibri" w:cs="Calibri"/>
          <w:b/>
          <w:bCs/>
          <w:sz w:val="28"/>
          <w:szCs w:val="28"/>
        </w:rPr>
        <w:t xml:space="preserve">clean and </w:t>
      </w:r>
      <w:r w:rsidR="00980907">
        <w:rPr>
          <w:rFonts w:ascii="Calibri" w:hAnsi="Calibri" w:cs="Calibri"/>
          <w:b/>
          <w:bCs/>
          <w:sz w:val="28"/>
          <w:szCs w:val="28"/>
        </w:rPr>
        <w:t>renewable</w:t>
      </w:r>
      <w:r w:rsidRPr="005F67B2">
        <w:rPr>
          <w:rFonts w:ascii="Calibri" w:hAnsi="Calibri" w:cs="Calibri"/>
          <w:b/>
          <w:bCs/>
          <w:sz w:val="28"/>
          <w:szCs w:val="28"/>
        </w:rPr>
        <w:t xml:space="preserve"> energy </w:t>
      </w:r>
      <w:bookmarkStart w:id="0" w:name="_GoBack"/>
      <w:bookmarkEnd w:id="0"/>
      <w:r w:rsidRPr="005F67B2">
        <w:rPr>
          <w:rFonts w:ascii="Calibri" w:hAnsi="Calibri" w:cs="Calibri"/>
          <w:b/>
          <w:bCs/>
          <w:sz w:val="28"/>
          <w:szCs w:val="28"/>
        </w:rPr>
        <w:t>through education and community involvement.</w:t>
      </w:r>
    </w:p>
    <w:p w14:paraId="41AFA289" w14:textId="440C9705" w:rsidR="005F67B2" w:rsidRDefault="005F67B2" w:rsidP="005F67B2">
      <w:pPr>
        <w:pStyle w:val="NormalWeb"/>
        <w:spacing w:before="0" w:beforeAutospacing="0" w:after="0" w:afterAutospacing="0"/>
        <w:rPr>
          <w:rFonts w:ascii="Calibri" w:hAnsi="Calibri" w:cs="Calibri"/>
          <w:sz w:val="28"/>
          <w:szCs w:val="28"/>
        </w:rPr>
      </w:pPr>
      <w:r w:rsidRPr="005F67B2">
        <w:rPr>
          <w:rFonts w:ascii="Calibri" w:hAnsi="Calibri" w:cs="Calibri"/>
          <w:sz w:val="28"/>
          <w:szCs w:val="28"/>
        </w:rPr>
        <w:t> </w:t>
      </w:r>
    </w:p>
    <w:p w14:paraId="320A7EBC" w14:textId="5FE46E95" w:rsidR="005F67B2" w:rsidRDefault="005F67B2" w:rsidP="005F67B2">
      <w:pPr>
        <w:pStyle w:val="NormalWeb"/>
        <w:spacing w:before="0" w:beforeAutospacing="0" w:after="0" w:afterAutospacing="0"/>
        <w:rPr>
          <w:rFonts w:ascii="Calibri" w:hAnsi="Calibri" w:cs="Calibri"/>
          <w:sz w:val="28"/>
          <w:szCs w:val="28"/>
        </w:rPr>
      </w:pPr>
      <w:r>
        <w:rPr>
          <w:rFonts w:ascii="Calibri" w:hAnsi="Calibri" w:cs="Calibri"/>
          <w:sz w:val="28"/>
          <w:szCs w:val="28"/>
        </w:rPr>
        <w:t>In order to achieve our goal, we need your activism. Spread the word, join us on social media platforms Facebook and Twitter, and try forming your own local meet-up groups to discuss alternatives, and demonstrate them to the public. Education is the key in this endeavor. The more people know the facts of how alternatives can create a better life for all the us, the better off we will all be.</w:t>
      </w:r>
    </w:p>
    <w:p w14:paraId="59733906" w14:textId="345F6E6D" w:rsidR="005F67B2" w:rsidRDefault="005F67B2" w:rsidP="005F67B2">
      <w:pPr>
        <w:pStyle w:val="NormalWeb"/>
        <w:spacing w:before="0" w:beforeAutospacing="0" w:after="0" w:afterAutospacing="0"/>
        <w:rPr>
          <w:rFonts w:ascii="Calibri" w:hAnsi="Calibri" w:cs="Calibri"/>
          <w:sz w:val="28"/>
          <w:szCs w:val="28"/>
        </w:rPr>
      </w:pPr>
    </w:p>
    <w:p w14:paraId="4C1C1DDE" w14:textId="3425832B" w:rsidR="005F67B2" w:rsidRDefault="001D2106" w:rsidP="005F67B2">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We are attempting to approach major companies that can help us all by putting</w:t>
      </w:r>
      <w:r w:rsidR="005F67B2">
        <w:rPr>
          <w:rFonts w:ascii="Calibri" w:hAnsi="Calibri" w:cs="Calibri"/>
          <w:sz w:val="28"/>
          <w:szCs w:val="28"/>
        </w:rPr>
        <w:t xml:space="preserve"> extra spending money in your own pockets while helping others to convert to electric and solar. </w:t>
      </w:r>
      <w:r>
        <w:rPr>
          <w:rFonts w:ascii="Calibri" w:hAnsi="Calibri" w:cs="Calibri"/>
          <w:sz w:val="28"/>
          <w:szCs w:val="28"/>
        </w:rPr>
        <w:t>If we can get participation from these companies, w</w:t>
      </w:r>
      <w:r w:rsidR="005F67B2">
        <w:rPr>
          <w:rFonts w:ascii="Calibri" w:hAnsi="Calibri" w:cs="Calibri"/>
          <w:sz w:val="28"/>
          <w:szCs w:val="28"/>
        </w:rPr>
        <w:t xml:space="preserve">e will be rolling out the details of our membership packets, so you can start earning while you educate others about your car, lawn equipment, and </w:t>
      </w:r>
      <w:r w:rsidR="00EF5665">
        <w:rPr>
          <w:rFonts w:ascii="Calibri" w:hAnsi="Calibri" w:cs="Calibri"/>
          <w:sz w:val="28"/>
          <w:szCs w:val="28"/>
        </w:rPr>
        <w:t xml:space="preserve">solar </w:t>
      </w:r>
      <w:r w:rsidR="005F67B2">
        <w:rPr>
          <w:rFonts w:ascii="Calibri" w:hAnsi="Calibri" w:cs="Calibri"/>
          <w:sz w:val="28"/>
          <w:szCs w:val="28"/>
        </w:rPr>
        <w:t>roof panels</w:t>
      </w:r>
      <w:r w:rsidR="00EF5665">
        <w:rPr>
          <w:rFonts w:ascii="Calibri" w:hAnsi="Calibri" w:cs="Calibri"/>
          <w:sz w:val="28"/>
          <w:szCs w:val="28"/>
        </w:rPr>
        <w:t xml:space="preserve"> and tiles.</w:t>
      </w:r>
    </w:p>
    <w:p w14:paraId="2FD9C01B" w14:textId="4FAB9F0E" w:rsidR="005F67B2" w:rsidRDefault="005F67B2" w:rsidP="005F67B2">
      <w:pPr>
        <w:pStyle w:val="NormalWeb"/>
        <w:spacing w:before="0" w:beforeAutospacing="0" w:after="0" w:afterAutospacing="0"/>
        <w:rPr>
          <w:rFonts w:ascii="Calibri" w:hAnsi="Calibri" w:cs="Calibri"/>
          <w:sz w:val="28"/>
          <w:szCs w:val="28"/>
        </w:rPr>
      </w:pPr>
    </w:p>
    <w:p w14:paraId="0601AE5C" w14:textId="24B9650F" w:rsidR="005F67B2" w:rsidRDefault="005F67B2" w:rsidP="005F67B2">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What can you do in the meantime? </w:t>
      </w:r>
    </w:p>
    <w:p w14:paraId="7766BC46" w14:textId="49C4171E" w:rsidR="005F67B2" w:rsidRDefault="005F67B2" w:rsidP="005F67B2">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Donate to Charge and Change. This speeds up the process, and is tax-deductible.</w:t>
      </w:r>
    </w:p>
    <w:p w14:paraId="02B7B28B" w14:textId="12998FA8" w:rsidR="005F67B2" w:rsidRDefault="005F67B2" w:rsidP="005F67B2">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Send email contact information on new people to us here, so we can add them to our list.</w:t>
      </w:r>
    </w:p>
    <w:p w14:paraId="2828E09F" w14:textId="0AF3FC99" w:rsidR="005F67B2" w:rsidRDefault="005F67B2" w:rsidP="005F67B2">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Talk about Charge and Change</w:t>
      </w:r>
    </w:p>
    <w:p w14:paraId="4D2E31DB" w14:textId="2DF9BB5B" w:rsidR="005F67B2" w:rsidRDefault="005F67B2" w:rsidP="005F67B2">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 xml:space="preserve">Think about local friends and neighbors that you could get involved, and </w:t>
      </w:r>
      <w:r w:rsidR="00FA453E">
        <w:rPr>
          <w:rFonts w:ascii="Calibri" w:hAnsi="Calibri" w:cs="Calibri"/>
          <w:sz w:val="28"/>
          <w:szCs w:val="28"/>
        </w:rPr>
        <w:t>develop a meeting plan.</w:t>
      </w:r>
    </w:p>
    <w:p w14:paraId="6C9996C4" w14:textId="275A9808" w:rsidR="00FA453E" w:rsidRDefault="00FA453E" w:rsidP="00FA453E">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I you are a Tesla owner, plan on using your code for business cards, that will help you accrue miles and/or money.</w:t>
      </w:r>
    </w:p>
    <w:p w14:paraId="59873D2D" w14:textId="5ACC890F" w:rsidR="001D2106" w:rsidRDefault="001D2106" w:rsidP="00FA453E">
      <w:pPr>
        <w:pStyle w:val="NormalWeb"/>
        <w:numPr>
          <w:ilvl w:val="0"/>
          <w:numId w:val="1"/>
        </w:numPr>
        <w:spacing w:before="0" w:beforeAutospacing="0" w:after="0" w:afterAutospacing="0"/>
        <w:rPr>
          <w:rFonts w:ascii="Calibri" w:hAnsi="Calibri" w:cs="Calibri"/>
          <w:sz w:val="28"/>
          <w:szCs w:val="28"/>
        </w:rPr>
      </w:pPr>
      <w:r>
        <w:rPr>
          <w:rFonts w:ascii="Calibri" w:hAnsi="Calibri" w:cs="Calibri"/>
          <w:sz w:val="28"/>
          <w:szCs w:val="28"/>
        </w:rPr>
        <w:t>Join our Charge and Change Facebook page, and find Charge and Change on twitter.</w:t>
      </w:r>
    </w:p>
    <w:p w14:paraId="5B238AA2" w14:textId="7D8A4D1A" w:rsidR="00FA453E" w:rsidRDefault="00FA453E" w:rsidP="00FA453E">
      <w:pPr>
        <w:pStyle w:val="NormalWeb"/>
        <w:spacing w:before="0" w:beforeAutospacing="0" w:after="0" w:afterAutospacing="0"/>
        <w:rPr>
          <w:rFonts w:ascii="Calibri" w:hAnsi="Calibri" w:cs="Calibri"/>
          <w:sz w:val="28"/>
          <w:szCs w:val="28"/>
        </w:rPr>
      </w:pPr>
    </w:p>
    <w:p w14:paraId="3DBCDFFF" w14:textId="5B3378A0" w:rsidR="00FA453E" w:rsidRDefault="00FA453E" w:rsidP="00FA453E">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Remember, forest fires begin with only one small spark. We have to take initiative on this process, because our governmental organizations can’t seem to get things done in a timely manner. We are the force for change that has to happen, and it has to happen quickly. Join us in making our world cleaner and quieter, in order to leave a legacy to the generations that will follow us. </w:t>
      </w:r>
    </w:p>
    <w:p w14:paraId="60A77DDF" w14:textId="1494B57F" w:rsidR="00FA453E" w:rsidRDefault="00FA453E" w:rsidP="00FA453E">
      <w:pPr>
        <w:pStyle w:val="NormalWeb"/>
        <w:spacing w:before="0" w:beforeAutospacing="0" w:after="0" w:afterAutospacing="0"/>
        <w:rPr>
          <w:rFonts w:ascii="Calibri" w:hAnsi="Calibri" w:cs="Calibri"/>
          <w:sz w:val="28"/>
          <w:szCs w:val="28"/>
        </w:rPr>
      </w:pPr>
    </w:p>
    <w:p w14:paraId="280388AD" w14:textId="7A42B1DA" w:rsidR="00FA453E" w:rsidRDefault="00FA453E" w:rsidP="00FA453E">
      <w:pPr>
        <w:pStyle w:val="NormalWeb"/>
        <w:spacing w:before="0" w:beforeAutospacing="0" w:after="0" w:afterAutospacing="0"/>
        <w:rPr>
          <w:rFonts w:ascii="Calibri" w:hAnsi="Calibri" w:cs="Calibri"/>
          <w:sz w:val="28"/>
          <w:szCs w:val="28"/>
        </w:rPr>
      </w:pPr>
      <w:r>
        <w:rPr>
          <w:rFonts w:ascii="Calibri" w:hAnsi="Calibri" w:cs="Calibri"/>
          <w:sz w:val="28"/>
          <w:szCs w:val="28"/>
        </w:rPr>
        <w:t>We…YOU…are the change. Together we are strong.</w:t>
      </w:r>
    </w:p>
    <w:p w14:paraId="6BADF972" w14:textId="73B2EEB2" w:rsidR="00FA453E" w:rsidRDefault="00FA453E" w:rsidP="00FA453E">
      <w:pPr>
        <w:pStyle w:val="NormalWeb"/>
        <w:spacing w:before="0" w:beforeAutospacing="0" w:after="0" w:afterAutospacing="0"/>
        <w:rPr>
          <w:rFonts w:ascii="Calibri" w:hAnsi="Calibri" w:cs="Calibri"/>
          <w:sz w:val="28"/>
          <w:szCs w:val="28"/>
        </w:rPr>
      </w:pPr>
      <w:r>
        <w:rPr>
          <w:rFonts w:ascii="Calibri" w:hAnsi="Calibri" w:cs="Calibri"/>
          <w:sz w:val="28"/>
          <w:szCs w:val="28"/>
        </w:rPr>
        <w:t>Thanks for your support. More to come. Please leave any comments and contacts to:</w:t>
      </w:r>
    </w:p>
    <w:p w14:paraId="327C123C" w14:textId="5C772ADC" w:rsidR="001D2106" w:rsidRDefault="001D2106" w:rsidP="00FA453E">
      <w:pPr>
        <w:pStyle w:val="NormalWeb"/>
        <w:spacing w:before="0" w:beforeAutospacing="0" w:after="0" w:afterAutospacing="0"/>
        <w:rPr>
          <w:rFonts w:ascii="Calibri" w:hAnsi="Calibri" w:cs="Calibri"/>
          <w:sz w:val="28"/>
          <w:szCs w:val="28"/>
        </w:rPr>
      </w:pPr>
      <w:r>
        <w:rPr>
          <w:rFonts w:ascii="Calibri" w:hAnsi="Calibri" w:cs="Calibri"/>
          <w:sz w:val="28"/>
          <w:szCs w:val="28"/>
        </w:rPr>
        <w:t>Charge and Change, Via Bud Cribar at</w:t>
      </w:r>
    </w:p>
    <w:p w14:paraId="62B4333B" w14:textId="77777777" w:rsidR="001D2106" w:rsidRDefault="001D2106" w:rsidP="00FA453E">
      <w:pPr>
        <w:pStyle w:val="NormalWeb"/>
        <w:spacing w:before="0" w:beforeAutospacing="0" w:after="0" w:afterAutospacing="0"/>
        <w:rPr>
          <w:rFonts w:ascii="Calibri" w:hAnsi="Calibri" w:cs="Calibri"/>
          <w:sz w:val="28"/>
          <w:szCs w:val="28"/>
        </w:rPr>
      </w:pPr>
    </w:p>
    <w:p w14:paraId="07261167" w14:textId="77777777" w:rsidR="00FA453E" w:rsidRPr="00FA453E" w:rsidRDefault="00FA453E" w:rsidP="00FA453E">
      <w:pPr>
        <w:pStyle w:val="NormalWeb"/>
        <w:spacing w:before="0" w:beforeAutospacing="0" w:after="0" w:afterAutospacing="0"/>
        <w:rPr>
          <w:rFonts w:ascii="Calibri" w:hAnsi="Calibri" w:cs="Calibri"/>
          <w:sz w:val="28"/>
          <w:szCs w:val="28"/>
        </w:rPr>
      </w:pPr>
    </w:p>
    <w:p w14:paraId="09FB329F" w14:textId="77777777" w:rsidR="005F67B2" w:rsidRDefault="005F67B2" w:rsidP="005F67B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E09F58" w14:textId="11A800A0" w:rsidR="005F67B2" w:rsidRDefault="005F67B2">
      <w:pPr>
        <w:rPr>
          <w:sz w:val="28"/>
          <w:szCs w:val="28"/>
        </w:rPr>
      </w:pPr>
    </w:p>
    <w:p w14:paraId="752CB76A" w14:textId="77777777" w:rsidR="005F67B2" w:rsidRPr="00533B81" w:rsidRDefault="005F67B2">
      <w:pPr>
        <w:rPr>
          <w:sz w:val="28"/>
          <w:szCs w:val="28"/>
        </w:rPr>
      </w:pPr>
    </w:p>
    <w:p w14:paraId="32E6D8AB" w14:textId="77777777" w:rsidR="00533B81" w:rsidRDefault="00533B81"/>
    <w:sectPr w:rsidR="0053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D3950"/>
    <w:multiLevelType w:val="hybridMultilevel"/>
    <w:tmpl w:val="CE54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81"/>
    <w:rsid w:val="001D2106"/>
    <w:rsid w:val="004158FE"/>
    <w:rsid w:val="00533B81"/>
    <w:rsid w:val="005B506F"/>
    <w:rsid w:val="005F67B2"/>
    <w:rsid w:val="00682833"/>
    <w:rsid w:val="00940DE3"/>
    <w:rsid w:val="00954403"/>
    <w:rsid w:val="00980907"/>
    <w:rsid w:val="00C96CC4"/>
    <w:rsid w:val="00EF5665"/>
    <w:rsid w:val="00FA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FCD4"/>
  <w15:chartTrackingRefBased/>
  <w15:docId w15:val="{7EA610A8-F6B3-49F5-9A3B-B2FF640A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7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4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MCGUINTY</dc:creator>
  <cp:keywords/>
  <dc:description/>
  <cp:lastModifiedBy>Bud Cribar</cp:lastModifiedBy>
  <cp:revision>5</cp:revision>
  <dcterms:created xsi:type="dcterms:W3CDTF">2019-08-12T01:23:00Z</dcterms:created>
  <dcterms:modified xsi:type="dcterms:W3CDTF">2019-08-12T13:58:00Z</dcterms:modified>
</cp:coreProperties>
</file>