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4743" w14:textId="43188F36" w:rsidR="00FA745D" w:rsidRPr="004567C3" w:rsidRDefault="00FA745D" w:rsidP="00FA745D">
      <w:pPr>
        <w:pStyle w:val="Heading1"/>
        <w:shd w:val="clear" w:color="auto" w:fill="FFFFFF"/>
        <w:spacing w:before="0"/>
        <w:rPr>
          <w:rFonts w:ascii="Roboto" w:hAnsi="Roboto"/>
          <w:b/>
          <w:bCs/>
          <w:color w:val="0F0F0F"/>
        </w:rPr>
      </w:pPr>
      <w:r w:rsidRPr="004567C3">
        <w:rPr>
          <w:rFonts w:ascii="Roboto" w:hAnsi="Roboto"/>
          <w:b/>
          <w:bCs/>
          <w:color w:val="0F0F0F"/>
        </w:rPr>
        <w:t>MS SQL DBA Interview Questions and Answers - Question 6</w:t>
      </w:r>
    </w:p>
    <w:p w14:paraId="14DD279F" w14:textId="77777777" w:rsidR="00FA745D" w:rsidRDefault="00FA745D"/>
    <w:p w14:paraId="74CAF2CD" w14:textId="2BE8E8ED" w:rsidR="007B499F" w:rsidRPr="00AD515F" w:rsidRDefault="00A22AA3">
      <w:pPr>
        <w:rPr>
          <w:rStyle w:val="break-words"/>
          <w:b/>
          <w:bCs/>
        </w:rPr>
      </w:pPr>
      <w:r w:rsidRPr="00AD515F">
        <w:rPr>
          <w:b/>
          <w:bCs/>
        </w:rPr>
        <w:t>Q. Ex</w:t>
      </w:r>
      <w:r w:rsidRPr="00AD515F">
        <w:rPr>
          <w:rStyle w:val="break-words"/>
          <w:b/>
          <w:bCs/>
        </w:rPr>
        <w:t>plain</w:t>
      </w:r>
      <w:r w:rsidR="00FA745D" w:rsidRPr="00AD515F">
        <w:rPr>
          <w:rStyle w:val="break-words"/>
          <w:b/>
          <w:bCs/>
        </w:rPr>
        <w:t xml:space="preserve"> Order of Execution of SQL Query</w:t>
      </w:r>
    </w:p>
    <w:p w14:paraId="189CEDBF" w14:textId="77777777" w:rsidR="00AD515F" w:rsidRPr="00AD515F" w:rsidRDefault="00AD515F" w:rsidP="00AD515F">
      <w:pPr>
        <w:spacing w:after="0"/>
        <w:rPr>
          <w:rStyle w:val="break-words"/>
        </w:rPr>
      </w:pPr>
      <w:r w:rsidRPr="00AD515F">
        <w:rPr>
          <w:rStyle w:val="break-words"/>
        </w:rPr>
        <w:t>SELECT emp_name, SUM(emp_score) AS total_score, AVG(emp_score) AS avg_score</w:t>
      </w:r>
    </w:p>
    <w:p w14:paraId="57597A53" w14:textId="77777777" w:rsidR="00AD515F" w:rsidRPr="00AD515F" w:rsidRDefault="00AD515F" w:rsidP="00AD515F">
      <w:pPr>
        <w:spacing w:after="0"/>
        <w:rPr>
          <w:rStyle w:val="break-words"/>
        </w:rPr>
      </w:pPr>
      <w:r w:rsidRPr="00AD515F">
        <w:rPr>
          <w:rStyle w:val="break-words"/>
        </w:rPr>
        <w:t>FROM emp</w:t>
      </w:r>
    </w:p>
    <w:p w14:paraId="1EB69600" w14:textId="77777777" w:rsidR="00AD515F" w:rsidRPr="00AD515F" w:rsidRDefault="00AD515F" w:rsidP="00AD515F">
      <w:pPr>
        <w:spacing w:after="0"/>
        <w:rPr>
          <w:rStyle w:val="break-words"/>
        </w:rPr>
      </w:pPr>
      <w:r w:rsidRPr="00AD515F">
        <w:rPr>
          <w:rStyle w:val="break-words"/>
        </w:rPr>
        <w:t>JOIN course ON emp.course_id = course.id</w:t>
      </w:r>
    </w:p>
    <w:p w14:paraId="5DA53B4A" w14:textId="0210518A" w:rsidR="00AD515F" w:rsidRPr="00AD515F" w:rsidRDefault="00AD515F" w:rsidP="00AD515F">
      <w:pPr>
        <w:spacing w:after="0"/>
        <w:rPr>
          <w:rStyle w:val="break-words"/>
        </w:rPr>
      </w:pPr>
      <w:r w:rsidRPr="00AD515F">
        <w:rPr>
          <w:rStyle w:val="break-words"/>
        </w:rPr>
        <w:t>WHERE course_name = '</w:t>
      </w:r>
      <w:r>
        <w:rPr>
          <w:rStyle w:val="break-words"/>
        </w:rPr>
        <w:t>SQL</w:t>
      </w:r>
      <w:r w:rsidRPr="00AD515F">
        <w:rPr>
          <w:rStyle w:val="break-words"/>
        </w:rPr>
        <w:t>'</w:t>
      </w:r>
    </w:p>
    <w:p w14:paraId="26E0760D" w14:textId="77777777" w:rsidR="00AD515F" w:rsidRPr="00AD515F" w:rsidRDefault="00AD515F" w:rsidP="00AD515F">
      <w:pPr>
        <w:spacing w:after="0"/>
        <w:rPr>
          <w:rStyle w:val="break-words"/>
        </w:rPr>
      </w:pPr>
      <w:r w:rsidRPr="00AD515F">
        <w:rPr>
          <w:rStyle w:val="break-words"/>
        </w:rPr>
        <w:t>GROUP BY emp_name</w:t>
      </w:r>
    </w:p>
    <w:p w14:paraId="0C1DA758" w14:textId="1EEB1220" w:rsidR="00AD515F" w:rsidRPr="00AD515F" w:rsidRDefault="00AD515F" w:rsidP="00AF3334">
      <w:pPr>
        <w:tabs>
          <w:tab w:val="left" w:pos="3650"/>
        </w:tabs>
        <w:spacing w:after="0"/>
        <w:rPr>
          <w:rStyle w:val="break-words"/>
        </w:rPr>
      </w:pPr>
      <w:r w:rsidRPr="00AD515F">
        <w:rPr>
          <w:rStyle w:val="break-words"/>
        </w:rPr>
        <w:t xml:space="preserve">HAVING </w:t>
      </w:r>
      <w:proofErr w:type="spellStart"/>
      <w:r w:rsidRPr="00AD515F">
        <w:rPr>
          <w:rStyle w:val="break-words"/>
        </w:rPr>
        <w:t>total_score</w:t>
      </w:r>
      <w:proofErr w:type="spellEnd"/>
      <w:r w:rsidRPr="00AD515F">
        <w:rPr>
          <w:rStyle w:val="break-words"/>
        </w:rPr>
        <w:t xml:space="preserve"> &gt; </w:t>
      </w:r>
      <w:r>
        <w:rPr>
          <w:rStyle w:val="break-words"/>
        </w:rPr>
        <w:t>60</w:t>
      </w:r>
      <w:r w:rsidR="00AF3334">
        <w:rPr>
          <w:rStyle w:val="break-words"/>
        </w:rPr>
        <w:tab/>
      </w:r>
    </w:p>
    <w:p w14:paraId="68A98D8B" w14:textId="77777777" w:rsidR="00AD515F" w:rsidRPr="00AD515F" w:rsidRDefault="00AD515F" w:rsidP="00AD515F">
      <w:pPr>
        <w:spacing w:after="0"/>
        <w:rPr>
          <w:rStyle w:val="break-words"/>
        </w:rPr>
      </w:pPr>
      <w:r w:rsidRPr="00AD515F">
        <w:rPr>
          <w:rStyle w:val="break-words"/>
        </w:rPr>
        <w:t>ORDER BY total_score DESC</w:t>
      </w:r>
    </w:p>
    <w:p w14:paraId="5B5FA622" w14:textId="06E097B3" w:rsidR="00A22AA3" w:rsidRDefault="00AD515F" w:rsidP="00AD515F">
      <w:pPr>
        <w:spacing w:after="0"/>
        <w:rPr>
          <w:rStyle w:val="break-words"/>
        </w:rPr>
      </w:pPr>
      <w:r w:rsidRPr="00AD515F">
        <w:rPr>
          <w:rStyle w:val="break-words"/>
        </w:rPr>
        <w:t>LIMIT 5;</w:t>
      </w:r>
    </w:p>
    <w:p w14:paraId="71285164" w14:textId="77777777" w:rsidR="00AD515F" w:rsidRDefault="00AD515F" w:rsidP="00AD515F">
      <w:pPr>
        <w:spacing w:after="0"/>
        <w:rPr>
          <w:rStyle w:val="break-words"/>
        </w:rPr>
      </w:pPr>
    </w:p>
    <w:tbl>
      <w:tblPr>
        <w:tblStyle w:val="TableGrid"/>
        <w:tblW w:w="0" w:type="auto"/>
        <w:tblLook w:val="04A0" w:firstRow="1" w:lastRow="0" w:firstColumn="1" w:lastColumn="0" w:noHBand="0" w:noVBand="1"/>
      </w:tblPr>
      <w:tblGrid>
        <w:gridCol w:w="1271"/>
        <w:gridCol w:w="2977"/>
        <w:gridCol w:w="4768"/>
      </w:tblGrid>
      <w:tr w:rsidR="00A22AA3" w14:paraId="3D61B3C8" w14:textId="77777777" w:rsidTr="00AD515F">
        <w:tc>
          <w:tcPr>
            <w:tcW w:w="1271" w:type="dxa"/>
          </w:tcPr>
          <w:p w14:paraId="1CDF796C" w14:textId="11A9BA93" w:rsidR="00A22AA3" w:rsidRPr="00AD515F" w:rsidRDefault="00A22AA3" w:rsidP="00AD515F">
            <w:pPr>
              <w:jc w:val="center"/>
              <w:rPr>
                <w:b/>
                <w:bCs/>
              </w:rPr>
            </w:pPr>
            <w:r w:rsidRPr="00AD515F">
              <w:rPr>
                <w:b/>
                <w:bCs/>
              </w:rPr>
              <w:t>Order</w:t>
            </w:r>
          </w:p>
        </w:tc>
        <w:tc>
          <w:tcPr>
            <w:tcW w:w="2977" w:type="dxa"/>
          </w:tcPr>
          <w:p w14:paraId="4441E619" w14:textId="14686F2A" w:rsidR="00A22AA3" w:rsidRPr="00AD515F" w:rsidRDefault="00A22AA3" w:rsidP="00AD515F">
            <w:pPr>
              <w:jc w:val="center"/>
              <w:rPr>
                <w:b/>
                <w:bCs/>
              </w:rPr>
            </w:pPr>
            <w:r w:rsidRPr="00AD515F">
              <w:rPr>
                <w:b/>
                <w:bCs/>
              </w:rPr>
              <w:t>Clause</w:t>
            </w:r>
          </w:p>
        </w:tc>
        <w:tc>
          <w:tcPr>
            <w:tcW w:w="4768" w:type="dxa"/>
          </w:tcPr>
          <w:p w14:paraId="2F2519F6" w14:textId="46986B97" w:rsidR="00A22AA3" w:rsidRPr="00AD515F" w:rsidRDefault="00A22AA3" w:rsidP="00AD515F">
            <w:pPr>
              <w:jc w:val="center"/>
              <w:rPr>
                <w:b/>
                <w:bCs/>
              </w:rPr>
            </w:pPr>
            <w:r w:rsidRPr="00AD515F">
              <w:rPr>
                <w:b/>
                <w:bCs/>
              </w:rPr>
              <w:t>Function</w:t>
            </w:r>
          </w:p>
        </w:tc>
      </w:tr>
      <w:tr w:rsidR="00A22AA3" w14:paraId="52960ACC" w14:textId="77777777" w:rsidTr="00AD515F">
        <w:tc>
          <w:tcPr>
            <w:tcW w:w="1271" w:type="dxa"/>
          </w:tcPr>
          <w:p w14:paraId="085EB6FA" w14:textId="5AD891AB" w:rsidR="00A22AA3" w:rsidRDefault="00AD515F" w:rsidP="00AD515F">
            <w:pPr>
              <w:jc w:val="center"/>
            </w:pPr>
            <w:r>
              <w:t>1</w:t>
            </w:r>
          </w:p>
        </w:tc>
        <w:tc>
          <w:tcPr>
            <w:tcW w:w="2977" w:type="dxa"/>
          </w:tcPr>
          <w:p w14:paraId="349E497F" w14:textId="057D6020" w:rsidR="00A22AA3" w:rsidRDefault="00AD515F" w:rsidP="00AD515F">
            <w:pPr>
              <w:jc w:val="center"/>
            </w:pPr>
            <w:r>
              <w:rPr>
                <w:color w:val="000000"/>
              </w:rPr>
              <w:t>FROM</w:t>
            </w:r>
          </w:p>
        </w:tc>
        <w:tc>
          <w:tcPr>
            <w:tcW w:w="4768" w:type="dxa"/>
          </w:tcPr>
          <w:p w14:paraId="37765B36" w14:textId="22110E19" w:rsidR="00A22AA3" w:rsidRDefault="00AD515F" w:rsidP="00A22AA3">
            <w:r>
              <w:rPr>
                <w:color w:val="000000"/>
              </w:rPr>
              <w:t>Tables are merged in order to get the base data.</w:t>
            </w:r>
          </w:p>
        </w:tc>
      </w:tr>
      <w:tr w:rsidR="00A22AA3" w14:paraId="5EEE29CC" w14:textId="77777777" w:rsidTr="00AD515F">
        <w:tc>
          <w:tcPr>
            <w:tcW w:w="1271" w:type="dxa"/>
          </w:tcPr>
          <w:p w14:paraId="3ACDDA4A" w14:textId="41592277" w:rsidR="00A22AA3" w:rsidRDefault="00AD515F" w:rsidP="00AD515F">
            <w:pPr>
              <w:jc w:val="center"/>
            </w:pPr>
            <w:r>
              <w:t>2</w:t>
            </w:r>
          </w:p>
        </w:tc>
        <w:tc>
          <w:tcPr>
            <w:tcW w:w="2977" w:type="dxa"/>
          </w:tcPr>
          <w:p w14:paraId="063C1E28" w14:textId="73D88F94" w:rsidR="00A22AA3" w:rsidRDefault="00AD515F" w:rsidP="00AD515F">
            <w:pPr>
              <w:jc w:val="center"/>
            </w:pPr>
            <w:r>
              <w:rPr>
                <w:color w:val="000000"/>
              </w:rPr>
              <w:t>WHERE</w:t>
            </w:r>
          </w:p>
        </w:tc>
        <w:tc>
          <w:tcPr>
            <w:tcW w:w="4768" w:type="dxa"/>
          </w:tcPr>
          <w:p w14:paraId="4B5D8CC4" w14:textId="274AC6B7" w:rsidR="00A22AA3" w:rsidRDefault="00AD515F" w:rsidP="00A22AA3">
            <w:r>
              <w:rPr>
                <w:color w:val="000000"/>
              </w:rPr>
              <w:t>This clause filters the base data.</w:t>
            </w:r>
          </w:p>
        </w:tc>
      </w:tr>
      <w:tr w:rsidR="00AD515F" w14:paraId="0299C234" w14:textId="77777777" w:rsidTr="00AD515F">
        <w:tc>
          <w:tcPr>
            <w:tcW w:w="1271" w:type="dxa"/>
          </w:tcPr>
          <w:p w14:paraId="34D79D65" w14:textId="157531AA" w:rsidR="00AD515F" w:rsidRDefault="00AD515F" w:rsidP="00AD515F">
            <w:pPr>
              <w:jc w:val="center"/>
            </w:pPr>
            <w:r>
              <w:t>3</w:t>
            </w:r>
          </w:p>
        </w:tc>
        <w:tc>
          <w:tcPr>
            <w:tcW w:w="2977" w:type="dxa"/>
          </w:tcPr>
          <w:p w14:paraId="4EBE005C" w14:textId="70655905" w:rsidR="00AD515F" w:rsidRDefault="00AD515F" w:rsidP="00AD515F">
            <w:pPr>
              <w:jc w:val="center"/>
            </w:pPr>
            <w:r>
              <w:rPr>
                <w:color w:val="000000"/>
              </w:rPr>
              <w:t>GROUP BY</w:t>
            </w:r>
          </w:p>
        </w:tc>
        <w:tc>
          <w:tcPr>
            <w:tcW w:w="4768" w:type="dxa"/>
          </w:tcPr>
          <w:p w14:paraId="6A20AD00" w14:textId="5862220D" w:rsidR="00AD515F" w:rsidRDefault="00AD515F" w:rsidP="00A22AA3">
            <w:r>
              <w:rPr>
                <w:color w:val="000000"/>
              </w:rPr>
              <w:t>This clause group the filtered base data.</w:t>
            </w:r>
          </w:p>
        </w:tc>
      </w:tr>
      <w:tr w:rsidR="00AD515F" w14:paraId="67ABF190" w14:textId="77777777" w:rsidTr="00AD515F">
        <w:tc>
          <w:tcPr>
            <w:tcW w:w="1271" w:type="dxa"/>
          </w:tcPr>
          <w:p w14:paraId="5762C02A" w14:textId="4BFEF164" w:rsidR="00AD515F" w:rsidRDefault="00AD515F" w:rsidP="00AD515F">
            <w:pPr>
              <w:jc w:val="center"/>
            </w:pPr>
            <w:r>
              <w:t>4</w:t>
            </w:r>
          </w:p>
        </w:tc>
        <w:tc>
          <w:tcPr>
            <w:tcW w:w="2977" w:type="dxa"/>
          </w:tcPr>
          <w:p w14:paraId="0272FA4E" w14:textId="0AB3E40A" w:rsidR="00AD515F" w:rsidRDefault="00AD515F" w:rsidP="00AD515F">
            <w:pPr>
              <w:jc w:val="center"/>
            </w:pPr>
            <w:r>
              <w:rPr>
                <w:color w:val="000000"/>
              </w:rPr>
              <w:t>HAVING</w:t>
            </w:r>
          </w:p>
        </w:tc>
        <w:tc>
          <w:tcPr>
            <w:tcW w:w="4768" w:type="dxa"/>
          </w:tcPr>
          <w:p w14:paraId="0FF93D28" w14:textId="53A90526" w:rsidR="00AD515F" w:rsidRDefault="00AD515F" w:rsidP="00A22AA3">
            <w:r>
              <w:rPr>
                <w:color w:val="000000"/>
              </w:rPr>
              <w:t>This clause filters the grouped base data.</w:t>
            </w:r>
          </w:p>
        </w:tc>
      </w:tr>
      <w:tr w:rsidR="00AD515F" w14:paraId="42C4DD93" w14:textId="77777777" w:rsidTr="00AD515F">
        <w:tc>
          <w:tcPr>
            <w:tcW w:w="1271" w:type="dxa"/>
          </w:tcPr>
          <w:p w14:paraId="579F3635" w14:textId="70F7360D" w:rsidR="00AD515F" w:rsidRDefault="00AD515F" w:rsidP="00AD515F">
            <w:pPr>
              <w:jc w:val="center"/>
            </w:pPr>
            <w:r>
              <w:t>5</w:t>
            </w:r>
          </w:p>
        </w:tc>
        <w:tc>
          <w:tcPr>
            <w:tcW w:w="2977" w:type="dxa"/>
          </w:tcPr>
          <w:p w14:paraId="11EF83EC" w14:textId="266BA5D9" w:rsidR="00AD515F" w:rsidRDefault="00AD515F" w:rsidP="00AD515F">
            <w:pPr>
              <w:jc w:val="center"/>
            </w:pPr>
            <w:r>
              <w:rPr>
                <w:color w:val="000000"/>
              </w:rPr>
              <w:t>SELECT</w:t>
            </w:r>
          </w:p>
        </w:tc>
        <w:tc>
          <w:tcPr>
            <w:tcW w:w="4768" w:type="dxa"/>
          </w:tcPr>
          <w:p w14:paraId="2CA4A118" w14:textId="5C71A0F6" w:rsidR="00AD515F" w:rsidRDefault="00AD515F" w:rsidP="00A22AA3">
            <w:r>
              <w:rPr>
                <w:color w:val="000000"/>
              </w:rPr>
              <w:t>This clause returns the final data.</w:t>
            </w:r>
          </w:p>
        </w:tc>
      </w:tr>
      <w:tr w:rsidR="00AD515F" w14:paraId="777224B5" w14:textId="77777777" w:rsidTr="00AD515F">
        <w:tc>
          <w:tcPr>
            <w:tcW w:w="1271" w:type="dxa"/>
          </w:tcPr>
          <w:p w14:paraId="67AFDA72" w14:textId="56E18C21" w:rsidR="00AD515F" w:rsidRDefault="00AD515F" w:rsidP="00AD515F">
            <w:pPr>
              <w:jc w:val="center"/>
            </w:pPr>
            <w:r>
              <w:t>6</w:t>
            </w:r>
          </w:p>
        </w:tc>
        <w:tc>
          <w:tcPr>
            <w:tcW w:w="2977" w:type="dxa"/>
          </w:tcPr>
          <w:p w14:paraId="605C2BAB" w14:textId="35DD5224" w:rsidR="00AD515F" w:rsidRDefault="00AD515F" w:rsidP="00AD515F">
            <w:pPr>
              <w:jc w:val="center"/>
            </w:pPr>
            <w:r>
              <w:rPr>
                <w:color w:val="000000"/>
              </w:rPr>
              <w:t>ORDER BY</w:t>
            </w:r>
          </w:p>
        </w:tc>
        <w:tc>
          <w:tcPr>
            <w:tcW w:w="4768" w:type="dxa"/>
          </w:tcPr>
          <w:p w14:paraId="4B041A4F" w14:textId="3010592E" w:rsidR="00AD515F" w:rsidRDefault="00AD515F" w:rsidP="00A22AA3">
            <w:r>
              <w:rPr>
                <w:color w:val="000000"/>
              </w:rPr>
              <w:t>This clause stored the final data.</w:t>
            </w:r>
          </w:p>
        </w:tc>
      </w:tr>
      <w:tr w:rsidR="00AD515F" w14:paraId="549E47F0" w14:textId="77777777" w:rsidTr="00AD515F">
        <w:tc>
          <w:tcPr>
            <w:tcW w:w="1271" w:type="dxa"/>
          </w:tcPr>
          <w:p w14:paraId="7075E3DF" w14:textId="25C9AE20" w:rsidR="00AD515F" w:rsidRDefault="00AD515F" w:rsidP="00AD515F">
            <w:pPr>
              <w:jc w:val="center"/>
            </w:pPr>
            <w:r>
              <w:t>7</w:t>
            </w:r>
          </w:p>
        </w:tc>
        <w:tc>
          <w:tcPr>
            <w:tcW w:w="2977" w:type="dxa"/>
          </w:tcPr>
          <w:p w14:paraId="75B3DAB8" w14:textId="431ADDB7" w:rsidR="00AD515F" w:rsidRDefault="00AD515F" w:rsidP="00AD515F">
            <w:pPr>
              <w:jc w:val="center"/>
            </w:pPr>
            <w:r>
              <w:rPr>
                <w:color w:val="000000"/>
              </w:rPr>
              <w:t>LIMIT</w:t>
            </w:r>
          </w:p>
        </w:tc>
        <w:tc>
          <w:tcPr>
            <w:tcW w:w="4768" w:type="dxa"/>
          </w:tcPr>
          <w:p w14:paraId="0FDAB6AA" w14:textId="2C240837" w:rsidR="00AD515F" w:rsidRDefault="00AD515F" w:rsidP="00A22AA3">
            <w:r>
              <w:rPr>
                <w:color w:val="000000"/>
              </w:rPr>
              <w:t>The returned data is limited to row count.</w:t>
            </w:r>
          </w:p>
        </w:tc>
      </w:tr>
    </w:tbl>
    <w:p w14:paraId="5309687E" w14:textId="2B14611A" w:rsidR="00A22AA3" w:rsidRDefault="00A22AA3" w:rsidP="00A22AA3">
      <w:pPr>
        <w:spacing w:after="0"/>
      </w:pPr>
    </w:p>
    <w:p w14:paraId="57FBF688" w14:textId="4666CDAB" w:rsidR="004567C3" w:rsidRPr="004567C3" w:rsidRDefault="004567C3" w:rsidP="004567C3">
      <w:pPr>
        <w:spacing w:after="0"/>
        <w:rPr>
          <w:rStyle w:val="break-words"/>
          <w:b/>
          <w:bCs/>
        </w:rPr>
      </w:pPr>
      <w:r w:rsidRPr="004567C3">
        <w:rPr>
          <w:rStyle w:val="break-words"/>
          <w:b/>
          <w:bCs/>
        </w:rPr>
        <w:t>FROM clause:</w:t>
      </w:r>
    </w:p>
    <w:p w14:paraId="782DA815" w14:textId="77777777" w:rsidR="004567C3" w:rsidRPr="004567C3" w:rsidRDefault="004567C3" w:rsidP="004567C3">
      <w:pPr>
        <w:spacing w:after="0"/>
        <w:rPr>
          <w:rStyle w:val="break-words"/>
        </w:rPr>
      </w:pPr>
      <w:r w:rsidRPr="004567C3">
        <w:rPr>
          <w:rStyle w:val="break-words"/>
        </w:rPr>
        <w:t>This is where the query starts. It identifies the tables from which data needs to be retrieved.</w:t>
      </w:r>
    </w:p>
    <w:p w14:paraId="18036E0B" w14:textId="77777777" w:rsidR="004567C3" w:rsidRDefault="004567C3" w:rsidP="004567C3">
      <w:pPr>
        <w:spacing w:after="0"/>
        <w:rPr>
          <w:rStyle w:val="break-words"/>
        </w:rPr>
      </w:pPr>
    </w:p>
    <w:p w14:paraId="3AAEC110" w14:textId="044C581C" w:rsidR="004567C3" w:rsidRPr="004567C3" w:rsidRDefault="004567C3" w:rsidP="004567C3">
      <w:pPr>
        <w:spacing w:after="0"/>
        <w:rPr>
          <w:rStyle w:val="break-words"/>
          <w:b/>
          <w:bCs/>
        </w:rPr>
      </w:pPr>
      <w:r w:rsidRPr="004567C3">
        <w:rPr>
          <w:rStyle w:val="break-words"/>
          <w:b/>
          <w:bCs/>
        </w:rPr>
        <w:t>JOIN clause:</w:t>
      </w:r>
    </w:p>
    <w:p w14:paraId="5D315648" w14:textId="77777777" w:rsidR="004567C3" w:rsidRPr="004567C3" w:rsidRDefault="004567C3" w:rsidP="004567C3">
      <w:pPr>
        <w:spacing w:after="0"/>
        <w:rPr>
          <w:rStyle w:val="break-words"/>
        </w:rPr>
      </w:pPr>
      <w:r w:rsidRPr="004567C3">
        <w:rPr>
          <w:rStyle w:val="break-words"/>
        </w:rPr>
        <w:t>If there are multiple tables involved, the JOIN clause is used to combine records from these tables based on specified conditions.</w:t>
      </w:r>
    </w:p>
    <w:p w14:paraId="14DFDB9B" w14:textId="77777777" w:rsidR="004567C3" w:rsidRDefault="004567C3" w:rsidP="004567C3">
      <w:pPr>
        <w:spacing w:after="0"/>
        <w:rPr>
          <w:rStyle w:val="break-words"/>
        </w:rPr>
      </w:pPr>
    </w:p>
    <w:p w14:paraId="39356E4A" w14:textId="4AFE3263" w:rsidR="004567C3" w:rsidRPr="004567C3" w:rsidRDefault="004567C3" w:rsidP="004567C3">
      <w:pPr>
        <w:spacing w:after="0"/>
        <w:rPr>
          <w:rStyle w:val="break-words"/>
          <w:b/>
          <w:bCs/>
        </w:rPr>
      </w:pPr>
      <w:r w:rsidRPr="004567C3">
        <w:rPr>
          <w:rStyle w:val="break-words"/>
          <w:b/>
          <w:bCs/>
        </w:rPr>
        <w:t>WHERE clause:</w:t>
      </w:r>
    </w:p>
    <w:p w14:paraId="51D4E1A0" w14:textId="77777777" w:rsidR="004567C3" w:rsidRPr="004567C3" w:rsidRDefault="004567C3" w:rsidP="004567C3">
      <w:pPr>
        <w:spacing w:after="0"/>
        <w:rPr>
          <w:rStyle w:val="break-words"/>
        </w:rPr>
      </w:pPr>
      <w:r w:rsidRPr="004567C3">
        <w:rPr>
          <w:rStyle w:val="break-words"/>
        </w:rPr>
        <w:t>The WHERE clause is used to filter records based on specified conditions. Rows that meet the specified criteria are included in the result set.</w:t>
      </w:r>
    </w:p>
    <w:p w14:paraId="6EE0A1AC" w14:textId="77777777" w:rsidR="004567C3" w:rsidRPr="004567C3" w:rsidRDefault="004567C3" w:rsidP="004567C3">
      <w:pPr>
        <w:spacing w:after="0"/>
        <w:rPr>
          <w:rStyle w:val="break-words"/>
        </w:rPr>
      </w:pPr>
      <w:r w:rsidRPr="004567C3">
        <w:rPr>
          <w:rStyle w:val="break-words"/>
        </w:rPr>
        <w:t>GROUP BY clause:</w:t>
      </w:r>
    </w:p>
    <w:p w14:paraId="3AA72890" w14:textId="77777777" w:rsidR="004567C3" w:rsidRPr="004567C3" w:rsidRDefault="004567C3" w:rsidP="004567C3">
      <w:pPr>
        <w:spacing w:after="0"/>
        <w:rPr>
          <w:rStyle w:val="break-words"/>
        </w:rPr>
      </w:pPr>
    </w:p>
    <w:p w14:paraId="39CBF780" w14:textId="77777777" w:rsidR="004567C3" w:rsidRPr="004567C3" w:rsidRDefault="004567C3" w:rsidP="004567C3">
      <w:pPr>
        <w:spacing w:after="0"/>
        <w:rPr>
          <w:rStyle w:val="break-words"/>
        </w:rPr>
      </w:pPr>
      <w:r w:rsidRPr="004567C3">
        <w:rPr>
          <w:rStyle w:val="break-words"/>
        </w:rPr>
        <w:t>If GROUP BY is present, the result set is then grouped based on the specified columns. Aggregate functions (like SUM, AVG, COUNT) are often used with GROUP BY to perform calculations within each group.</w:t>
      </w:r>
    </w:p>
    <w:p w14:paraId="5AAF92FE" w14:textId="77777777" w:rsidR="004567C3" w:rsidRDefault="004567C3" w:rsidP="004567C3">
      <w:pPr>
        <w:spacing w:after="0"/>
        <w:rPr>
          <w:rStyle w:val="break-words"/>
        </w:rPr>
      </w:pPr>
    </w:p>
    <w:p w14:paraId="76C00E86" w14:textId="62A8994A" w:rsidR="004567C3" w:rsidRPr="004567C3" w:rsidRDefault="004567C3" w:rsidP="004567C3">
      <w:pPr>
        <w:spacing w:after="0"/>
        <w:rPr>
          <w:rStyle w:val="break-words"/>
          <w:b/>
          <w:bCs/>
        </w:rPr>
      </w:pPr>
      <w:r w:rsidRPr="004567C3">
        <w:rPr>
          <w:rStyle w:val="break-words"/>
          <w:b/>
          <w:bCs/>
        </w:rPr>
        <w:t>HAVING clause:</w:t>
      </w:r>
    </w:p>
    <w:p w14:paraId="40FA2603" w14:textId="77777777" w:rsidR="004567C3" w:rsidRPr="004567C3" w:rsidRDefault="004567C3" w:rsidP="004567C3">
      <w:pPr>
        <w:spacing w:after="0"/>
        <w:rPr>
          <w:rStyle w:val="break-words"/>
        </w:rPr>
      </w:pPr>
      <w:r w:rsidRPr="004567C3">
        <w:rPr>
          <w:rStyle w:val="break-words"/>
        </w:rPr>
        <w:t>The HAVING clause is used to filter the groups formed by the GROUP BY clause based on specified conditions. It is similar to the WHERE clause but operates on groups rather than individual rows.</w:t>
      </w:r>
    </w:p>
    <w:p w14:paraId="4B8E129B" w14:textId="77777777" w:rsidR="004567C3" w:rsidRDefault="004567C3" w:rsidP="004567C3">
      <w:pPr>
        <w:spacing w:after="0"/>
        <w:rPr>
          <w:rStyle w:val="break-words"/>
        </w:rPr>
      </w:pPr>
    </w:p>
    <w:p w14:paraId="74ABEF2A" w14:textId="34CAC9B3" w:rsidR="004567C3" w:rsidRPr="004567C3" w:rsidRDefault="004567C3" w:rsidP="004567C3">
      <w:pPr>
        <w:spacing w:after="0"/>
        <w:rPr>
          <w:rStyle w:val="break-words"/>
          <w:b/>
          <w:bCs/>
        </w:rPr>
      </w:pPr>
      <w:r w:rsidRPr="004567C3">
        <w:rPr>
          <w:rStyle w:val="break-words"/>
          <w:b/>
          <w:bCs/>
        </w:rPr>
        <w:t>SELECT clause:</w:t>
      </w:r>
    </w:p>
    <w:p w14:paraId="0303189F" w14:textId="77777777" w:rsidR="004567C3" w:rsidRPr="004567C3" w:rsidRDefault="004567C3" w:rsidP="004567C3">
      <w:pPr>
        <w:spacing w:after="0"/>
        <w:rPr>
          <w:rStyle w:val="break-words"/>
        </w:rPr>
      </w:pPr>
      <w:r w:rsidRPr="004567C3">
        <w:rPr>
          <w:rStyle w:val="break-words"/>
        </w:rPr>
        <w:t>The SELECT clause is used to specify the columns that should appear in the result set. It can include aggregate functions, column aliases, and expressions.</w:t>
      </w:r>
    </w:p>
    <w:p w14:paraId="58358F35" w14:textId="77777777" w:rsidR="004567C3" w:rsidRDefault="004567C3" w:rsidP="004567C3">
      <w:pPr>
        <w:spacing w:after="0"/>
        <w:rPr>
          <w:rStyle w:val="break-words"/>
        </w:rPr>
      </w:pPr>
    </w:p>
    <w:p w14:paraId="069CA22B" w14:textId="77777777" w:rsidR="004567C3" w:rsidRDefault="004567C3" w:rsidP="004567C3">
      <w:pPr>
        <w:spacing w:after="0"/>
        <w:rPr>
          <w:rStyle w:val="break-words"/>
        </w:rPr>
      </w:pPr>
    </w:p>
    <w:p w14:paraId="6F5D31EC" w14:textId="19C3C656" w:rsidR="004567C3" w:rsidRPr="004567C3" w:rsidRDefault="004567C3" w:rsidP="004567C3">
      <w:pPr>
        <w:spacing w:after="0"/>
        <w:rPr>
          <w:rStyle w:val="break-words"/>
          <w:b/>
          <w:bCs/>
        </w:rPr>
      </w:pPr>
      <w:r w:rsidRPr="004567C3">
        <w:rPr>
          <w:rStyle w:val="break-words"/>
          <w:b/>
          <w:bCs/>
        </w:rPr>
        <w:lastRenderedPageBreak/>
        <w:t>ORDER BY clause:</w:t>
      </w:r>
    </w:p>
    <w:p w14:paraId="655114FB" w14:textId="77777777" w:rsidR="004567C3" w:rsidRPr="004567C3" w:rsidRDefault="004567C3" w:rsidP="004567C3">
      <w:pPr>
        <w:spacing w:after="0"/>
        <w:rPr>
          <w:rStyle w:val="break-words"/>
        </w:rPr>
      </w:pPr>
      <w:r w:rsidRPr="004567C3">
        <w:rPr>
          <w:rStyle w:val="break-words"/>
        </w:rPr>
        <w:t>If specified, the ORDER BY clause is used to sort the result set based on one or more columns. Sorting can be done in ascending (ASC) or descending (DESC) order.</w:t>
      </w:r>
    </w:p>
    <w:p w14:paraId="199CAAD5" w14:textId="77777777" w:rsidR="004567C3" w:rsidRDefault="004567C3" w:rsidP="004567C3">
      <w:pPr>
        <w:spacing w:after="0"/>
        <w:rPr>
          <w:rStyle w:val="break-words"/>
        </w:rPr>
      </w:pPr>
    </w:p>
    <w:p w14:paraId="51C10116" w14:textId="2183223B" w:rsidR="004567C3" w:rsidRPr="004567C3" w:rsidRDefault="004567C3" w:rsidP="004567C3">
      <w:pPr>
        <w:spacing w:after="0"/>
        <w:rPr>
          <w:rStyle w:val="break-words"/>
          <w:b/>
          <w:bCs/>
        </w:rPr>
      </w:pPr>
      <w:r w:rsidRPr="004567C3">
        <w:rPr>
          <w:rStyle w:val="break-words"/>
          <w:b/>
          <w:bCs/>
        </w:rPr>
        <w:t>LIMIT</w:t>
      </w:r>
      <w:r>
        <w:rPr>
          <w:rStyle w:val="break-words"/>
          <w:b/>
          <w:bCs/>
        </w:rPr>
        <w:t>/</w:t>
      </w:r>
      <w:r w:rsidRPr="004567C3">
        <w:rPr>
          <w:rStyle w:val="break-words"/>
          <w:b/>
          <w:bCs/>
        </w:rPr>
        <w:t>OFFSET</w:t>
      </w:r>
      <w:r>
        <w:rPr>
          <w:rStyle w:val="break-words"/>
          <w:b/>
          <w:bCs/>
        </w:rPr>
        <w:t>/</w:t>
      </w:r>
      <w:r w:rsidRPr="004567C3">
        <w:t xml:space="preserve"> </w:t>
      </w:r>
      <w:r w:rsidRPr="004567C3">
        <w:rPr>
          <w:rStyle w:val="break-words"/>
          <w:b/>
          <w:bCs/>
        </w:rPr>
        <w:t>TOP clauses:</w:t>
      </w:r>
    </w:p>
    <w:p w14:paraId="47DDF6E4" w14:textId="39F2B785" w:rsidR="00AD515F" w:rsidRDefault="004567C3" w:rsidP="004567C3">
      <w:pPr>
        <w:spacing w:after="0"/>
        <w:rPr>
          <w:rStyle w:val="break-words"/>
        </w:rPr>
      </w:pPr>
      <w:r w:rsidRPr="004567C3">
        <w:rPr>
          <w:rStyle w:val="break-words"/>
        </w:rPr>
        <w:t>The LIMIT and OFFSET clauses (or equivalent, depending on the database system) are used for pagination or to restrict the number of rows returned. They help in controlling the size of the result set.</w:t>
      </w:r>
      <w:r w:rsidR="00AD515F">
        <w:br/>
      </w:r>
      <w:r w:rsidR="00AD515F">
        <w:br/>
      </w:r>
      <w:r w:rsidR="00AD515F">
        <w:rPr>
          <w:rStyle w:val="break-words"/>
        </w:rPr>
        <w:t>Understanding the order of execution of SQL query clauses is important for writing efficient and effective queries. By following the correct order, you can ensure that your queries are processed in a way that minimizes the amount of work the database engine has to do.</w:t>
      </w:r>
    </w:p>
    <w:p w14:paraId="2F774362" w14:textId="0D60C6D2" w:rsidR="00BB74B1" w:rsidRDefault="00BB74B1" w:rsidP="004567C3">
      <w:pPr>
        <w:spacing w:after="0"/>
        <w:rPr>
          <w:rStyle w:val="break-words"/>
        </w:rPr>
      </w:pPr>
    </w:p>
    <w:p w14:paraId="54B80CF3" w14:textId="3E1AD97C" w:rsidR="00BB74B1" w:rsidRPr="00BB74B1" w:rsidRDefault="00BB74B1" w:rsidP="004567C3">
      <w:pPr>
        <w:spacing w:after="0"/>
        <w:rPr>
          <w:rStyle w:val="break-words"/>
          <w:b/>
          <w:bCs/>
        </w:rPr>
      </w:pPr>
      <w:r>
        <w:rPr>
          <w:rStyle w:val="break-words"/>
        </w:rPr>
        <w:br/>
      </w:r>
      <w:r w:rsidRPr="00BB74B1">
        <w:rPr>
          <w:rStyle w:val="break-words"/>
          <w:b/>
          <w:bCs/>
        </w:rPr>
        <w:t>To Remember Easily</w:t>
      </w:r>
    </w:p>
    <w:p w14:paraId="2999C076" w14:textId="523D8E09" w:rsidR="00BB74B1" w:rsidRDefault="00BB74B1" w:rsidP="00BB74B1">
      <w:pPr>
        <w:spacing w:after="0"/>
      </w:pPr>
      <w:r>
        <w:rPr>
          <w:rFonts w:ascii="Segoe UI" w:hAnsi="Segoe UI" w:cs="Segoe UI"/>
          <w:color w:val="374151"/>
        </w:rPr>
        <w:t xml:space="preserve">Fast weasels gracefully </w:t>
      </w:r>
      <w:r w:rsidR="00EF52B2">
        <w:rPr>
          <w:rFonts w:ascii="Segoe UI" w:hAnsi="Segoe UI" w:cs="Segoe UI"/>
          <w:color w:val="374151"/>
        </w:rPr>
        <w:t>Having</w:t>
      </w:r>
      <w:r>
        <w:rPr>
          <w:rFonts w:ascii="Segoe UI" w:hAnsi="Segoe UI" w:cs="Segoe UI"/>
          <w:color w:val="374151"/>
        </w:rPr>
        <w:t>, silently over leaves</w:t>
      </w:r>
    </w:p>
    <w:sectPr w:rsidR="00BB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F6"/>
    <w:rsid w:val="00124D3C"/>
    <w:rsid w:val="004567C3"/>
    <w:rsid w:val="007B499F"/>
    <w:rsid w:val="00A22AA3"/>
    <w:rsid w:val="00AD515F"/>
    <w:rsid w:val="00AF3334"/>
    <w:rsid w:val="00BB74B1"/>
    <w:rsid w:val="00D109F6"/>
    <w:rsid w:val="00EF52B2"/>
    <w:rsid w:val="00FA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250F"/>
  <w15:chartTrackingRefBased/>
  <w15:docId w15:val="{6BAE0517-6E1E-4094-A405-0FBCAD83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7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FA745D"/>
  </w:style>
  <w:style w:type="character" w:customStyle="1" w:styleId="Heading3Char">
    <w:name w:val="Heading 3 Char"/>
    <w:basedOn w:val="DefaultParagraphFont"/>
    <w:link w:val="Heading3"/>
    <w:uiPriority w:val="9"/>
    <w:rsid w:val="00FA745D"/>
    <w:rPr>
      <w:rFonts w:ascii="Times New Roman" w:eastAsia="Times New Roman" w:hAnsi="Times New Roman" w:cs="Times New Roman"/>
      <w:b/>
      <w:bCs/>
      <w:sz w:val="27"/>
      <w:szCs w:val="27"/>
      <w:lang w:eastAsia="en-IN"/>
    </w:rPr>
  </w:style>
  <w:style w:type="character" w:customStyle="1" w:styleId="meta-item">
    <w:name w:val="meta-item"/>
    <w:basedOn w:val="DefaultParagraphFont"/>
    <w:rsid w:val="00FA745D"/>
  </w:style>
  <w:style w:type="character" w:customStyle="1" w:styleId="delimiter">
    <w:name w:val="delimiter"/>
    <w:basedOn w:val="DefaultParagraphFont"/>
    <w:rsid w:val="00FA745D"/>
  </w:style>
  <w:style w:type="character" w:customStyle="1" w:styleId="style-scope">
    <w:name w:val="style-scope"/>
    <w:basedOn w:val="DefaultParagraphFont"/>
    <w:rsid w:val="00FA745D"/>
  </w:style>
  <w:style w:type="character" w:styleId="Hyperlink">
    <w:name w:val="Hyperlink"/>
    <w:basedOn w:val="DefaultParagraphFont"/>
    <w:uiPriority w:val="99"/>
    <w:semiHidden/>
    <w:unhideWhenUsed/>
    <w:rsid w:val="00FA745D"/>
    <w:rPr>
      <w:color w:val="0000FF"/>
      <w:u w:val="single"/>
    </w:rPr>
  </w:style>
  <w:style w:type="character" w:customStyle="1" w:styleId="yt-core-attributed-string">
    <w:name w:val="yt-core-attributed-string"/>
    <w:basedOn w:val="DefaultParagraphFont"/>
    <w:rsid w:val="00FA745D"/>
  </w:style>
  <w:style w:type="paragraph" w:styleId="z-TopofForm">
    <w:name w:val="HTML Top of Form"/>
    <w:basedOn w:val="Normal"/>
    <w:next w:val="Normal"/>
    <w:link w:val="z-TopofFormChar"/>
    <w:hidden/>
    <w:uiPriority w:val="99"/>
    <w:semiHidden/>
    <w:unhideWhenUsed/>
    <w:rsid w:val="00FA745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A745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A745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A745D"/>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FA74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2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08673">
      <w:bodyDiv w:val="1"/>
      <w:marLeft w:val="0"/>
      <w:marRight w:val="0"/>
      <w:marTop w:val="0"/>
      <w:marBottom w:val="0"/>
      <w:divBdr>
        <w:top w:val="none" w:sz="0" w:space="0" w:color="auto"/>
        <w:left w:val="none" w:sz="0" w:space="0" w:color="auto"/>
        <w:bottom w:val="none" w:sz="0" w:space="0" w:color="auto"/>
        <w:right w:val="none" w:sz="0" w:space="0" w:color="auto"/>
      </w:divBdr>
    </w:div>
    <w:div w:id="723531485">
      <w:bodyDiv w:val="1"/>
      <w:marLeft w:val="0"/>
      <w:marRight w:val="0"/>
      <w:marTop w:val="0"/>
      <w:marBottom w:val="0"/>
      <w:divBdr>
        <w:top w:val="none" w:sz="0" w:space="0" w:color="auto"/>
        <w:left w:val="none" w:sz="0" w:space="0" w:color="auto"/>
        <w:bottom w:val="none" w:sz="0" w:space="0" w:color="auto"/>
        <w:right w:val="none" w:sz="0" w:space="0" w:color="auto"/>
      </w:divBdr>
    </w:div>
    <w:div w:id="1156189007">
      <w:bodyDiv w:val="1"/>
      <w:marLeft w:val="0"/>
      <w:marRight w:val="0"/>
      <w:marTop w:val="0"/>
      <w:marBottom w:val="0"/>
      <w:divBdr>
        <w:top w:val="none" w:sz="0" w:space="0" w:color="auto"/>
        <w:left w:val="none" w:sz="0" w:space="0" w:color="auto"/>
        <w:bottom w:val="none" w:sz="0" w:space="0" w:color="auto"/>
        <w:right w:val="none" w:sz="0" w:space="0" w:color="auto"/>
      </w:divBdr>
      <w:divsChild>
        <w:div w:id="219170281">
          <w:marLeft w:val="0"/>
          <w:marRight w:val="0"/>
          <w:marTop w:val="0"/>
          <w:marBottom w:val="0"/>
          <w:divBdr>
            <w:top w:val="none" w:sz="0" w:space="0" w:color="auto"/>
            <w:left w:val="none" w:sz="0" w:space="0" w:color="auto"/>
            <w:bottom w:val="none" w:sz="0" w:space="0" w:color="auto"/>
            <w:right w:val="none" w:sz="0" w:space="0" w:color="auto"/>
          </w:divBdr>
          <w:divsChild>
            <w:div w:id="1407342455">
              <w:marLeft w:val="0"/>
              <w:marRight w:val="0"/>
              <w:marTop w:val="0"/>
              <w:marBottom w:val="0"/>
              <w:divBdr>
                <w:top w:val="none" w:sz="0" w:space="0" w:color="auto"/>
                <w:left w:val="none" w:sz="0" w:space="0" w:color="auto"/>
                <w:bottom w:val="none" w:sz="0" w:space="0" w:color="auto"/>
                <w:right w:val="none" w:sz="0" w:space="0" w:color="auto"/>
              </w:divBdr>
              <w:divsChild>
                <w:div w:id="968976330">
                  <w:marLeft w:val="0"/>
                  <w:marRight w:val="0"/>
                  <w:marTop w:val="0"/>
                  <w:marBottom w:val="0"/>
                  <w:divBdr>
                    <w:top w:val="none" w:sz="0" w:space="0" w:color="auto"/>
                    <w:left w:val="none" w:sz="0" w:space="0" w:color="auto"/>
                    <w:bottom w:val="none" w:sz="0" w:space="0" w:color="auto"/>
                    <w:right w:val="none" w:sz="0" w:space="0" w:color="auto"/>
                  </w:divBdr>
                  <w:divsChild>
                    <w:div w:id="1752658091">
                      <w:marLeft w:val="0"/>
                      <w:marRight w:val="0"/>
                      <w:marTop w:val="0"/>
                      <w:marBottom w:val="0"/>
                      <w:divBdr>
                        <w:top w:val="none" w:sz="0" w:space="0" w:color="auto"/>
                        <w:left w:val="none" w:sz="0" w:space="0" w:color="auto"/>
                        <w:bottom w:val="none" w:sz="0" w:space="0" w:color="auto"/>
                        <w:right w:val="none" w:sz="0" w:space="0" w:color="auto"/>
                      </w:divBdr>
                      <w:divsChild>
                        <w:div w:id="2138795108">
                          <w:marLeft w:val="0"/>
                          <w:marRight w:val="0"/>
                          <w:marTop w:val="0"/>
                          <w:marBottom w:val="0"/>
                          <w:divBdr>
                            <w:top w:val="none" w:sz="0" w:space="0" w:color="auto"/>
                            <w:left w:val="none" w:sz="0" w:space="0" w:color="auto"/>
                            <w:bottom w:val="none" w:sz="0" w:space="0" w:color="auto"/>
                            <w:right w:val="none" w:sz="0" w:space="0" w:color="auto"/>
                          </w:divBdr>
                          <w:divsChild>
                            <w:div w:id="29769162">
                              <w:marLeft w:val="0"/>
                              <w:marRight w:val="0"/>
                              <w:marTop w:val="100"/>
                              <w:marBottom w:val="180"/>
                              <w:divBdr>
                                <w:top w:val="none" w:sz="0" w:space="0" w:color="auto"/>
                                <w:left w:val="none" w:sz="0" w:space="0" w:color="auto"/>
                                <w:bottom w:val="none" w:sz="0" w:space="0" w:color="auto"/>
                                <w:right w:val="none" w:sz="0" w:space="0" w:color="auto"/>
                              </w:divBdr>
                              <w:divsChild>
                                <w:div w:id="930045722">
                                  <w:marLeft w:val="0"/>
                                  <w:marRight w:val="0"/>
                                  <w:marTop w:val="0"/>
                                  <w:marBottom w:val="0"/>
                                  <w:divBdr>
                                    <w:top w:val="none" w:sz="0" w:space="0" w:color="auto"/>
                                    <w:left w:val="none" w:sz="0" w:space="0" w:color="auto"/>
                                    <w:bottom w:val="none" w:sz="0" w:space="0" w:color="auto"/>
                                    <w:right w:val="none" w:sz="0" w:space="0" w:color="auto"/>
                                  </w:divBdr>
                                  <w:divsChild>
                                    <w:div w:id="847716526">
                                      <w:marLeft w:val="0"/>
                                      <w:marRight w:val="0"/>
                                      <w:marTop w:val="0"/>
                                      <w:marBottom w:val="0"/>
                                      <w:divBdr>
                                        <w:top w:val="none" w:sz="0" w:space="0" w:color="auto"/>
                                        <w:left w:val="none" w:sz="0" w:space="0" w:color="auto"/>
                                        <w:bottom w:val="none" w:sz="0" w:space="0" w:color="auto"/>
                                        <w:right w:val="none" w:sz="0" w:space="0" w:color="auto"/>
                                      </w:divBdr>
                                      <w:divsChild>
                                        <w:div w:id="425728719">
                                          <w:marLeft w:val="0"/>
                                          <w:marRight w:val="0"/>
                                          <w:marTop w:val="0"/>
                                          <w:marBottom w:val="0"/>
                                          <w:divBdr>
                                            <w:top w:val="none" w:sz="0" w:space="0" w:color="auto"/>
                                            <w:left w:val="none" w:sz="0" w:space="0" w:color="auto"/>
                                            <w:bottom w:val="none" w:sz="0" w:space="0" w:color="auto"/>
                                            <w:right w:val="none" w:sz="0" w:space="0" w:color="auto"/>
                                          </w:divBdr>
                                          <w:divsChild>
                                            <w:div w:id="508132448">
                                              <w:marLeft w:val="0"/>
                                              <w:marRight w:val="0"/>
                                              <w:marTop w:val="0"/>
                                              <w:marBottom w:val="0"/>
                                              <w:divBdr>
                                                <w:top w:val="none" w:sz="0" w:space="0" w:color="auto"/>
                                                <w:left w:val="none" w:sz="0" w:space="0" w:color="auto"/>
                                                <w:bottom w:val="none" w:sz="0" w:space="0" w:color="auto"/>
                                                <w:right w:val="none" w:sz="0" w:space="0" w:color="auto"/>
                                              </w:divBdr>
                                            </w:div>
                                          </w:divsChild>
                                        </w:div>
                                        <w:div w:id="1588618129">
                                          <w:marLeft w:val="0"/>
                                          <w:marRight w:val="0"/>
                                          <w:marTop w:val="0"/>
                                          <w:marBottom w:val="0"/>
                                          <w:divBdr>
                                            <w:top w:val="none" w:sz="0" w:space="0" w:color="auto"/>
                                            <w:left w:val="none" w:sz="0" w:space="0" w:color="auto"/>
                                            <w:bottom w:val="none" w:sz="0" w:space="0" w:color="auto"/>
                                            <w:right w:val="none" w:sz="0" w:space="0" w:color="auto"/>
                                          </w:divBdr>
                                          <w:divsChild>
                                            <w:div w:id="1661156919">
                                              <w:marLeft w:val="0"/>
                                              <w:marRight w:val="0"/>
                                              <w:marTop w:val="0"/>
                                              <w:marBottom w:val="0"/>
                                              <w:divBdr>
                                                <w:top w:val="none" w:sz="0" w:space="0" w:color="auto"/>
                                                <w:left w:val="none" w:sz="0" w:space="0" w:color="auto"/>
                                                <w:bottom w:val="none" w:sz="0" w:space="0" w:color="auto"/>
                                                <w:right w:val="none" w:sz="0" w:space="0" w:color="auto"/>
                                              </w:divBdr>
                                              <w:divsChild>
                                                <w:div w:id="584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4249">
                                          <w:marLeft w:val="0"/>
                                          <w:marRight w:val="0"/>
                                          <w:marTop w:val="0"/>
                                          <w:marBottom w:val="0"/>
                                          <w:divBdr>
                                            <w:top w:val="none" w:sz="0" w:space="0" w:color="auto"/>
                                            <w:left w:val="none" w:sz="0" w:space="0" w:color="auto"/>
                                            <w:bottom w:val="none" w:sz="0" w:space="0" w:color="auto"/>
                                            <w:right w:val="none" w:sz="0" w:space="0" w:color="auto"/>
                                          </w:divBdr>
                                          <w:divsChild>
                                            <w:div w:id="14513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7344">
                                      <w:marLeft w:val="0"/>
                                      <w:marRight w:val="0"/>
                                      <w:marTop w:val="0"/>
                                      <w:marBottom w:val="0"/>
                                      <w:divBdr>
                                        <w:top w:val="none" w:sz="0" w:space="0" w:color="auto"/>
                                        <w:left w:val="none" w:sz="0" w:space="0" w:color="auto"/>
                                        <w:bottom w:val="none" w:sz="0" w:space="0" w:color="auto"/>
                                        <w:right w:val="none" w:sz="0" w:space="0" w:color="auto"/>
                                      </w:divBdr>
                                      <w:divsChild>
                                        <w:div w:id="1395204247">
                                          <w:marLeft w:val="0"/>
                                          <w:marRight w:val="0"/>
                                          <w:marTop w:val="0"/>
                                          <w:marBottom w:val="0"/>
                                          <w:divBdr>
                                            <w:top w:val="none" w:sz="0" w:space="0" w:color="auto"/>
                                            <w:left w:val="none" w:sz="0" w:space="0" w:color="auto"/>
                                            <w:bottom w:val="none" w:sz="0" w:space="0" w:color="auto"/>
                                            <w:right w:val="none" w:sz="0" w:space="0" w:color="auto"/>
                                          </w:divBdr>
                                          <w:divsChild>
                                            <w:div w:id="675571992">
                                              <w:marLeft w:val="0"/>
                                              <w:marRight w:val="0"/>
                                              <w:marTop w:val="0"/>
                                              <w:marBottom w:val="0"/>
                                              <w:divBdr>
                                                <w:top w:val="none" w:sz="0" w:space="0" w:color="auto"/>
                                                <w:left w:val="none" w:sz="0" w:space="0" w:color="auto"/>
                                                <w:bottom w:val="none" w:sz="0" w:space="0" w:color="auto"/>
                                                <w:right w:val="none" w:sz="0" w:space="0" w:color="auto"/>
                                              </w:divBdr>
                                              <w:divsChild>
                                                <w:div w:id="1907061065">
                                                  <w:marLeft w:val="0"/>
                                                  <w:marRight w:val="0"/>
                                                  <w:marTop w:val="0"/>
                                                  <w:marBottom w:val="0"/>
                                                  <w:divBdr>
                                                    <w:top w:val="none" w:sz="0" w:space="0" w:color="auto"/>
                                                    <w:left w:val="none" w:sz="0" w:space="0" w:color="auto"/>
                                                    <w:bottom w:val="none" w:sz="0" w:space="0" w:color="auto"/>
                                                    <w:right w:val="none" w:sz="0" w:space="0" w:color="auto"/>
                                                  </w:divBdr>
                                                  <w:divsChild>
                                                    <w:div w:id="865021698">
                                                      <w:marLeft w:val="0"/>
                                                      <w:marRight w:val="0"/>
                                                      <w:marTop w:val="0"/>
                                                      <w:marBottom w:val="0"/>
                                                      <w:divBdr>
                                                        <w:top w:val="none" w:sz="0" w:space="0" w:color="auto"/>
                                                        <w:left w:val="none" w:sz="0" w:space="0" w:color="auto"/>
                                                        <w:bottom w:val="none" w:sz="0" w:space="0" w:color="auto"/>
                                                        <w:right w:val="none" w:sz="0" w:space="0" w:color="auto"/>
                                                      </w:divBdr>
                                                      <w:divsChild>
                                                        <w:div w:id="975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9649">
                                          <w:marLeft w:val="120"/>
                                          <w:marRight w:val="0"/>
                                          <w:marTop w:val="0"/>
                                          <w:marBottom w:val="0"/>
                                          <w:divBdr>
                                            <w:top w:val="none" w:sz="0" w:space="0" w:color="auto"/>
                                            <w:left w:val="none" w:sz="0" w:space="0" w:color="auto"/>
                                            <w:bottom w:val="none" w:sz="0" w:space="0" w:color="auto"/>
                                            <w:right w:val="none" w:sz="0" w:space="0" w:color="auto"/>
                                          </w:divBdr>
                                          <w:divsChild>
                                            <w:div w:id="1492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03162">
                      <w:marLeft w:val="0"/>
                      <w:marRight w:val="0"/>
                      <w:marTop w:val="0"/>
                      <w:marBottom w:val="0"/>
                      <w:divBdr>
                        <w:top w:val="none" w:sz="0" w:space="0" w:color="auto"/>
                        <w:left w:val="none" w:sz="0" w:space="0" w:color="auto"/>
                        <w:bottom w:val="none" w:sz="0" w:space="0" w:color="auto"/>
                        <w:right w:val="none" w:sz="0" w:space="0" w:color="auto"/>
                      </w:divBdr>
                      <w:divsChild>
                        <w:div w:id="1961254451">
                          <w:marLeft w:val="0"/>
                          <w:marRight w:val="0"/>
                          <w:marTop w:val="0"/>
                          <w:marBottom w:val="0"/>
                          <w:divBdr>
                            <w:top w:val="none" w:sz="0" w:space="0" w:color="auto"/>
                            <w:left w:val="none" w:sz="0" w:space="0" w:color="auto"/>
                            <w:bottom w:val="none" w:sz="0" w:space="0" w:color="auto"/>
                            <w:right w:val="none" w:sz="0" w:space="0" w:color="auto"/>
                          </w:divBdr>
                          <w:divsChild>
                            <w:div w:id="335303672">
                              <w:marLeft w:val="0"/>
                              <w:marRight w:val="0"/>
                              <w:marTop w:val="0"/>
                              <w:marBottom w:val="0"/>
                              <w:divBdr>
                                <w:top w:val="none" w:sz="0" w:space="0" w:color="auto"/>
                                <w:left w:val="none" w:sz="0" w:space="0" w:color="auto"/>
                                <w:bottom w:val="none" w:sz="0" w:space="0" w:color="auto"/>
                                <w:right w:val="none" w:sz="0" w:space="0" w:color="auto"/>
                              </w:divBdr>
                              <w:divsChild>
                                <w:div w:id="904217125">
                                  <w:marLeft w:val="0"/>
                                  <w:marRight w:val="0"/>
                                  <w:marTop w:val="0"/>
                                  <w:marBottom w:val="0"/>
                                  <w:divBdr>
                                    <w:top w:val="none" w:sz="0" w:space="0" w:color="auto"/>
                                    <w:left w:val="none" w:sz="0" w:space="0" w:color="auto"/>
                                    <w:bottom w:val="none" w:sz="0" w:space="0" w:color="auto"/>
                                    <w:right w:val="none" w:sz="0" w:space="0" w:color="auto"/>
                                  </w:divBdr>
                                  <w:divsChild>
                                    <w:div w:id="1673795010">
                                      <w:marLeft w:val="0"/>
                                      <w:marRight w:val="0"/>
                                      <w:marTop w:val="0"/>
                                      <w:marBottom w:val="0"/>
                                      <w:divBdr>
                                        <w:top w:val="none" w:sz="0" w:space="0" w:color="auto"/>
                                        <w:left w:val="none" w:sz="0" w:space="0" w:color="auto"/>
                                        <w:bottom w:val="none" w:sz="0" w:space="0" w:color="auto"/>
                                        <w:right w:val="none" w:sz="0" w:space="0" w:color="auto"/>
                                      </w:divBdr>
                                      <w:divsChild>
                                        <w:div w:id="71126963">
                                          <w:marLeft w:val="0"/>
                                          <w:marRight w:val="0"/>
                                          <w:marTop w:val="0"/>
                                          <w:marBottom w:val="0"/>
                                          <w:divBdr>
                                            <w:top w:val="none" w:sz="0" w:space="0" w:color="auto"/>
                                            <w:left w:val="none" w:sz="0" w:space="0" w:color="auto"/>
                                            <w:bottom w:val="none" w:sz="0" w:space="0" w:color="auto"/>
                                            <w:right w:val="none" w:sz="0" w:space="0" w:color="auto"/>
                                          </w:divBdr>
                                        </w:div>
                                        <w:div w:id="712464613">
                                          <w:marLeft w:val="0"/>
                                          <w:marRight w:val="0"/>
                                          <w:marTop w:val="0"/>
                                          <w:marBottom w:val="0"/>
                                          <w:divBdr>
                                            <w:top w:val="none" w:sz="0" w:space="0" w:color="auto"/>
                                            <w:left w:val="none" w:sz="0" w:space="0" w:color="auto"/>
                                            <w:bottom w:val="none" w:sz="0" w:space="0" w:color="auto"/>
                                            <w:right w:val="none" w:sz="0" w:space="0" w:color="auto"/>
                                          </w:divBdr>
                                        </w:div>
                                        <w:div w:id="1960916507">
                                          <w:marLeft w:val="0"/>
                                          <w:marRight w:val="0"/>
                                          <w:marTop w:val="0"/>
                                          <w:marBottom w:val="0"/>
                                          <w:divBdr>
                                            <w:top w:val="none" w:sz="0" w:space="0" w:color="auto"/>
                                            <w:left w:val="none" w:sz="0" w:space="0" w:color="auto"/>
                                            <w:bottom w:val="none" w:sz="0" w:space="0" w:color="auto"/>
                                            <w:right w:val="none" w:sz="0" w:space="0" w:color="auto"/>
                                          </w:divBdr>
                                        </w:div>
                                        <w:div w:id="914046675">
                                          <w:marLeft w:val="0"/>
                                          <w:marRight w:val="0"/>
                                          <w:marTop w:val="0"/>
                                          <w:marBottom w:val="0"/>
                                          <w:divBdr>
                                            <w:top w:val="none" w:sz="0" w:space="0" w:color="auto"/>
                                            <w:left w:val="none" w:sz="0" w:space="0" w:color="auto"/>
                                            <w:bottom w:val="none" w:sz="0" w:space="0" w:color="auto"/>
                                            <w:right w:val="none" w:sz="0" w:space="0" w:color="auto"/>
                                          </w:divBdr>
                                        </w:div>
                                        <w:div w:id="1366491258">
                                          <w:marLeft w:val="0"/>
                                          <w:marRight w:val="0"/>
                                          <w:marTop w:val="0"/>
                                          <w:marBottom w:val="0"/>
                                          <w:divBdr>
                                            <w:top w:val="none" w:sz="0" w:space="0" w:color="auto"/>
                                            <w:left w:val="none" w:sz="0" w:space="0" w:color="auto"/>
                                            <w:bottom w:val="none" w:sz="0" w:space="0" w:color="auto"/>
                                            <w:right w:val="none" w:sz="0" w:space="0" w:color="auto"/>
                                          </w:divBdr>
                                        </w:div>
                                        <w:div w:id="1626958312">
                                          <w:marLeft w:val="0"/>
                                          <w:marRight w:val="0"/>
                                          <w:marTop w:val="0"/>
                                          <w:marBottom w:val="0"/>
                                          <w:divBdr>
                                            <w:top w:val="none" w:sz="0" w:space="0" w:color="auto"/>
                                            <w:left w:val="none" w:sz="0" w:space="0" w:color="auto"/>
                                            <w:bottom w:val="none" w:sz="0" w:space="0" w:color="auto"/>
                                            <w:right w:val="none" w:sz="0" w:space="0" w:color="auto"/>
                                          </w:divBdr>
                                        </w:div>
                                        <w:div w:id="1736854499">
                                          <w:marLeft w:val="0"/>
                                          <w:marRight w:val="0"/>
                                          <w:marTop w:val="0"/>
                                          <w:marBottom w:val="0"/>
                                          <w:divBdr>
                                            <w:top w:val="none" w:sz="0" w:space="0" w:color="auto"/>
                                            <w:left w:val="none" w:sz="0" w:space="0" w:color="auto"/>
                                            <w:bottom w:val="none" w:sz="0" w:space="0" w:color="auto"/>
                                            <w:right w:val="none" w:sz="0" w:space="0" w:color="auto"/>
                                          </w:divBdr>
                                          <w:divsChild>
                                            <w:div w:id="767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841099">
          <w:marLeft w:val="0"/>
          <w:marRight w:val="0"/>
          <w:marTop w:val="0"/>
          <w:marBottom w:val="0"/>
          <w:divBdr>
            <w:top w:val="none" w:sz="0" w:space="0" w:color="auto"/>
            <w:left w:val="none" w:sz="0" w:space="0" w:color="auto"/>
            <w:bottom w:val="none" w:sz="0" w:space="0" w:color="auto"/>
            <w:right w:val="none" w:sz="0" w:space="0" w:color="auto"/>
          </w:divBdr>
          <w:divsChild>
            <w:div w:id="390036456">
              <w:marLeft w:val="0"/>
              <w:marRight w:val="0"/>
              <w:marTop w:val="0"/>
              <w:marBottom w:val="0"/>
              <w:divBdr>
                <w:top w:val="none" w:sz="0" w:space="0" w:color="auto"/>
                <w:left w:val="none" w:sz="0" w:space="0" w:color="auto"/>
                <w:bottom w:val="none" w:sz="0" w:space="0" w:color="auto"/>
                <w:right w:val="none" w:sz="0" w:space="0" w:color="auto"/>
              </w:divBdr>
              <w:divsChild>
                <w:div w:id="1949652118">
                  <w:marLeft w:val="0"/>
                  <w:marRight w:val="0"/>
                  <w:marTop w:val="0"/>
                  <w:marBottom w:val="0"/>
                  <w:divBdr>
                    <w:top w:val="none" w:sz="0" w:space="0" w:color="auto"/>
                    <w:left w:val="none" w:sz="0" w:space="0" w:color="auto"/>
                    <w:bottom w:val="none" w:sz="0" w:space="0" w:color="auto"/>
                    <w:right w:val="none" w:sz="0" w:space="0" w:color="auto"/>
                  </w:divBdr>
                  <w:divsChild>
                    <w:div w:id="303970855">
                      <w:marLeft w:val="0"/>
                      <w:marRight w:val="0"/>
                      <w:marTop w:val="0"/>
                      <w:marBottom w:val="0"/>
                      <w:divBdr>
                        <w:top w:val="none" w:sz="0" w:space="0" w:color="auto"/>
                        <w:left w:val="none" w:sz="0" w:space="0" w:color="auto"/>
                        <w:bottom w:val="none" w:sz="0" w:space="0" w:color="auto"/>
                        <w:right w:val="none" w:sz="0" w:space="0" w:color="auto"/>
                      </w:divBdr>
                      <w:divsChild>
                        <w:div w:id="391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7485">
              <w:marLeft w:val="0"/>
              <w:marRight w:val="0"/>
              <w:marTop w:val="0"/>
              <w:marBottom w:val="0"/>
              <w:divBdr>
                <w:top w:val="none" w:sz="0" w:space="0" w:color="auto"/>
                <w:left w:val="none" w:sz="0" w:space="0" w:color="auto"/>
                <w:bottom w:val="none" w:sz="0" w:space="0" w:color="auto"/>
                <w:right w:val="none" w:sz="0" w:space="0" w:color="auto"/>
              </w:divBdr>
              <w:divsChild>
                <w:div w:id="193690607">
                  <w:marLeft w:val="0"/>
                  <w:marRight w:val="0"/>
                  <w:marTop w:val="0"/>
                  <w:marBottom w:val="0"/>
                  <w:divBdr>
                    <w:top w:val="none" w:sz="0" w:space="0" w:color="auto"/>
                    <w:left w:val="none" w:sz="0" w:space="0" w:color="auto"/>
                    <w:bottom w:val="none" w:sz="0" w:space="0" w:color="auto"/>
                    <w:right w:val="none" w:sz="0" w:space="0" w:color="auto"/>
                  </w:divBdr>
                  <w:divsChild>
                    <w:div w:id="820652929">
                      <w:marLeft w:val="0"/>
                      <w:marRight w:val="0"/>
                      <w:marTop w:val="0"/>
                      <w:marBottom w:val="0"/>
                      <w:divBdr>
                        <w:top w:val="none" w:sz="0" w:space="0" w:color="auto"/>
                        <w:left w:val="none" w:sz="0" w:space="0" w:color="auto"/>
                        <w:bottom w:val="none" w:sz="0" w:space="0" w:color="auto"/>
                        <w:right w:val="none" w:sz="0" w:space="0" w:color="auto"/>
                      </w:divBdr>
                      <w:divsChild>
                        <w:div w:id="1575092572">
                          <w:marLeft w:val="0"/>
                          <w:marRight w:val="0"/>
                          <w:marTop w:val="0"/>
                          <w:marBottom w:val="0"/>
                          <w:divBdr>
                            <w:top w:val="none" w:sz="0" w:space="0" w:color="auto"/>
                            <w:left w:val="none" w:sz="0" w:space="0" w:color="auto"/>
                            <w:bottom w:val="none" w:sz="0" w:space="0" w:color="auto"/>
                            <w:right w:val="none" w:sz="0" w:space="0" w:color="auto"/>
                          </w:divBdr>
                          <w:divsChild>
                            <w:div w:id="961037500">
                              <w:marLeft w:val="0"/>
                              <w:marRight w:val="0"/>
                              <w:marTop w:val="0"/>
                              <w:marBottom w:val="0"/>
                              <w:divBdr>
                                <w:top w:val="none" w:sz="0" w:space="0" w:color="auto"/>
                                <w:left w:val="none" w:sz="0" w:space="0" w:color="auto"/>
                                <w:bottom w:val="none" w:sz="0" w:space="0" w:color="auto"/>
                                <w:right w:val="none" w:sz="0" w:space="0" w:color="auto"/>
                              </w:divBdr>
                              <w:divsChild>
                                <w:div w:id="1356077883">
                                  <w:marLeft w:val="0"/>
                                  <w:marRight w:val="0"/>
                                  <w:marTop w:val="0"/>
                                  <w:marBottom w:val="0"/>
                                  <w:divBdr>
                                    <w:top w:val="none" w:sz="0" w:space="0" w:color="auto"/>
                                    <w:left w:val="none" w:sz="0" w:space="0" w:color="auto"/>
                                    <w:bottom w:val="none" w:sz="0" w:space="0" w:color="auto"/>
                                    <w:right w:val="none" w:sz="0" w:space="0" w:color="auto"/>
                                  </w:divBdr>
                                  <w:divsChild>
                                    <w:div w:id="8311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0998">
                              <w:marLeft w:val="0"/>
                              <w:marRight w:val="0"/>
                              <w:marTop w:val="0"/>
                              <w:marBottom w:val="0"/>
                              <w:divBdr>
                                <w:top w:val="none" w:sz="0" w:space="0" w:color="auto"/>
                                <w:left w:val="none" w:sz="0" w:space="0" w:color="auto"/>
                                <w:bottom w:val="none" w:sz="0" w:space="0" w:color="auto"/>
                                <w:right w:val="none" w:sz="0" w:space="0" w:color="auto"/>
                              </w:divBdr>
                              <w:divsChild>
                                <w:div w:id="19340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157626">
      <w:bodyDiv w:val="1"/>
      <w:marLeft w:val="0"/>
      <w:marRight w:val="0"/>
      <w:marTop w:val="0"/>
      <w:marBottom w:val="0"/>
      <w:divBdr>
        <w:top w:val="none" w:sz="0" w:space="0" w:color="auto"/>
        <w:left w:val="none" w:sz="0" w:space="0" w:color="auto"/>
        <w:bottom w:val="none" w:sz="0" w:space="0" w:color="auto"/>
        <w:right w:val="none" w:sz="0" w:space="0" w:color="auto"/>
      </w:divBdr>
    </w:div>
    <w:div w:id="1430010129">
      <w:bodyDiv w:val="1"/>
      <w:marLeft w:val="0"/>
      <w:marRight w:val="0"/>
      <w:marTop w:val="0"/>
      <w:marBottom w:val="0"/>
      <w:divBdr>
        <w:top w:val="none" w:sz="0" w:space="0" w:color="auto"/>
        <w:left w:val="none" w:sz="0" w:space="0" w:color="auto"/>
        <w:bottom w:val="none" w:sz="0" w:space="0" w:color="auto"/>
        <w:right w:val="none" w:sz="0" w:space="0" w:color="auto"/>
      </w:divBdr>
      <w:divsChild>
        <w:div w:id="1601984381">
          <w:marLeft w:val="0"/>
          <w:marRight w:val="0"/>
          <w:marTop w:val="0"/>
          <w:marBottom w:val="0"/>
          <w:divBdr>
            <w:top w:val="none" w:sz="0" w:space="0" w:color="auto"/>
            <w:left w:val="none" w:sz="0" w:space="0" w:color="auto"/>
            <w:bottom w:val="none" w:sz="0" w:space="0" w:color="auto"/>
            <w:right w:val="none" w:sz="0" w:space="0" w:color="auto"/>
          </w:divBdr>
          <w:divsChild>
            <w:div w:id="1031956129">
              <w:marLeft w:val="0"/>
              <w:marRight w:val="0"/>
              <w:marTop w:val="0"/>
              <w:marBottom w:val="0"/>
              <w:divBdr>
                <w:top w:val="none" w:sz="0" w:space="0" w:color="auto"/>
                <w:left w:val="none" w:sz="0" w:space="0" w:color="auto"/>
                <w:bottom w:val="none" w:sz="0" w:space="0" w:color="auto"/>
                <w:right w:val="none" w:sz="0" w:space="0" w:color="auto"/>
              </w:divBdr>
              <w:divsChild>
                <w:div w:id="1617983828">
                  <w:marLeft w:val="0"/>
                  <w:marRight w:val="0"/>
                  <w:marTop w:val="0"/>
                  <w:marBottom w:val="0"/>
                  <w:divBdr>
                    <w:top w:val="none" w:sz="0" w:space="0" w:color="auto"/>
                    <w:left w:val="none" w:sz="0" w:space="0" w:color="auto"/>
                    <w:bottom w:val="none" w:sz="0" w:space="0" w:color="auto"/>
                    <w:right w:val="none" w:sz="0" w:space="0" w:color="auto"/>
                  </w:divBdr>
                  <w:divsChild>
                    <w:div w:id="1906643904">
                      <w:marLeft w:val="0"/>
                      <w:marRight w:val="0"/>
                      <w:marTop w:val="0"/>
                      <w:marBottom w:val="0"/>
                      <w:divBdr>
                        <w:top w:val="none" w:sz="0" w:space="0" w:color="auto"/>
                        <w:left w:val="none" w:sz="0" w:space="0" w:color="auto"/>
                        <w:bottom w:val="none" w:sz="0" w:space="0" w:color="auto"/>
                        <w:right w:val="none" w:sz="0" w:space="0" w:color="auto"/>
                      </w:divBdr>
                      <w:divsChild>
                        <w:div w:id="421950575">
                          <w:marLeft w:val="0"/>
                          <w:marRight w:val="0"/>
                          <w:marTop w:val="0"/>
                          <w:marBottom w:val="0"/>
                          <w:divBdr>
                            <w:top w:val="none" w:sz="0" w:space="0" w:color="auto"/>
                            <w:left w:val="none" w:sz="0" w:space="0" w:color="auto"/>
                            <w:bottom w:val="none" w:sz="0" w:space="0" w:color="auto"/>
                            <w:right w:val="none" w:sz="0" w:space="0" w:color="auto"/>
                          </w:divBdr>
                          <w:divsChild>
                            <w:div w:id="578640469">
                              <w:marLeft w:val="0"/>
                              <w:marRight w:val="0"/>
                              <w:marTop w:val="100"/>
                              <w:marBottom w:val="180"/>
                              <w:divBdr>
                                <w:top w:val="none" w:sz="0" w:space="0" w:color="auto"/>
                                <w:left w:val="none" w:sz="0" w:space="0" w:color="auto"/>
                                <w:bottom w:val="none" w:sz="0" w:space="0" w:color="auto"/>
                                <w:right w:val="none" w:sz="0" w:space="0" w:color="auto"/>
                              </w:divBdr>
                              <w:divsChild>
                                <w:div w:id="438372513">
                                  <w:marLeft w:val="0"/>
                                  <w:marRight w:val="0"/>
                                  <w:marTop w:val="0"/>
                                  <w:marBottom w:val="0"/>
                                  <w:divBdr>
                                    <w:top w:val="none" w:sz="0" w:space="0" w:color="auto"/>
                                    <w:left w:val="none" w:sz="0" w:space="0" w:color="auto"/>
                                    <w:bottom w:val="none" w:sz="0" w:space="0" w:color="auto"/>
                                    <w:right w:val="none" w:sz="0" w:space="0" w:color="auto"/>
                                  </w:divBdr>
                                  <w:divsChild>
                                    <w:div w:id="1962806896">
                                      <w:marLeft w:val="0"/>
                                      <w:marRight w:val="0"/>
                                      <w:marTop w:val="0"/>
                                      <w:marBottom w:val="0"/>
                                      <w:divBdr>
                                        <w:top w:val="none" w:sz="0" w:space="0" w:color="auto"/>
                                        <w:left w:val="none" w:sz="0" w:space="0" w:color="auto"/>
                                        <w:bottom w:val="none" w:sz="0" w:space="0" w:color="auto"/>
                                        <w:right w:val="none" w:sz="0" w:space="0" w:color="auto"/>
                                      </w:divBdr>
                                      <w:divsChild>
                                        <w:div w:id="147597132">
                                          <w:marLeft w:val="0"/>
                                          <w:marRight w:val="0"/>
                                          <w:marTop w:val="0"/>
                                          <w:marBottom w:val="0"/>
                                          <w:divBdr>
                                            <w:top w:val="none" w:sz="0" w:space="0" w:color="auto"/>
                                            <w:left w:val="none" w:sz="0" w:space="0" w:color="auto"/>
                                            <w:bottom w:val="none" w:sz="0" w:space="0" w:color="auto"/>
                                            <w:right w:val="none" w:sz="0" w:space="0" w:color="auto"/>
                                          </w:divBdr>
                                          <w:divsChild>
                                            <w:div w:id="454758001">
                                              <w:marLeft w:val="0"/>
                                              <w:marRight w:val="0"/>
                                              <w:marTop w:val="0"/>
                                              <w:marBottom w:val="0"/>
                                              <w:divBdr>
                                                <w:top w:val="none" w:sz="0" w:space="0" w:color="auto"/>
                                                <w:left w:val="none" w:sz="0" w:space="0" w:color="auto"/>
                                                <w:bottom w:val="none" w:sz="0" w:space="0" w:color="auto"/>
                                                <w:right w:val="none" w:sz="0" w:space="0" w:color="auto"/>
                                              </w:divBdr>
                                            </w:div>
                                          </w:divsChild>
                                        </w:div>
                                        <w:div w:id="2058620559">
                                          <w:marLeft w:val="0"/>
                                          <w:marRight w:val="0"/>
                                          <w:marTop w:val="0"/>
                                          <w:marBottom w:val="0"/>
                                          <w:divBdr>
                                            <w:top w:val="none" w:sz="0" w:space="0" w:color="auto"/>
                                            <w:left w:val="none" w:sz="0" w:space="0" w:color="auto"/>
                                            <w:bottom w:val="none" w:sz="0" w:space="0" w:color="auto"/>
                                            <w:right w:val="none" w:sz="0" w:space="0" w:color="auto"/>
                                          </w:divBdr>
                                          <w:divsChild>
                                            <w:div w:id="67963431">
                                              <w:marLeft w:val="0"/>
                                              <w:marRight w:val="0"/>
                                              <w:marTop w:val="0"/>
                                              <w:marBottom w:val="0"/>
                                              <w:divBdr>
                                                <w:top w:val="none" w:sz="0" w:space="0" w:color="auto"/>
                                                <w:left w:val="none" w:sz="0" w:space="0" w:color="auto"/>
                                                <w:bottom w:val="none" w:sz="0" w:space="0" w:color="auto"/>
                                                <w:right w:val="none" w:sz="0" w:space="0" w:color="auto"/>
                                              </w:divBdr>
                                              <w:divsChild>
                                                <w:div w:id="1364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691">
                                          <w:marLeft w:val="0"/>
                                          <w:marRight w:val="0"/>
                                          <w:marTop w:val="0"/>
                                          <w:marBottom w:val="0"/>
                                          <w:divBdr>
                                            <w:top w:val="none" w:sz="0" w:space="0" w:color="auto"/>
                                            <w:left w:val="none" w:sz="0" w:space="0" w:color="auto"/>
                                            <w:bottom w:val="none" w:sz="0" w:space="0" w:color="auto"/>
                                            <w:right w:val="none" w:sz="0" w:space="0" w:color="auto"/>
                                          </w:divBdr>
                                          <w:divsChild>
                                            <w:div w:id="5131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10">
                                      <w:marLeft w:val="0"/>
                                      <w:marRight w:val="0"/>
                                      <w:marTop w:val="0"/>
                                      <w:marBottom w:val="0"/>
                                      <w:divBdr>
                                        <w:top w:val="none" w:sz="0" w:space="0" w:color="auto"/>
                                        <w:left w:val="none" w:sz="0" w:space="0" w:color="auto"/>
                                        <w:bottom w:val="none" w:sz="0" w:space="0" w:color="auto"/>
                                        <w:right w:val="none" w:sz="0" w:space="0" w:color="auto"/>
                                      </w:divBdr>
                                      <w:divsChild>
                                        <w:div w:id="1641568099">
                                          <w:marLeft w:val="0"/>
                                          <w:marRight w:val="0"/>
                                          <w:marTop w:val="0"/>
                                          <w:marBottom w:val="0"/>
                                          <w:divBdr>
                                            <w:top w:val="none" w:sz="0" w:space="0" w:color="auto"/>
                                            <w:left w:val="none" w:sz="0" w:space="0" w:color="auto"/>
                                            <w:bottom w:val="none" w:sz="0" w:space="0" w:color="auto"/>
                                            <w:right w:val="none" w:sz="0" w:space="0" w:color="auto"/>
                                          </w:divBdr>
                                          <w:divsChild>
                                            <w:div w:id="284386213">
                                              <w:marLeft w:val="0"/>
                                              <w:marRight w:val="0"/>
                                              <w:marTop w:val="0"/>
                                              <w:marBottom w:val="0"/>
                                              <w:divBdr>
                                                <w:top w:val="none" w:sz="0" w:space="0" w:color="auto"/>
                                                <w:left w:val="none" w:sz="0" w:space="0" w:color="auto"/>
                                                <w:bottom w:val="none" w:sz="0" w:space="0" w:color="auto"/>
                                                <w:right w:val="none" w:sz="0" w:space="0" w:color="auto"/>
                                              </w:divBdr>
                                              <w:divsChild>
                                                <w:div w:id="659233310">
                                                  <w:marLeft w:val="0"/>
                                                  <w:marRight w:val="0"/>
                                                  <w:marTop w:val="0"/>
                                                  <w:marBottom w:val="0"/>
                                                  <w:divBdr>
                                                    <w:top w:val="none" w:sz="0" w:space="0" w:color="auto"/>
                                                    <w:left w:val="none" w:sz="0" w:space="0" w:color="auto"/>
                                                    <w:bottom w:val="none" w:sz="0" w:space="0" w:color="auto"/>
                                                    <w:right w:val="none" w:sz="0" w:space="0" w:color="auto"/>
                                                  </w:divBdr>
                                                  <w:divsChild>
                                                    <w:div w:id="609513004">
                                                      <w:marLeft w:val="0"/>
                                                      <w:marRight w:val="0"/>
                                                      <w:marTop w:val="0"/>
                                                      <w:marBottom w:val="0"/>
                                                      <w:divBdr>
                                                        <w:top w:val="none" w:sz="0" w:space="0" w:color="auto"/>
                                                        <w:left w:val="none" w:sz="0" w:space="0" w:color="auto"/>
                                                        <w:bottom w:val="none" w:sz="0" w:space="0" w:color="auto"/>
                                                        <w:right w:val="none" w:sz="0" w:space="0" w:color="auto"/>
                                                      </w:divBdr>
                                                      <w:divsChild>
                                                        <w:div w:id="20560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78752">
                                          <w:marLeft w:val="120"/>
                                          <w:marRight w:val="0"/>
                                          <w:marTop w:val="0"/>
                                          <w:marBottom w:val="0"/>
                                          <w:divBdr>
                                            <w:top w:val="none" w:sz="0" w:space="0" w:color="auto"/>
                                            <w:left w:val="none" w:sz="0" w:space="0" w:color="auto"/>
                                            <w:bottom w:val="none" w:sz="0" w:space="0" w:color="auto"/>
                                            <w:right w:val="none" w:sz="0" w:space="0" w:color="auto"/>
                                          </w:divBdr>
                                          <w:divsChild>
                                            <w:div w:id="5499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1613">
                      <w:marLeft w:val="0"/>
                      <w:marRight w:val="0"/>
                      <w:marTop w:val="0"/>
                      <w:marBottom w:val="0"/>
                      <w:divBdr>
                        <w:top w:val="none" w:sz="0" w:space="0" w:color="auto"/>
                        <w:left w:val="none" w:sz="0" w:space="0" w:color="auto"/>
                        <w:bottom w:val="none" w:sz="0" w:space="0" w:color="auto"/>
                        <w:right w:val="none" w:sz="0" w:space="0" w:color="auto"/>
                      </w:divBdr>
                      <w:divsChild>
                        <w:div w:id="1951664737">
                          <w:marLeft w:val="0"/>
                          <w:marRight w:val="0"/>
                          <w:marTop w:val="0"/>
                          <w:marBottom w:val="0"/>
                          <w:divBdr>
                            <w:top w:val="none" w:sz="0" w:space="0" w:color="auto"/>
                            <w:left w:val="none" w:sz="0" w:space="0" w:color="auto"/>
                            <w:bottom w:val="none" w:sz="0" w:space="0" w:color="auto"/>
                            <w:right w:val="none" w:sz="0" w:space="0" w:color="auto"/>
                          </w:divBdr>
                          <w:divsChild>
                            <w:div w:id="1438335240">
                              <w:marLeft w:val="0"/>
                              <w:marRight w:val="0"/>
                              <w:marTop w:val="0"/>
                              <w:marBottom w:val="0"/>
                              <w:divBdr>
                                <w:top w:val="none" w:sz="0" w:space="0" w:color="auto"/>
                                <w:left w:val="none" w:sz="0" w:space="0" w:color="auto"/>
                                <w:bottom w:val="none" w:sz="0" w:space="0" w:color="auto"/>
                                <w:right w:val="none" w:sz="0" w:space="0" w:color="auto"/>
                              </w:divBdr>
                              <w:divsChild>
                                <w:div w:id="2022537767">
                                  <w:marLeft w:val="0"/>
                                  <w:marRight w:val="0"/>
                                  <w:marTop w:val="0"/>
                                  <w:marBottom w:val="0"/>
                                  <w:divBdr>
                                    <w:top w:val="none" w:sz="0" w:space="0" w:color="auto"/>
                                    <w:left w:val="none" w:sz="0" w:space="0" w:color="auto"/>
                                    <w:bottom w:val="none" w:sz="0" w:space="0" w:color="auto"/>
                                    <w:right w:val="none" w:sz="0" w:space="0" w:color="auto"/>
                                  </w:divBdr>
                                  <w:divsChild>
                                    <w:div w:id="1481581013">
                                      <w:marLeft w:val="0"/>
                                      <w:marRight w:val="0"/>
                                      <w:marTop w:val="0"/>
                                      <w:marBottom w:val="0"/>
                                      <w:divBdr>
                                        <w:top w:val="none" w:sz="0" w:space="0" w:color="auto"/>
                                        <w:left w:val="none" w:sz="0" w:space="0" w:color="auto"/>
                                        <w:bottom w:val="none" w:sz="0" w:space="0" w:color="auto"/>
                                        <w:right w:val="none" w:sz="0" w:space="0" w:color="auto"/>
                                      </w:divBdr>
                                      <w:divsChild>
                                        <w:div w:id="869146362">
                                          <w:marLeft w:val="0"/>
                                          <w:marRight w:val="0"/>
                                          <w:marTop w:val="0"/>
                                          <w:marBottom w:val="0"/>
                                          <w:divBdr>
                                            <w:top w:val="none" w:sz="0" w:space="0" w:color="auto"/>
                                            <w:left w:val="none" w:sz="0" w:space="0" w:color="auto"/>
                                            <w:bottom w:val="none" w:sz="0" w:space="0" w:color="auto"/>
                                            <w:right w:val="none" w:sz="0" w:space="0" w:color="auto"/>
                                          </w:divBdr>
                                        </w:div>
                                        <w:div w:id="2094156888">
                                          <w:marLeft w:val="0"/>
                                          <w:marRight w:val="0"/>
                                          <w:marTop w:val="0"/>
                                          <w:marBottom w:val="0"/>
                                          <w:divBdr>
                                            <w:top w:val="none" w:sz="0" w:space="0" w:color="auto"/>
                                            <w:left w:val="none" w:sz="0" w:space="0" w:color="auto"/>
                                            <w:bottom w:val="none" w:sz="0" w:space="0" w:color="auto"/>
                                            <w:right w:val="none" w:sz="0" w:space="0" w:color="auto"/>
                                          </w:divBdr>
                                        </w:div>
                                        <w:div w:id="1729646680">
                                          <w:marLeft w:val="0"/>
                                          <w:marRight w:val="0"/>
                                          <w:marTop w:val="0"/>
                                          <w:marBottom w:val="0"/>
                                          <w:divBdr>
                                            <w:top w:val="none" w:sz="0" w:space="0" w:color="auto"/>
                                            <w:left w:val="none" w:sz="0" w:space="0" w:color="auto"/>
                                            <w:bottom w:val="none" w:sz="0" w:space="0" w:color="auto"/>
                                            <w:right w:val="none" w:sz="0" w:space="0" w:color="auto"/>
                                          </w:divBdr>
                                        </w:div>
                                        <w:div w:id="1905723107">
                                          <w:marLeft w:val="0"/>
                                          <w:marRight w:val="0"/>
                                          <w:marTop w:val="0"/>
                                          <w:marBottom w:val="0"/>
                                          <w:divBdr>
                                            <w:top w:val="none" w:sz="0" w:space="0" w:color="auto"/>
                                            <w:left w:val="none" w:sz="0" w:space="0" w:color="auto"/>
                                            <w:bottom w:val="none" w:sz="0" w:space="0" w:color="auto"/>
                                            <w:right w:val="none" w:sz="0" w:space="0" w:color="auto"/>
                                          </w:divBdr>
                                        </w:div>
                                        <w:div w:id="1154641442">
                                          <w:marLeft w:val="0"/>
                                          <w:marRight w:val="0"/>
                                          <w:marTop w:val="0"/>
                                          <w:marBottom w:val="0"/>
                                          <w:divBdr>
                                            <w:top w:val="none" w:sz="0" w:space="0" w:color="auto"/>
                                            <w:left w:val="none" w:sz="0" w:space="0" w:color="auto"/>
                                            <w:bottom w:val="none" w:sz="0" w:space="0" w:color="auto"/>
                                            <w:right w:val="none" w:sz="0" w:space="0" w:color="auto"/>
                                          </w:divBdr>
                                        </w:div>
                                        <w:div w:id="973294471">
                                          <w:marLeft w:val="0"/>
                                          <w:marRight w:val="0"/>
                                          <w:marTop w:val="0"/>
                                          <w:marBottom w:val="0"/>
                                          <w:divBdr>
                                            <w:top w:val="none" w:sz="0" w:space="0" w:color="auto"/>
                                            <w:left w:val="none" w:sz="0" w:space="0" w:color="auto"/>
                                            <w:bottom w:val="none" w:sz="0" w:space="0" w:color="auto"/>
                                            <w:right w:val="none" w:sz="0" w:space="0" w:color="auto"/>
                                          </w:divBdr>
                                        </w:div>
                                        <w:div w:id="749041735">
                                          <w:marLeft w:val="0"/>
                                          <w:marRight w:val="0"/>
                                          <w:marTop w:val="0"/>
                                          <w:marBottom w:val="0"/>
                                          <w:divBdr>
                                            <w:top w:val="none" w:sz="0" w:space="0" w:color="auto"/>
                                            <w:left w:val="none" w:sz="0" w:space="0" w:color="auto"/>
                                            <w:bottom w:val="none" w:sz="0" w:space="0" w:color="auto"/>
                                            <w:right w:val="none" w:sz="0" w:space="0" w:color="auto"/>
                                          </w:divBdr>
                                          <w:divsChild>
                                            <w:div w:id="340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826335">
          <w:marLeft w:val="0"/>
          <w:marRight w:val="0"/>
          <w:marTop w:val="0"/>
          <w:marBottom w:val="0"/>
          <w:divBdr>
            <w:top w:val="none" w:sz="0" w:space="0" w:color="auto"/>
            <w:left w:val="none" w:sz="0" w:space="0" w:color="auto"/>
            <w:bottom w:val="none" w:sz="0" w:space="0" w:color="auto"/>
            <w:right w:val="none" w:sz="0" w:space="0" w:color="auto"/>
          </w:divBdr>
          <w:divsChild>
            <w:div w:id="647589168">
              <w:marLeft w:val="0"/>
              <w:marRight w:val="0"/>
              <w:marTop w:val="0"/>
              <w:marBottom w:val="0"/>
              <w:divBdr>
                <w:top w:val="none" w:sz="0" w:space="0" w:color="auto"/>
                <w:left w:val="none" w:sz="0" w:space="0" w:color="auto"/>
                <w:bottom w:val="none" w:sz="0" w:space="0" w:color="auto"/>
                <w:right w:val="none" w:sz="0" w:space="0" w:color="auto"/>
              </w:divBdr>
              <w:divsChild>
                <w:div w:id="1904220433">
                  <w:marLeft w:val="0"/>
                  <w:marRight w:val="0"/>
                  <w:marTop w:val="0"/>
                  <w:marBottom w:val="0"/>
                  <w:divBdr>
                    <w:top w:val="none" w:sz="0" w:space="0" w:color="auto"/>
                    <w:left w:val="none" w:sz="0" w:space="0" w:color="auto"/>
                    <w:bottom w:val="none" w:sz="0" w:space="0" w:color="auto"/>
                    <w:right w:val="none" w:sz="0" w:space="0" w:color="auto"/>
                  </w:divBdr>
                  <w:divsChild>
                    <w:div w:id="356926455">
                      <w:marLeft w:val="0"/>
                      <w:marRight w:val="0"/>
                      <w:marTop w:val="0"/>
                      <w:marBottom w:val="0"/>
                      <w:divBdr>
                        <w:top w:val="none" w:sz="0" w:space="0" w:color="auto"/>
                        <w:left w:val="none" w:sz="0" w:space="0" w:color="auto"/>
                        <w:bottom w:val="none" w:sz="0" w:space="0" w:color="auto"/>
                        <w:right w:val="none" w:sz="0" w:space="0" w:color="auto"/>
                      </w:divBdr>
                      <w:divsChild>
                        <w:div w:id="18771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5773">
              <w:marLeft w:val="0"/>
              <w:marRight w:val="0"/>
              <w:marTop w:val="0"/>
              <w:marBottom w:val="0"/>
              <w:divBdr>
                <w:top w:val="none" w:sz="0" w:space="0" w:color="auto"/>
                <w:left w:val="none" w:sz="0" w:space="0" w:color="auto"/>
                <w:bottom w:val="none" w:sz="0" w:space="0" w:color="auto"/>
                <w:right w:val="none" w:sz="0" w:space="0" w:color="auto"/>
              </w:divBdr>
              <w:divsChild>
                <w:div w:id="464742217">
                  <w:marLeft w:val="0"/>
                  <w:marRight w:val="0"/>
                  <w:marTop w:val="0"/>
                  <w:marBottom w:val="0"/>
                  <w:divBdr>
                    <w:top w:val="none" w:sz="0" w:space="0" w:color="auto"/>
                    <w:left w:val="none" w:sz="0" w:space="0" w:color="auto"/>
                    <w:bottom w:val="none" w:sz="0" w:space="0" w:color="auto"/>
                    <w:right w:val="none" w:sz="0" w:space="0" w:color="auto"/>
                  </w:divBdr>
                  <w:divsChild>
                    <w:div w:id="272445160">
                      <w:marLeft w:val="0"/>
                      <w:marRight w:val="0"/>
                      <w:marTop w:val="0"/>
                      <w:marBottom w:val="0"/>
                      <w:divBdr>
                        <w:top w:val="none" w:sz="0" w:space="0" w:color="auto"/>
                        <w:left w:val="none" w:sz="0" w:space="0" w:color="auto"/>
                        <w:bottom w:val="none" w:sz="0" w:space="0" w:color="auto"/>
                        <w:right w:val="none" w:sz="0" w:space="0" w:color="auto"/>
                      </w:divBdr>
                      <w:divsChild>
                        <w:div w:id="414478881">
                          <w:marLeft w:val="0"/>
                          <w:marRight w:val="0"/>
                          <w:marTop w:val="0"/>
                          <w:marBottom w:val="0"/>
                          <w:divBdr>
                            <w:top w:val="none" w:sz="0" w:space="0" w:color="auto"/>
                            <w:left w:val="none" w:sz="0" w:space="0" w:color="auto"/>
                            <w:bottom w:val="none" w:sz="0" w:space="0" w:color="auto"/>
                            <w:right w:val="none" w:sz="0" w:space="0" w:color="auto"/>
                          </w:divBdr>
                          <w:divsChild>
                            <w:div w:id="590087393">
                              <w:marLeft w:val="0"/>
                              <w:marRight w:val="0"/>
                              <w:marTop w:val="0"/>
                              <w:marBottom w:val="0"/>
                              <w:divBdr>
                                <w:top w:val="none" w:sz="0" w:space="0" w:color="auto"/>
                                <w:left w:val="none" w:sz="0" w:space="0" w:color="auto"/>
                                <w:bottom w:val="none" w:sz="0" w:space="0" w:color="auto"/>
                                <w:right w:val="none" w:sz="0" w:space="0" w:color="auto"/>
                              </w:divBdr>
                              <w:divsChild>
                                <w:div w:id="1365399636">
                                  <w:marLeft w:val="0"/>
                                  <w:marRight w:val="0"/>
                                  <w:marTop w:val="0"/>
                                  <w:marBottom w:val="0"/>
                                  <w:divBdr>
                                    <w:top w:val="none" w:sz="0" w:space="0" w:color="auto"/>
                                    <w:left w:val="none" w:sz="0" w:space="0" w:color="auto"/>
                                    <w:bottom w:val="none" w:sz="0" w:space="0" w:color="auto"/>
                                    <w:right w:val="none" w:sz="0" w:space="0" w:color="auto"/>
                                  </w:divBdr>
                                  <w:divsChild>
                                    <w:div w:id="18352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943">
                              <w:marLeft w:val="0"/>
                              <w:marRight w:val="0"/>
                              <w:marTop w:val="0"/>
                              <w:marBottom w:val="0"/>
                              <w:divBdr>
                                <w:top w:val="none" w:sz="0" w:space="0" w:color="auto"/>
                                <w:left w:val="none" w:sz="0" w:space="0" w:color="auto"/>
                                <w:bottom w:val="none" w:sz="0" w:space="0" w:color="auto"/>
                                <w:right w:val="none" w:sz="0" w:space="0" w:color="auto"/>
                              </w:divBdr>
                              <w:divsChild>
                                <w:div w:id="6950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2024-01-12T16:22:00Z</dcterms:created>
  <dcterms:modified xsi:type="dcterms:W3CDTF">2024-01-14T15:46:00Z</dcterms:modified>
</cp:coreProperties>
</file>