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2E8E" w14:textId="3D51000A" w:rsidR="00706D18" w:rsidRDefault="00992835">
      <w:r>
        <w:t xml:space="preserve">                                                       TDE Configuration steps:</w:t>
      </w:r>
    </w:p>
    <w:p w14:paraId="677B5CEB" w14:textId="02A882AF" w:rsidR="00992835" w:rsidRDefault="00992835"/>
    <w:p w14:paraId="15AA28DA" w14:textId="6D6EA8AD" w:rsidR="00992835" w:rsidRDefault="00992835">
      <w:r>
        <w:t>On Primary Server:</w:t>
      </w:r>
    </w:p>
    <w:p w14:paraId="4949F008" w14:textId="348A2E0F" w:rsidR="00992835" w:rsidRDefault="00992835"/>
    <w:p w14:paraId="372C2FB6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1--- CREATE MASTER KEY ---</w:t>
      </w:r>
    </w:p>
    <w:p w14:paraId="352F186F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AC92074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40EF02F1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'mYC0mpl3XP@$$w0rd12'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C50BAAF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0168AF7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DDF2D4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2--- CREATE CERTIFICATE ---</w:t>
      </w:r>
    </w:p>
    <w:p w14:paraId="3CB9ABB2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TDECert</w:t>
      </w:r>
      <w:proofErr w:type="spellEnd"/>
    </w:p>
    <w:p w14:paraId="39FCAF18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'TDE Certificate 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Qshare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Encrypted DB'</w:t>
      </w:r>
    </w:p>
    <w:p w14:paraId="2DD606FC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D6AE2B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E45912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database encryption key on the user database  ---</w:t>
      </w:r>
    </w:p>
    <w:p w14:paraId="773A033E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9B5D89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Qshare</w:t>
      </w:r>
      <w:proofErr w:type="spellEnd"/>
      <w:r>
        <w:rPr>
          <w:rFonts w:ascii="Consolas" w:hAnsi="Consolas" w:cs="Consolas"/>
          <w:sz w:val="19"/>
          <w:szCs w:val="19"/>
        </w:rPr>
        <w:t xml:space="preserve"> Encrypted DB]</w:t>
      </w:r>
    </w:p>
    <w:p w14:paraId="6E5FF58F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5C4FE7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A7252EB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ALGORITHM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AES_256</w:t>
      </w:r>
    </w:p>
    <w:p w14:paraId="6EE3E0E7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TDECert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7EE76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C3F81C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1242CF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99C3C2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4--- Run the following command to turn on TDE on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  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4F7CB09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34DEC8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534F35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Qshare</w:t>
      </w:r>
      <w:proofErr w:type="spellEnd"/>
      <w:r>
        <w:rPr>
          <w:rFonts w:ascii="Consolas" w:hAnsi="Consolas" w:cs="Consolas"/>
          <w:sz w:val="19"/>
          <w:szCs w:val="19"/>
        </w:rPr>
        <w:t xml:space="preserve"> Encrypted DB] </w:t>
      </w:r>
    </w:p>
    <w:p w14:paraId="6B129911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3870D4C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15FAA5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3D6434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5--- Run the following command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certificate to a file ---</w:t>
      </w:r>
    </w:p>
    <w:p w14:paraId="433A1E0B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9F6F47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2A7CC41F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F7C9E20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TDECert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14:paraId="3ACAE254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'E:\TDE\TDECert_File.cer'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4598CE8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'E:\TDE\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TDECert_Key.pvk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14:paraId="4A7F5255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'mYC0mpl3XP@$$w0rd12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14:paraId="11866D9C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5D668" w14:textId="6D27AE45" w:rsidR="00992835" w:rsidRDefault="00992835"/>
    <w:p w14:paraId="26557A8A" w14:textId="384AC225" w:rsidR="00992835" w:rsidRDefault="00992835"/>
    <w:p w14:paraId="2706E042" w14:textId="6CB29325" w:rsidR="00992835" w:rsidRDefault="00992835">
      <w:r>
        <w:t>On Secondary DB:</w:t>
      </w:r>
    </w:p>
    <w:p w14:paraId="19C3EEAD" w14:textId="0CA81C9F" w:rsidR="00992835" w:rsidRDefault="00992835"/>
    <w:p w14:paraId="76640CED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1--- CREATE MASTER KEY ---</w:t>
      </w:r>
    </w:p>
    <w:p w14:paraId="7750DF53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945D79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7AD2E191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7246633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'mYC0mpl3XP@$$w0rd12'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716302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F00B36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EAD509" w14:textId="2A51578B" w:rsidR="00992835" w:rsidRPr="008434F1" w:rsidRDefault="00992835" w:rsidP="009928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2--- Run the following command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certificate to a file</w:t>
      </w:r>
      <w:r w:rsidR="008434F1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8434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-- Restore the </w:t>
      </w:r>
      <w:proofErr w:type="gramStart"/>
      <w:r w:rsidR="008434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certificate</w:t>
      </w:r>
      <w:r w:rsidR="008434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0CFB7983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7155C2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4F3ABAC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730DC82A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TDECert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72C4D590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'E:\TDE\TDECert_File.cer'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0441DB25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'E:\TDE\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TDECert_Key.pvk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6D80C838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mYC0mpl3XP@$$w0rd12'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5EB4F6" w14:textId="008E0BE0" w:rsidR="00992835" w:rsidRDefault="00992835"/>
    <w:p w14:paraId="646A49D8" w14:textId="5C9FC985" w:rsidR="00992835" w:rsidRDefault="00992835"/>
    <w:p w14:paraId="7902E7C0" w14:textId="40EC2072" w:rsidR="00992835" w:rsidRDefault="00992835">
      <w:r>
        <w:t>References:</w:t>
      </w:r>
    </w:p>
    <w:p w14:paraId="3DA595EC" w14:textId="6E60BF68" w:rsidR="00992835" w:rsidRDefault="00E66434">
      <w:hyperlink r:id="rId6" w:history="1">
        <w:r w:rsidR="00992835" w:rsidRPr="00347356">
          <w:rPr>
            <w:rStyle w:val="Hyperlink"/>
          </w:rPr>
          <w:t>https://www.mssqltips.com/sqlservertip/3146/configuring-transparent-data-encryption-with-sql-server-2012-alwayson-availability-groups/</w:t>
        </w:r>
      </w:hyperlink>
    </w:p>
    <w:p w14:paraId="78E8709C" w14:textId="0CD100E4" w:rsidR="00992835" w:rsidRDefault="00E66434">
      <w:hyperlink r:id="rId7" w:history="1">
        <w:r w:rsidR="00992835" w:rsidRPr="00347356">
          <w:rPr>
            <w:rStyle w:val="Hyperlink"/>
          </w:rPr>
          <w:t>https://www.mssqltips.com/sqlservertip/6316/configure-sql-server-transparent-data-encryption-with-powershell/</w:t>
        </w:r>
      </w:hyperlink>
    </w:p>
    <w:p w14:paraId="18426592" w14:textId="3931F449" w:rsidR="00992835" w:rsidRDefault="00992835"/>
    <w:p w14:paraId="4C75607F" w14:textId="227BE829" w:rsidR="00992835" w:rsidRDefault="00992835">
      <w:r>
        <w:t>Useful Scripts:</w:t>
      </w:r>
    </w:p>
    <w:p w14:paraId="15EE0059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symmetric_key_id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algorithm_desc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create_date</w:t>
      </w:r>
      <w:proofErr w:type="spellEnd"/>
    </w:p>
    <w:p w14:paraId="66900D1A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symmetric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_keys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F53962E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symmetric_key_id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101</w:t>
      </w:r>
    </w:p>
    <w:p w14:paraId="04B54698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61ED91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E39DED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2E8D86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F83467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is_encrypted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F54BF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encryption</w:t>
      </w:r>
      <w:proofErr w:type="gramEnd"/>
      <w:r>
        <w:rPr>
          <w:rFonts w:ascii="Consolas" w:hAnsi="Consolas" w:cs="Consolas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62EAA4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percent</w:t>
      </w:r>
      <w:proofErr w:type="gramEnd"/>
      <w:r>
        <w:rPr>
          <w:rFonts w:ascii="Consolas" w:hAnsi="Consolas" w:cs="Consolas"/>
          <w:sz w:val="19"/>
          <w:szCs w:val="19"/>
        </w:rPr>
        <w:t>_complete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D08BD0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key_algorithm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909CAE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key_length</w:t>
      </w:r>
      <w:proofErr w:type="spellEnd"/>
    </w:p>
    <w:p w14:paraId="5BD78B30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7039151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5EEACB4E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dm_database_encryption_keys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dek</w:t>
      </w:r>
      <w:proofErr w:type="spellEnd"/>
    </w:p>
    <w:p w14:paraId="70866B57" w14:textId="77777777" w:rsidR="00992835" w:rsidRDefault="00992835" w:rsidP="0099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</w:p>
    <w:p w14:paraId="068643D1" w14:textId="77777777" w:rsidR="00992835" w:rsidRDefault="00992835"/>
    <w:sectPr w:rsidR="0099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4BD22" w14:textId="77777777" w:rsidR="00E66434" w:rsidRDefault="00E66434" w:rsidP="00491C62">
      <w:pPr>
        <w:spacing w:after="0" w:line="240" w:lineRule="auto"/>
      </w:pPr>
      <w:r>
        <w:separator/>
      </w:r>
    </w:p>
  </w:endnote>
  <w:endnote w:type="continuationSeparator" w:id="0">
    <w:p w14:paraId="7F38EC84" w14:textId="77777777" w:rsidR="00E66434" w:rsidRDefault="00E66434" w:rsidP="0049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E9222" w14:textId="77777777" w:rsidR="00E66434" w:rsidRDefault="00E66434" w:rsidP="00491C62">
      <w:pPr>
        <w:spacing w:after="0" w:line="240" w:lineRule="auto"/>
      </w:pPr>
      <w:r>
        <w:separator/>
      </w:r>
    </w:p>
  </w:footnote>
  <w:footnote w:type="continuationSeparator" w:id="0">
    <w:p w14:paraId="2B27A732" w14:textId="77777777" w:rsidR="00E66434" w:rsidRDefault="00E66434" w:rsidP="00491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5"/>
    <w:rsid w:val="00491C62"/>
    <w:rsid w:val="00706D18"/>
    <w:rsid w:val="008434F1"/>
    <w:rsid w:val="00992835"/>
    <w:rsid w:val="00E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8F167"/>
  <w15:chartTrackingRefBased/>
  <w15:docId w15:val="{D7FC6110-A481-4DB1-8BAD-22E3F5F5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ssqltips.com/sqlservertip/6316/configure-sql-server-transparent-data-encryption-with-powershe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sqltips.com/sqlservertip/3146/configuring-transparent-data-encryption-with-sql-server-2012-alwayson-availability-group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Suda</dc:creator>
  <cp:keywords/>
  <dc:description/>
  <cp:lastModifiedBy>Chakravarthi</cp:lastModifiedBy>
  <cp:revision>2</cp:revision>
  <dcterms:created xsi:type="dcterms:W3CDTF">2021-08-05T17:04:00Z</dcterms:created>
  <dcterms:modified xsi:type="dcterms:W3CDTF">2021-09-30T08:41:00Z</dcterms:modified>
</cp:coreProperties>
</file>