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7318" w14:textId="6078EB70" w:rsidR="00920FBB" w:rsidRDefault="00AB2078">
      <w:r>
        <w:t>words</w:t>
      </w:r>
    </w:p>
    <w:sectPr w:rsidR="00920F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0BC5" w14:textId="77777777" w:rsidR="00CE2A3A" w:rsidRDefault="00CE2A3A" w:rsidP="00AB2078">
      <w:pPr>
        <w:spacing w:after="0" w:line="240" w:lineRule="auto"/>
      </w:pPr>
      <w:r>
        <w:separator/>
      </w:r>
    </w:p>
  </w:endnote>
  <w:endnote w:type="continuationSeparator" w:id="0">
    <w:p w14:paraId="1D5E5BAE" w14:textId="77777777" w:rsidR="00CE2A3A" w:rsidRDefault="00CE2A3A" w:rsidP="00AB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3A4B" w14:textId="77777777" w:rsidR="00AB2078" w:rsidRDefault="00AB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631B" w14:textId="77777777" w:rsidR="00AB2078" w:rsidRDefault="00AB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5571" w14:textId="77777777" w:rsidR="00AB2078" w:rsidRDefault="00AB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DED7" w14:textId="77777777" w:rsidR="00CE2A3A" w:rsidRDefault="00CE2A3A" w:rsidP="00AB2078">
      <w:pPr>
        <w:spacing w:after="0" w:line="240" w:lineRule="auto"/>
      </w:pPr>
      <w:r>
        <w:separator/>
      </w:r>
    </w:p>
  </w:footnote>
  <w:footnote w:type="continuationSeparator" w:id="0">
    <w:p w14:paraId="45A3F405" w14:textId="77777777" w:rsidR="00CE2A3A" w:rsidRDefault="00CE2A3A" w:rsidP="00AB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B432" w14:textId="11206929" w:rsidR="00AB2078" w:rsidRDefault="00AB20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6F03F7" wp14:editId="41BB5DE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5" name="Text Box 5" descr="GE Designated: Highly Confidential - Named Access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E05D7" w14:textId="28D2F860" w:rsidR="00AB2078" w:rsidRPr="00AB2078" w:rsidRDefault="00AB20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20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 Designated: Highly Confidential - Named Access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F03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GE Designated: Highly Confidential - Named Access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61E05D7" w14:textId="28D2F860" w:rsidR="00AB2078" w:rsidRPr="00AB2078" w:rsidRDefault="00AB20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20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 Designated: Highly Confidential - Named Access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A786" w14:textId="795EB900" w:rsidR="00AB2078" w:rsidRDefault="00AB20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C1C2D" wp14:editId="352B9E48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6" name="Text Box 6" descr="GE Designated: Highly Confidential - Named Access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26F17" w14:textId="13ECABC9" w:rsidR="00AB2078" w:rsidRPr="00AB2078" w:rsidRDefault="00AB20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20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 Designated: Highly Confidential - Named Access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C1C2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GE Designated: Highly Confidential - Named Access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51826F17" w14:textId="13ECABC9" w:rsidR="00AB2078" w:rsidRPr="00AB2078" w:rsidRDefault="00AB20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20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 Designated: Highly Confidential - Named Access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AA95" w14:textId="7CF888B1" w:rsidR="00AB2078" w:rsidRDefault="00AB20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A0F0E6" wp14:editId="4870D6A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4" name="Text Box 4" descr="GE Designated: Highly Confidential - Named Access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542988" w14:textId="04CA1C81" w:rsidR="00AB2078" w:rsidRPr="00AB2078" w:rsidRDefault="00AB20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20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 Designated: Highly Confidential - Named Access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0F0E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GE Designated: Highly Confidential - Named Access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1542988" w14:textId="04CA1C81" w:rsidR="00AB2078" w:rsidRPr="00AB2078" w:rsidRDefault="00AB20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20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 Designated: Highly Confidential - Named Access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ED"/>
    <w:rsid w:val="00920FBB"/>
    <w:rsid w:val="00AB2078"/>
    <w:rsid w:val="00CD22ED"/>
    <w:rsid w:val="00C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D1B"/>
  <w15:chartTrackingRefBased/>
  <w15:docId w15:val="{D9E3C159-0E11-48CD-B299-1F18A1C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78"/>
  </w:style>
  <w:style w:type="paragraph" w:styleId="Footer">
    <w:name w:val="footer"/>
    <w:basedOn w:val="Normal"/>
    <w:link w:val="FooterChar"/>
    <w:uiPriority w:val="99"/>
    <w:unhideWhenUsed/>
    <w:rsid w:val="00AB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Spencer (GE Aerospace, US)</dc:creator>
  <cp:keywords/>
  <dc:description/>
  <cp:lastModifiedBy>Day, Spencer (GE Aerospace, US)</cp:lastModifiedBy>
  <cp:revision>3</cp:revision>
  <dcterms:created xsi:type="dcterms:W3CDTF">2022-12-19T21:03:00Z</dcterms:created>
  <dcterms:modified xsi:type="dcterms:W3CDTF">2022-12-19T21:03:00Z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 Designated: Highly Confidential - Named Access Only</vt:lpwstr>
  </property>
  <property fmtid="{D5CDD505-2E9C-101B-9397-08002B2CF9AE}" pid="5" name="MSIP_Label_0a162c86-7091-45ad-b803-15cffa23be56_Enabled">
    <vt:lpwstr>true</vt:lpwstr>
  </property>
  <property fmtid="{D5CDD505-2E9C-101B-9397-08002B2CF9AE}" pid="6" name="MSIP_Label_0a162c86-7091-45ad-b803-15cffa23be56_SetDate">
    <vt:lpwstr>2022-12-19T21:03:19Z</vt:lpwstr>
  </property>
  <property fmtid="{D5CDD505-2E9C-101B-9397-08002B2CF9AE}" pid="7" name="MSIP_Label_0a162c86-7091-45ad-b803-15cffa23be56_Method">
    <vt:lpwstr>Privileged</vt:lpwstr>
  </property>
  <property fmtid="{D5CDD505-2E9C-101B-9397-08002B2CF9AE}" pid="8" name="MSIP_Label_0a162c86-7091-45ad-b803-15cffa23be56_Name">
    <vt:lpwstr>Highly Confidential</vt:lpwstr>
  </property>
  <property fmtid="{D5CDD505-2E9C-101B-9397-08002B2CF9AE}" pid="9" name="MSIP_Label_0a162c86-7091-45ad-b803-15cffa23be56_SiteId">
    <vt:lpwstr>86b871ed-f0e7-4126-9bf4-5ee5cf19e256</vt:lpwstr>
  </property>
  <property fmtid="{D5CDD505-2E9C-101B-9397-08002B2CF9AE}" pid="10" name="MSIP_Label_0a162c86-7091-45ad-b803-15cffa23be56_ActionId">
    <vt:lpwstr>7879cd47-722c-44bf-aef4-028a7104c5d3</vt:lpwstr>
  </property>
  <property fmtid="{D5CDD505-2E9C-101B-9397-08002B2CF9AE}" pid="11" name="MSIP_Label_0a162c86-7091-45ad-b803-15cffa23be56_ContentBits">
    <vt:lpwstr>1</vt:lpwstr>
  </property>
</Properties>
</file>