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7DC" w:rsidRPr="00EC57DC" w:rsidRDefault="00EC57DC" w:rsidP="00EC57DC">
      <w:pPr>
        <w:widowControl/>
        <w:shd w:val="clear" w:color="auto" w:fill="FFFFFF"/>
        <w:spacing w:after="300" w:line="420" w:lineRule="atLeast"/>
        <w:jc w:val="center"/>
        <w:rPr>
          <w:rFonts w:ascii="微软雅黑" w:eastAsia="微软雅黑" w:hAnsi="微软雅黑" w:cs="宋体" w:hint="eastAsia"/>
          <w:b/>
          <w:color w:val="333333"/>
          <w:kern w:val="0"/>
          <w:sz w:val="36"/>
          <w:szCs w:val="24"/>
        </w:rPr>
      </w:pPr>
      <w:r w:rsidRPr="00EC57DC">
        <w:rPr>
          <w:rFonts w:ascii="微软雅黑" w:eastAsia="微软雅黑" w:hAnsi="微软雅黑" w:cs="宋体" w:hint="eastAsia"/>
          <w:b/>
          <w:color w:val="333333"/>
          <w:kern w:val="0"/>
          <w:sz w:val="36"/>
          <w:szCs w:val="24"/>
        </w:rPr>
        <w:t>网线制作</w:t>
      </w:r>
    </w:p>
    <w:p w:rsidR="00EC57DC" w:rsidRPr="00EC57DC" w:rsidRDefault="00EC57DC" w:rsidP="005016EC">
      <w:pPr>
        <w:widowControl/>
        <w:shd w:val="clear" w:color="auto" w:fill="FFFFFF"/>
        <w:spacing w:after="300" w:line="420" w:lineRule="atLeast"/>
        <w:rPr>
          <w:rFonts w:ascii="微软雅黑" w:eastAsia="微软雅黑" w:hAnsi="微软雅黑" w:cs="宋体" w:hint="eastAsia"/>
          <w:color w:val="FF0000"/>
          <w:kern w:val="0"/>
          <w:sz w:val="24"/>
          <w:szCs w:val="24"/>
          <w:u w:val="single"/>
        </w:rPr>
      </w:pPr>
      <w:r w:rsidRPr="00EC57DC">
        <w:rPr>
          <w:rFonts w:ascii="微软雅黑" w:eastAsia="微软雅黑" w:hAnsi="微软雅黑" w:cs="宋体" w:hint="eastAsia"/>
          <w:color w:val="FF0000"/>
          <w:kern w:val="0"/>
          <w:sz w:val="24"/>
          <w:szCs w:val="24"/>
          <w:u w:val="single"/>
        </w:rPr>
        <w:t>本实验采用直接连接的方式来制作网线</w:t>
      </w:r>
    </w:p>
    <w:p w:rsidR="005016EC" w:rsidRPr="005016EC" w:rsidRDefault="005016EC" w:rsidP="005016EC">
      <w:pPr>
        <w:widowControl/>
        <w:shd w:val="clear" w:color="auto" w:fill="FFFFFF"/>
        <w:spacing w:after="300" w:line="420" w:lineRule="atLeast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正常连接是将双绞线的两端分别都依次按白橙、橙</w:t>
      </w:r>
      <w:bookmarkStart w:id="0" w:name="_GoBack"/>
      <w:bookmarkEnd w:id="0"/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、白绿、蓝、白蓝、绿、白棕、棕色的顺序（这是国际EIA/TIA 568B标准）压入RJ45水晶头内。这种方法制作的网线用于计算机与集线器的连接。</w:t>
      </w:r>
    </w:p>
    <w:p w:rsidR="005016EC" w:rsidRPr="005016EC" w:rsidRDefault="005016EC" w:rsidP="005016EC">
      <w:pPr>
        <w:widowControl/>
        <w:shd w:val="clear" w:color="auto" w:fill="FFFFFF"/>
        <w:spacing w:line="420" w:lineRule="atLeast"/>
        <w:jc w:val="center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6DB669C8" wp14:editId="0A051CBD">
            <wp:extent cx="4762500" cy="3552825"/>
            <wp:effectExtent l="0" t="0" r="0" b="9525"/>
            <wp:docPr id="1" name="图片 1" descr="怎么制作网线">
              <a:hlinkClick xmlns:a="http://schemas.openxmlformats.org/drawingml/2006/main" r:id="rId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怎么制作网线">
                      <a:hlinkClick r:id="rId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6EC" w:rsidRPr="005016EC" w:rsidRDefault="005016EC" w:rsidP="005016EC">
      <w:pPr>
        <w:widowControl/>
        <w:shd w:val="clear" w:color="auto" w:fill="FFFFFF"/>
        <w:spacing w:line="420" w:lineRule="atLeast"/>
        <w:jc w:val="center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lastRenderedPageBreak/>
        <w:drawing>
          <wp:inline distT="0" distB="0" distL="0" distR="0" wp14:anchorId="012C348A" wp14:editId="17E83640">
            <wp:extent cx="3943350" cy="4762500"/>
            <wp:effectExtent l="0" t="0" r="0" b="0"/>
            <wp:docPr id="2" name="图片 2" descr="怎么制作网线">
              <a:hlinkClick xmlns:a="http://schemas.openxmlformats.org/drawingml/2006/main" r:id="rId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怎么制作网线">
                      <a:hlinkClick r:id="rId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6EC" w:rsidRPr="005016EC" w:rsidRDefault="005016EC" w:rsidP="005016EC">
      <w:pPr>
        <w:widowControl/>
        <w:pBdr>
          <w:bottom w:val="single" w:sz="6" w:space="5" w:color="D6D6D8"/>
        </w:pBdr>
        <w:shd w:val="clear" w:color="auto" w:fill="FFFFFF"/>
        <w:spacing w:line="360" w:lineRule="atLeast"/>
        <w:jc w:val="left"/>
        <w:outlineLvl w:val="1"/>
        <w:rPr>
          <w:rFonts w:ascii="微软雅黑" w:eastAsia="微软雅黑" w:hAnsi="微软雅黑" w:cs="宋体"/>
          <w:color w:val="333333"/>
          <w:kern w:val="0"/>
          <w:sz w:val="33"/>
          <w:szCs w:val="33"/>
        </w:rPr>
      </w:pPr>
      <w:bookmarkStart w:id="1" w:name="section-2"/>
      <w:bookmarkEnd w:id="1"/>
      <w:r w:rsidRPr="005016EC">
        <w:rPr>
          <w:rFonts w:ascii="微软雅黑" w:eastAsia="微软雅黑" w:hAnsi="微软雅黑" w:cs="宋体" w:hint="eastAsia"/>
          <w:color w:val="333333"/>
          <w:kern w:val="0"/>
          <w:sz w:val="33"/>
          <w:szCs w:val="33"/>
        </w:rPr>
        <w:t>工具/原料</w:t>
      </w:r>
    </w:p>
    <w:p w:rsidR="005016EC" w:rsidRPr="005016EC" w:rsidRDefault="005016EC" w:rsidP="005016EC">
      <w:pPr>
        <w:widowControl/>
        <w:numPr>
          <w:ilvl w:val="0"/>
          <w:numId w:val="1"/>
        </w:numPr>
        <w:spacing w:line="420" w:lineRule="atLeast"/>
        <w:ind w:left="0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双绞线</w:t>
      </w:r>
    </w:p>
    <w:p w:rsidR="005016EC" w:rsidRPr="005016EC" w:rsidRDefault="005016EC" w:rsidP="005016EC">
      <w:pPr>
        <w:widowControl/>
        <w:numPr>
          <w:ilvl w:val="0"/>
          <w:numId w:val="1"/>
        </w:numPr>
        <w:spacing w:line="420" w:lineRule="atLeast"/>
        <w:ind w:left="0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RJ45水晶头</w:t>
      </w:r>
    </w:p>
    <w:p w:rsidR="005016EC" w:rsidRPr="005016EC" w:rsidRDefault="005016EC" w:rsidP="005016EC">
      <w:pPr>
        <w:widowControl/>
        <w:numPr>
          <w:ilvl w:val="0"/>
          <w:numId w:val="1"/>
        </w:numPr>
        <w:spacing w:line="420" w:lineRule="atLeast"/>
        <w:ind w:left="0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双绞线压线</w:t>
      </w:r>
      <w:proofErr w:type="gramStart"/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钳</w:t>
      </w:r>
      <w:proofErr w:type="gramEnd"/>
    </w:p>
    <w:p w:rsidR="005016EC" w:rsidRPr="005016EC" w:rsidRDefault="005016EC" w:rsidP="005016EC">
      <w:pPr>
        <w:widowControl/>
        <w:numPr>
          <w:ilvl w:val="0"/>
          <w:numId w:val="1"/>
        </w:numPr>
        <w:spacing w:line="420" w:lineRule="atLeast"/>
        <w:ind w:left="0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双绞线测试仪</w:t>
      </w:r>
    </w:p>
    <w:p w:rsidR="005016EC" w:rsidRPr="005016EC" w:rsidRDefault="005016EC" w:rsidP="005016EC">
      <w:pPr>
        <w:widowControl/>
        <w:pBdr>
          <w:bottom w:val="single" w:sz="6" w:space="5" w:color="D6D6D8"/>
        </w:pBdr>
        <w:shd w:val="clear" w:color="auto" w:fill="FFFFFF"/>
        <w:spacing w:line="360" w:lineRule="atLeast"/>
        <w:jc w:val="left"/>
        <w:outlineLvl w:val="1"/>
        <w:rPr>
          <w:rFonts w:ascii="微软雅黑" w:eastAsia="微软雅黑" w:hAnsi="微软雅黑" w:cs="宋体"/>
          <w:color w:val="333333"/>
          <w:kern w:val="0"/>
          <w:sz w:val="33"/>
          <w:szCs w:val="33"/>
        </w:rPr>
      </w:pPr>
      <w:bookmarkStart w:id="2" w:name="section-3"/>
      <w:bookmarkEnd w:id="2"/>
      <w:r w:rsidRPr="005016EC">
        <w:rPr>
          <w:rFonts w:ascii="微软雅黑" w:eastAsia="微软雅黑" w:hAnsi="微软雅黑" w:cs="宋体" w:hint="eastAsia"/>
          <w:color w:val="333333"/>
          <w:kern w:val="0"/>
          <w:sz w:val="33"/>
          <w:szCs w:val="33"/>
        </w:rPr>
        <w:t>方法/步骤</w:t>
      </w:r>
    </w:p>
    <w:p w:rsidR="005016EC" w:rsidRPr="005016EC" w:rsidRDefault="005016EC" w:rsidP="005016EC">
      <w:pPr>
        <w:widowControl/>
        <w:numPr>
          <w:ilvl w:val="0"/>
          <w:numId w:val="2"/>
        </w:numPr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我们先准备好需要的材料。取一条适当长度的双绞线；若干个RJ45水晶头；一把双绞线压线钳；还有双绞线测试仪。</w:t>
      </w:r>
    </w:p>
    <w:p w:rsidR="005016EC" w:rsidRPr="005016EC" w:rsidRDefault="005016EC" w:rsidP="005016EC">
      <w:pPr>
        <w:widowControl/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lastRenderedPageBreak/>
        <w:drawing>
          <wp:inline distT="0" distB="0" distL="0" distR="0" wp14:anchorId="302ABAB5" wp14:editId="7249739D">
            <wp:extent cx="4762500" cy="3810000"/>
            <wp:effectExtent l="0" t="0" r="0" b="0"/>
            <wp:docPr id="3" name="图片 3" descr="怎么制作网线">
              <a:hlinkClick xmlns:a="http://schemas.openxmlformats.org/drawingml/2006/main" r:id="rId10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怎么制作网线">
                      <a:hlinkClick r:id="rId10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6EC" w:rsidRPr="005016EC" w:rsidRDefault="005016EC" w:rsidP="005016EC">
      <w:pPr>
        <w:widowControl/>
        <w:numPr>
          <w:ilvl w:val="0"/>
          <w:numId w:val="2"/>
        </w:numPr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用压线钳将双绞线一端的外皮剥去3CM，然后按EIA/TIA 568B标准顺序将</w:t>
      </w:r>
      <w:proofErr w:type="gramStart"/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线芯撸直并拢</w:t>
      </w:r>
      <w:proofErr w:type="gramEnd"/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。</w:t>
      </w:r>
    </w:p>
    <w:p w:rsidR="005016EC" w:rsidRPr="005016EC" w:rsidRDefault="005016EC" w:rsidP="005016EC">
      <w:pPr>
        <w:widowControl/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158F74B0" wp14:editId="3B7C37B7">
            <wp:extent cx="4762500" cy="3810000"/>
            <wp:effectExtent l="0" t="0" r="0" b="0"/>
            <wp:docPr id="4" name="图片 4" descr="怎么制作网线">
              <a:hlinkClick xmlns:a="http://schemas.openxmlformats.org/drawingml/2006/main" r:id="rId12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怎么制作网线">
                      <a:hlinkClick r:id="rId12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6EC" w:rsidRPr="005016EC" w:rsidRDefault="005016EC" w:rsidP="005016EC">
      <w:pPr>
        <w:widowControl/>
        <w:numPr>
          <w:ilvl w:val="0"/>
          <w:numId w:val="2"/>
        </w:numPr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lastRenderedPageBreak/>
        <w:t>将芯线放到压线</w:t>
      </w:r>
      <w:proofErr w:type="gramStart"/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钳</w:t>
      </w:r>
      <w:proofErr w:type="gramEnd"/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切刀处，8根线芯要在同一平面上并拢，而且尽量直，留下一定的线芯长度约1.5CM处剪齐。</w:t>
      </w:r>
    </w:p>
    <w:p w:rsidR="005016EC" w:rsidRPr="005016EC" w:rsidRDefault="005016EC" w:rsidP="005016EC">
      <w:pPr>
        <w:widowControl/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3C74617B" wp14:editId="57CC8FB6">
            <wp:extent cx="4762500" cy="3810000"/>
            <wp:effectExtent l="0" t="0" r="0" b="0"/>
            <wp:docPr id="5" name="图片 5" descr="怎么制作网线">
              <a:hlinkClick xmlns:a="http://schemas.openxmlformats.org/drawingml/2006/main" r:id="rId14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怎么制作网线">
                      <a:hlinkClick r:id="rId14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6EC" w:rsidRPr="005016EC" w:rsidRDefault="005016EC" w:rsidP="005016EC">
      <w:pPr>
        <w:widowControl/>
        <w:numPr>
          <w:ilvl w:val="0"/>
          <w:numId w:val="2"/>
        </w:numPr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将双绞线插入RJ45水晶头中，插入过程均衡力度直到插到尽头。并且检查8根线芯是否已经全部充分、整齐地排列在水晶头里面。</w:t>
      </w:r>
    </w:p>
    <w:p w:rsidR="005016EC" w:rsidRPr="005016EC" w:rsidRDefault="005016EC" w:rsidP="005016EC">
      <w:pPr>
        <w:widowControl/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lastRenderedPageBreak/>
        <w:drawing>
          <wp:inline distT="0" distB="0" distL="0" distR="0" wp14:anchorId="6B7922CB" wp14:editId="2138A548">
            <wp:extent cx="4762500" cy="3810000"/>
            <wp:effectExtent l="0" t="0" r="0" b="0"/>
            <wp:docPr id="6" name="图片 6" descr="怎么制作网线">
              <a:hlinkClick xmlns:a="http://schemas.openxmlformats.org/drawingml/2006/main" r:id="rId1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怎么制作网线">
                      <a:hlinkClick r:id="rId1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6EC" w:rsidRPr="005016EC" w:rsidRDefault="005016EC" w:rsidP="005016EC">
      <w:pPr>
        <w:widowControl/>
        <w:numPr>
          <w:ilvl w:val="0"/>
          <w:numId w:val="2"/>
        </w:numPr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用压线</w:t>
      </w:r>
      <w:proofErr w:type="gramStart"/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钳</w:t>
      </w:r>
      <w:proofErr w:type="gramEnd"/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用力压紧水晶头，抽出即可。</w:t>
      </w:r>
    </w:p>
    <w:p w:rsidR="005016EC" w:rsidRPr="005016EC" w:rsidRDefault="005016EC" w:rsidP="005016EC">
      <w:pPr>
        <w:widowControl/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5090327B" wp14:editId="46ED6F00">
            <wp:extent cx="4762500" cy="3810000"/>
            <wp:effectExtent l="0" t="0" r="0" b="0"/>
            <wp:docPr id="7" name="图片 7" descr="怎么制作网线">
              <a:hlinkClick xmlns:a="http://schemas.openxmlformats.org/drawingml/2006/main" r:id="rId1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怎么制作网线">
                      <a:hlinkClick r:id="rId1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6EC" w:rsidRPr="005016EC" w:rsidRDefault="005016EC" w:rsidP="005016EC">
      <w:pPr>
        <w:widowControl/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lastRenderedPageBreak/>
        <w:drawing>
          <wp:inline distT="0" distB="0" distL="0" distR="0" wp14:anchorId="1DC8366F" wp14:editId="24DCF53A">
            <wp:extent cx="4762500" cy="3810000"/>
            <wp:effectExtent l="0" t="0" r="0" b="0"/>
            <wp:docPr id="8" name="图片 8" descr="怎么制作网线">
              <a:hlinkClick xmlns:a="http://schemas.openxmlformats.org/drawingml/2006/main" r:id="rId20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怎么制作网线">
                      <a:hlinkClick r:id="rId20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6EC" w:rsidRPr="005016EC" w:rsidRDefault="005016EC" w:rsidP="005016EC">
      <w:pPr>
        <w:widowControl/>
        <w:numPr>
          <w:ilvl w:val="0"/>
          <w:numId w:val="2"/>
        </w:numPr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一端的网线就制作好了，同样方法制作别一端网线。最后把网线的两头分别插到双绞线测试仪上，打开测试仪开关测试指示灯亮起来。如果正常网线，两排的指示灯都是同步亮的，如果有</w:t>
      </w:r>
      <w:proofErr w:type="gramStart"/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此灯没同步</w:t>
      </w:r>
      <w:proofErr w:type="gramEnd"/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亮，证明该线芯连接有问题，应重新制作。</w:t>
      </w:r>
    </w:p>
    <w:p w:rsidR="005016EC" w:rsidRPr="005016EC" w:rsidRDefault="005016EC" w:rsidP="005016EC">
      <w:pPr>
        <w:widowControl/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lastRenderedPageBreak/>
        <w:drawing>
          <wp:inline distT="0" distB="0" distL="0" distR="0" wp14:anchorId="34DED026" wp14:editId="62E40CF5">
            <wp:extent cx="4762500" cy="3810000"/>
            <wp:effectExtent l="0" t="0" r="0" b="0"/>
            <wp:docPr id="9" name="图片 9" descr="怎么制作网线">
              <a:hlinkClick xmlns:a="http://schemas.openxmlformats.org/drawingml/2006/main" r:id="rId22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怎么制作网线">
                      <a:hlinkClick r:id="rId22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6EC" w:rsidRPr="005016EC" w:rsidRDefault="005016EC" w:rsidP="005016EC">
      <w:pPr>
        <w:widowControl/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61D1F3F6" wp14:editId="4E88FFDB">
            <wp:extent cx="4762500" cy="3810000"/>
            <wp:effectExtent l="0" t="0" r="0" b="0"/>
            <wp:docPr id="10" name="图片 10" descr="怎么制作网线">
              <a:hlinkClick xmlns:a="http://schemas.openxmlformats.org/drawingml/2006/main" r:id="rId24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怎么制作网线">
                      <a:hlinkClick r:id="rId24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6EC" w:rsidRPr="005016EC" w:rsidRDefault="005016EC" w:rsidP="005016EC">
      <w:pPr>
        <w:widowControl/>
        <w:numPr>
          <w:ilvl w:val="0"/>
          <w:numId w:val="2"/>
        </w:numPr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另外需要按照EIA/TIA 568A标准的，同样的方法只是线芯的排列顺序不一样了。</w:t>
      </w:r>
    </w:p>
    <w:p w:rsidR="005016EC" w:rsidRPr="005016EC" w:rsidRDefault="005016EC" w:rsidP="005016EC">
      <w:pPr>
        <w:widowControl/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lastRenderedPageBreak/>
        <w:drawing>
          <wp:inline distT="0" distB="0" distL="0" distR="0" wp14:anchorId="47688CF5" wp14:editId="10F461E8">
            <wp:extent cx="4762500" cy="3810000"/>
            <wp:effectExtent l="0" t="0" r="0" b="0"/>
            <wp:docPr id="11" name="图片 11" descr="怎么制作网线">
              <a:hlinkClick xmlns:a="http://schemas.openxmlformats.org/drawingml/2006/main" r:id="rId26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怎么制作网线">
                      <a:hlinkClick r:id="rId26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6EC" w:rsidRPr="005016EC" w:rsidRDefault="005016EC" w:rsidP="005016EC">
      <w:pPr>
        <w:widowControl/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drawing>
          <wp:inline distT="0" distB="0" distL="0" distR="0" wp14:anchorId="0A5CBF07" wp14:editId="2319166F">
            <wp:extent cx="4762500" cy="3810000"/>
            <wp:effectExtent l="0" t="0" r="0" b="0"/>
            <wp:docPr id="12" name="图片 12" descr="怎么制作网线">
              <a:hlinkClick xmlns:a="http://schemas.openxmlformats.org/drawingml/2006/main" r:id="rId28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怎么制作网线">
                      <a:hlinkClick r:id="rId28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16EC" w:rsidRPr="005016EC" w:rsidRDefault="005016EC" w:rsidP="005016EC">
      <w:pPr>
        <w:widowControl/>
        <w:numPr>
          <w:ilvl w:val="0"/>
          <w:numId w:val="2"/>
        </w:numPr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 w:hint="eastAsia"/>
          <w:color w:val="333333"/>
          <w:kern w:val="0"/>
          <w:sz w:val="24"/>
          <w:szCs w:val="24"/>
        </w:rPr>
        <w:t>压线的细节标准；双绞线线芯完全与水晶头接触，并有水晶头卡住双绞线的外皮。就此一条出色的网线制作完成。</w:t>
      </w:r>
    </w:p>
    <w:p w:rsidR="005016EC" w:rsidRPr="005016EC" w:rsidRDefault="005016EC" w:rsidP="005016EC">
      <w:pPr>
        <w:widowControl/>
        <w:pBdr>
          <w:left w:val="dotted" w:sz="12" w:space="26" w:color="E4E4E4"/>
        </w:pBdr>
        <w:shd w:val="clear" w:color="auto" w:fill="FFFFFF"/>
        <w:spacing w:line="420" w:lineRule="atLeast"/>
        <w:ind w:left="255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r w:rsidRPr="005016EC">
        <w:rPr>
          <w:rFonts w:ascii="微软雅黑" w:eastAsia="微软雅黑" w:hAnsi="微软雅黑" w:cs="宋体"/>
          <w:noProof/>
          <w:color w:val="2D64B3"/>
          <w:kern w:val="0"/>
          <w:sz w:val="24"/>
          <w:szCs w:val="24"/>
        </w:rPr>
        <w:lastRenderedPageBreak/>
        <w:drawing>
          <wp:inline distT="0" distB="0" distL="0" distR="0" wp14:anchorId="51497A44" wp14:editId="0AE45E92">
            <wp:extent cx="4762500" cy="3810000"/>
            <wp:effectExtent l="0" t="0" r="0" b="0"/>
            <wp:docPr id="13" name="图片 13" descr="怎么制作网线">
              <a:hlinkClick xmlns:a="http://schemas.openxmlformats.org/drawingml/2006/main" r:id="rId30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怎么制作网线">
                      <a:hlinkClick r:id="rId30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7DE" w:rsidRDefault="009367DE"/>
    <w:p w:rsidR="005016EC" w:rsidRDefault="005016EC"/>
    <w:p w:rsidR="005016EC" w:rsidRDefault="005016EC">
      <w:r w:rsidRPr="005016EC">
        <w:rPr>
          <w:rFonts w:hint="eastAsia"/>
        </w:rPr>
        <w:t>交叉连接是将双绞线的一端按国际标准</w:t>
      </w:r>
      <w:r w:rsidRPr="005016EC">
        <w:rPr>
          <w:rFonts w:hint="eastAsia"/>
        </w:rPr>
        <w:t>EIA/TIA 568B</w:t>
      </w:r>
      <w:r w:rsidRPr="005016EC">
        <w:rPr>
          <w:rFonts w:hint="eastAsia"/>
        </w:rPr>
        <w:t>标准压入</w:t>
      </w:r>
      <w:r w:rsidRPr="005016EC">
        <w:rPr>
          <w:rFonts w:hint="eastAsia"/>
        </w:rPr>
        <w:t>RJ45</w:t>
      </w:r>
      <w:r w:rsidRPr="005016EC">
        <w:rPr>
          <w:rFonts w:hint="eastAsia"/>
        </w:rPr>
        <w:t>水晶头内；另一端将芯线依次按白绿、绿、白橙、蓝、白蓝、橙、白棕、棕色的顺序（这是国际</w:t>
      </w:r>
      <w:r w:rsidRPr="005016EC">
        <w:rPr>
          <w:rFonts w:hint="eastAsia"/>
        </w:rPr>
        <w:t>EIA/TIA 568A</w:t>
      </w:r>
      <w:r w:rsidRPr="005016EC">
        <w:rPr>
          <w:rFonts w:hint="eastAsia"/>
        </w:rPr>
        <w:t>标准）压入</w:t>
      </w:r>
      <w:r w:rsidRPr="005016EC">
        <w:rPr>
          <w:rFonts w:hint="eastAsia"/>
        </w:rPr>
        <w:t>RJ45</w:t>
      </w:r>
      <w:r w:rsidRPr="005016EC">
        <w:rPr>
          <w:rFonts w:hint="eastAsia"/>
        </w:rPr>
        <w:t>水晶头内。这种方法制作的网线用于计算机与计算机的连接或集线器的级联。</w:t>
      </w:r>
    </w:p>
    <w:sectPr w:rsidR="005016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9F3578"/>
    <w:multiLevelType w:val="multilevel"/>
    <w:tmpl w:val="E01A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242E59"/>
    <w:multiLevelType w:val="multilevel"/>
    <w:tmpl w:val="95F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399"/>
    <w:rsid w:val="005016EC"/>
    <w:rsid w:val="009367DE"/>
    <w:rsid w:val="00EC57DC"/>
    <w:rsid w:val="00FD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016E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016E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016EC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5016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21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9682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208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61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3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8598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6525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7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13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44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54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8731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130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34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3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95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4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7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56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38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5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25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1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2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1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1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81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9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8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9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0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7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30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6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ngyan.baidu.com/album/7e440953f107532fc0e2ef18.html?picindex=2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://jingyan.baidu.com/album/7e440953f107532fc0e2ef18.html?picindex=7" TargetMode="External"/><Relationship Id="rId26" Type="http://schemas.openxmlformats.org/officeDocument/2006/relationships/hyperlink" Target="http://jingyan.baidu.com/album/7e440953f107532fc0e2ef18.html?picindex=11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8.jpeg"/><Relationship Id="rId7" Type="http://schemas.openxmlformats.org/officeDocument/2006/relationships/image" Target="media/image1.jpeg"/><Relationship Id="rId12" Type="http://schemas.openxmlformats.org/officeDocument/2006/relationships/hyperlink" Target="http://jingyan.baidu.com/album/7e440953f107532fc0e2ef18.html?picindex=4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jingyan.baidu.com/album/7e440953f107532fc0e2ef18.html?picindex=6" TargetMode="External"/><Relationship Id="rId20" Type="http://schemas.openxmlformats.org/officeDocument/2006/relationships/hyperlink" Target="http://jingyan.baidu.com/album/7e440953f107532fc0e2ef18.html?picindex=8" TargetMode="External"/><Relationship Id="rId29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hyperlink" Target="http://jingyan.baidu.com/album/7e440953f107532fc0e2ef18.html?picindex=1" TargetMode="External"/><Relationship Id="rId11" Type="http://schemas.openxmlformats.org/officeDocument/2006/relationships/image" Target="media/image3.jpeg"/><Relationship Id="rId24" Type="http://schemas.openxmlformats.org/officeDocument/2006/relationships/hyperlink" Target="http://jingyan.baidu.com/album/7e440953f107532fc0e2ef18.html?picindex=10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hyperlink" Target="http://jingyan.baidu.com/album/7e440953f107532fc0e2ef18.html?picindex=12" TargetMode="External"/><Relationship Id="rId10" Type="http://schemas.openxmlformats.org/officeDocument/2006/relationships/hyperlink" Target="http://jingyan.baidu.com/album/7e440953f107532fc0e2ef18.html?picindex=3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://jingyan.baidu.com/album/7e440953f107532fc0e2ef18.html?picindex=5" TargetMode="External"/><Relationship Id="rId22" Type="http://schemas.openxmlformats.org/officeDocument/2006/relationships/hyperlink" Target="http://jingyan.baidu.com/album/7e440953f107532fc0e2ef18.html?picindex=9" TargetMode="External"/><Relationship Id="rId27" Type="http://schemas.openxmlformats.org/officeDocument/2006/relationships/image" Target="media/image11.jpeg"/><Relationship Id="rId30" Type="http://schemas.openxmlformats.org/officeDocument/2006/relationships/hyperlink" Target="http://jingyan.baidu.com/album/7e440953f107532fc0e2ef18.html?picindex=1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639</Characters>
  <Application>Microsoft Office Word</Application>
  <DocSecurity>0</DocSecurity>
  <Lines>5</Lines>
  <Paragraphs>1</Paragraphs>
  <ScaleCrop>false</ScaleCrop>
  <Company>MS</Company>
  <LinksUpToDate>false</LinksUpToDate>
  <CharactersWithSpaces>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USER-</cp:lastModifiedBy>
  <cp:revision>5</cp:revision>
  <dcterms:created xsi:type="dcterms:W3CDTF">2018-09-12T05:39:00Z</dcterms:created>
  <dcterms:modified xsi:type="dcterms:W3CDTF">2018-09-13T06:59:00Z</dcterms:modified>
</cp:coreProperties>
</file>