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为什么使用消息队列，消息队列有什么优缺点？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消息队列核心有三个作用：解耦、异步、削峰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解耦</w:t>
      </w:r>
      <w:r>
        <w:rPr>
          <w:rFonts w:hint="eastAsia"/>
          <w:lang w:val="en-US" w:eastAsia="zh-CN"/>
        </w:rPr>
        <w:t>：A通过接口向BCD三个系统发送数据，如果E也需要呢，C不需要呢，导致A与其他系统耦合度过高，如果适用MQ，A产生一条消息后发送到MQ，哪个系统需要直接去MQ消费。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异步</w:t>
      </w:r>
      <w:r>
        <w:rPr>
          <w:rFonts w:hint="eastAsia"/>
          <w:lang w:val="en-US" w:eastAsia="zh-CN"/>
        </w:rPr>
        <w:t>：A收到请求在本地写库，还需要再BCD三个系统写库，三个系统依次写库耗时太长，如果适用MQ，A系统本地写库后连续发送3条消息到MQ，直接返回响应给用户，用户体验极好。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削峰</w:t>
      </w:r>
      <w:r>
        <w:rPr>
          <w:rFonts w:hint="eastAsia"/>
          <w:lang w:val="en-US" w:eastAsia="zh-CN"/>
        </w:rPr>
        <w:t>：高并发每秒有5k+请求，mysql每秒最多扛2k左右请求，同时涌入大量请求会导致mysql系统崩溃，如果使用MQ，每秒5k请求写入MQ，A系统从MQ拉去请求，每秒拉取2K个，保证系统不会崩溃。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系统可用性降低：外部依赖越多系统越容易挂掉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系统复杂性提高：需要考虑消息有没有重复消费，消息丢失，消息传递顺序等问题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一致性问题：A处理完请求返回成功，但是BCD三个系统中不能保证都执行成功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Kafka、ActiveMQ、RabbitMQ、RocketMQ有什么区别以及适用那些场景</w:t>
      </w:r>
    </w:p>
    <w:tbl>
      <w:tblPr>
        <w:tblStyle w:val="5"/>
        <w:tblW w:w="9150" w:type="dxa"/>
        <w:tblInd w:w="-2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704"/>
        <w:gridCol w:w="1704"/>
        <w:gridCol w:w="1705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ActiveMQ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RabbitMQ</w:t>
            </w:r>
          </w:p>
        </w:tc>
        <w:tc>
          <w:tcPr>
            <w:tcW w:w="210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RocketMQ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单机吞吐量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10万级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万级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万级</w:t>
            </w:r>
          </w:p>
        </w:tc>
        <w:tc>
          <w:tcPr>
            <w:tcW w:w="21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Topic数量对吞吐量影响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Topic到几十到几百时吞吐量大幅度下降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Topic可以达到几百到几千级别，吞吐量小幅度下降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失效性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ms级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微秒级</w:t>
            </w:r>
          </w:p>
        </w:tc>
        <w:tc>
          <w:tcPr>
            <w:tcW w:w="21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非常高，分布式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高，主从架构的高可用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高，主从架构的高可用</w:t>
            </w:r>
          </w:p>
        </w:tc>
        <w:tc>
          <w:tcPr>
            <w:tcW w:w="21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非常高，分布式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消息可靠性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经过优化配置，0丢失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有较低概率丢失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基本不丢</w:t>
            </w:r>
          </w:p>
        </w:tc>
        <w:tc>
          <w:tcPr>
            <w:tcW w:w="21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经过优化配置，0丢失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消息队列如何保证高可用性？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RabbitMQ，是基于主从（非分布式）做高可用性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RabbitMQ有三种模式，单机模式、普通集群模式、镜像集群模式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普通集群模式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在多台机器上启动多个RabbitMQ 实例，每个机器启动一个。你创建的 queue，只会放在一个 RabbitMQ 实例上，但是每个实例都同步 queue 的元数据（元数据可以认为是 queue 的一些配置信息，通过元数据，可以找到 queue 所在实例）。你消费的时候，实际上如果连接到了另外一个实例，那么那个实例会从 queue 所在实例上拉取数据过来。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镜像集群模式</w:t>
      </w:r>
      <w:r>
        <w:rPr>
          <w:rFonts w:hint="default"/>
          <w:lang w:val="en-US" w:eastAsia="zh-CN"/>
        </w:rPr>
        <w:t>（高可用性）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在镜像集群模式下，创建的 queue，无论元数据还是 queue 里的消息都会存在于多个实例上，就是说，每个 RabbitMQ 节点都有这个 queu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的一个完整镜像，包含 queue 的全部数据。然后每次你写消息到 queue 的时候，都会自动把消息同步到多个实例的 queue 上。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如何保证消息不被重复消费，即如何保证消费的幂等性？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结合业务来：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如让生产者发送数据时候，里面加一个全局唯一id，类似订单id，消费到了之后，先根据id去redis查一下是否消费过，没消费过就处理，然后id写入reids，如果消费过则跳过；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再如通过数据库唯一键来保证数据不会重复插入多条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如何保证消息可靠性传输？（如何处理消息丢失）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数据丢失的3种情况：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183515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生产者丢失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方案1：开启RabbitMQ事务机制，不建议使用，太消耗性能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方案2：开启生产者confirm机制，消息写入RabbitMQ，如果成功接收会返回一个ack消息，如果没能处理，会返回一个nack，可以进行重发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RabbitMQ丢失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开启RabbitMQ持久化，保证Queue和发送的消息都设置为持久化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消费者丢失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关闭RabbitMQ的自动ack确认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如何保证消息的顺序性？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如何设计一个高并发系统？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系统拆分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将一个系统拆分为多个子系统，每一个系统连接一个数据库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缓存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大部分的高并发场景，都是读多写少，可以在数据库和缓存里都写一份，读的时候大量走缓存， redis 轻轻松松单机几万的并发。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MQ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MySQL扛不住高并发，用MQ大量的写请求灌入 MQ 里，排队慢慢玩儿，后边系统消费后慢慢写，控制在 mysql 承载范围之内。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分库分表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将一个数据库拆分为多个库，多个库来扛更高的并发；然后将一个表拆分为多个表，每个表的数据量保持少一点，提高 sql 跑的性能。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读写分离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大部分时候数据库是读多写少，没必要所有请求都集中在一个库上，可以搞主从架构，主库写入，从库读取，读写分离。读流量太多的时候，还可以加更多的从库。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 是分布式的，可以随便扩容，一些比较简单的查询、统计类的操作，可以考虑用 es 来承载，还有一些全文搜索类的操作，也可以考虑用 es 来承载。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如何实现MySQL的读写分离？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基于主从架构，一个主库，挂多个从库，只写主库，主库会自动把数据同步到从库上去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MySQL主从复制原理是什么？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主库将变更写入binlog日志，从库连接到主库，有一个线程将主库的binlog日志拷贝到自己本地，写入一个relay中继日志种，接着从库就会启用一个SQL线程从中继日志读取binlog，执行binlog种的内容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MySQL主从同延时问题怎么解决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通过MySQL命令show status 查看Seconds_Behind_Master，可以卡拿到从库复制主库数据落后多少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半同步复制：解决主库图软宕机，数据没有同步到从库上，数据丢失问题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所谓半同步复制，指主库吸入binlog日志后，会强制立即将数据同步到从库，从库将日志写入relay log之后，会返回一个ack给主库，主库接收到至少一个从库的ack才认为写操作完成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并行复制：解决时延问题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指的是从库开启多个线程并行读取relay log种不同库的日志，并行回放不同库的日志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分库：一个主库拆分为多个主库，每个主库的并发就减少了几倍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打开并行复制，多个库并行复制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分库分表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分库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一个库，并发最多2000，分库是将一个库种的数据拆分到多个库中，减轻并发压力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单表数据太多严重影响SQL执行性能，需要将一个表的数据放在多个表中，单表控制在200w以内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分库分表中间件：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Cobar 阿里，proxy层方案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Sharding-jdbc，client层方案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 基于Cobar改造，proxy层方案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有一个未分库分表的系统，未来要分库分表，如何才能从未分库分表动态切换到分库分表上？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停机迁移方案</w:t>
      </w:r>
      <w:r>
        <w:rPr>
          <w:rFonts w:hint="eastAsia"/>
          <w:lang w:val="en-US" w:eastAsia="zh-CN"/>
        </w:rPr>
        <w:t>：用户量不大，数据不多使用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双写迁移方案</w:t>
      </w:r>
      <w:r>
        <w:rPr>
          <w:rFonts w:hint="eastAsia"/>
          <w:lang w:val="en-US" w:eastAsia="zh-CN"/>
        </w:rPr>
        <w:t>：比较靠谱，不用停机，就是同时写老库和新库，系统部署后，写一个导数工具，跑起来读老库写新库，写的时候判断数据最后修改时间，若这条数据在新库种不存在，或者这条数据比新库中的数据新才可以写，不允许老数据覆盖新数据，当数据完全一致后，重新部署代码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分布式ID生成方式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1.UUID 性能差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2.数据库自增ID 需要一个单独的MYSQL来提供服务，无法抗住高并发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3.基于数据库的号段模式，</w:t>
      </w:r>
      <w:r>
        <w:rPr>
          <w:rFonts w:hint="default"/>
          <w:lang w:val="en-US" w:eastAsia="zh-CN"/>
        </w:rPr>
        <w:t>从数据库批量的获取自增ID，每次从数据库取出一个号段范围，例如 (1,1000] 代表1000个ID</w:t>
      </w:r>
    </w:p>
    <w:p>
      <w:r>
        <w:drawing>
          <wp:inline distT="0" distB="0" distL="114300" distR="114300">
            <wp:extent cx="5270500" cy="88646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基于redis实现，利用redis的incr命令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基于雪花算法snowflake模式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Zookeeper的应用场景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分布式协调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可以基于其临时节点的特性，不同机器在 ZooKeeper 的一个指定节点下创建临时子节点，不同机器之间可以根据这个临时节点来判断客户端机器是否存活。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配置信息管理（注册中心）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zookeeper 可以用作很多系统的配置信息的管理，比如 kafka、storm 等等很多分布式系统都会选用 zookeeper 来做一些元数据、配置信息的管理，包括 dubbo 注册中</w:t>
      </w:r>
      <w:r>
        <w:rPr>
          <w:rFonts w:hint="eastAsia"/>
          <w:lang w:val="en-US" w:eastAsia="zh-CN"/>
        </w:rPr>
        <w:t>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Redis分布式锁和zk分布式锁的对比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 分布式锁，其实需要自己不断去尝试获取锁，比较消耗性能。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zk 分布式锁，获取不到锁，注册个监听器，不需要不断主动尝试获取锁，性能开销较小。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 redis 获取锁的那个客户端 挂了，只能等待超时时间之后才能释放锁；而 zk 的话，因为创建的是临时 znode，只要客户端挂了，znode 就没了，此时就自动释放锁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Duobbo的工作原理？注册中心挂了可以继续通信吗？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工作原理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工作流程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第一步：provider向注册中心注册服务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第二步：consumer从注册中心订阅服务，注册中心会通知consumer注册好的服务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第三步：consumer调用provider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第四步：provider和consumer都异步通知监控中心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注册中心挂了可以继续通信，初始化的时候，消费者会将提供者的地址信息拉去到本地缓存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Dubbo支持哪些通信协议？支持哪些序列化协议？Hessian的数据结构？PB是什么？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Dubbo支持的通信协议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Dubbo协议：单一长连接，NIO异步通信，hessian作为序列化协议。并发量高。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通俗来说，就是消费者与提供者简历请求后持续发送请求，无需再建立连接。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Rmi协议：多个短连接，适合消费者和提供者数量差不多的情况，适用于文件传输，走java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二进制序列化，不常用。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Hessian协议：多个短链接，适用与提供者比消费者还多的情况，适用于文件传输，hessian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序列化协议，不常用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http协议：走json序列化，不常用。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Webservice：走SOAP文本序列化协议。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Hessian的数据结构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原始二进制数据、boolean、64-bit date（64位毫秒值的日期）、64-bit double、 32-bit int、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64bit-long、 null、utf-8编码的string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3种递归类型： list for lists and arrays、map for maps and dictionaries、object for objects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特殊类型：ref 表示对共享对象的引用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PB是什么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Protocol buffer谷歌出品的一种轻量并且搞笑的结构化数据存储格式，性能比json和xml快上了20~100倍，因为它适用proto编译器，自动序列化和反序列化，并且压缩效果好，数据量体积小，因此传输带宽和速度上有优势。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Dubbo负载均衡策略和集群容错策略有哪些？动态代理策略？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负载均衡策略4种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 loadbalance: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默认得负载均衡策略，随机调用实现负载均衡，可以对provider设置不通权重，权重越大分配得流量越高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Roundrobin loadbalance: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将流量均匀得打到每个机器，如果机器性能不一样，容易造成性能差的机器负载过高，需要调整权重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Leastactive loadbalance: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自动感知，机器性能越差收到的请求就会越少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Consistanthash loadbalance: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一类请求都到一个节点，基于一致性 Hash算法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集群容错策略5种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Failover(失败自动切换)：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失败自动切换，自动重试其他机器，默认就是这个，常见于读操作。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Failfast</w:t>
      </w:r>
      <w:r>
        <w:rPr>
          <w:rFonts w:hint="eastAsia"/>
          <w:lang w:val="en-US" w:eastAsia="zh-CN"/>
        </w:rPr>
        <w:t>(快速失败)：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一次调用失败就立即失败，常见于非幂等性的写操作，比如新增一条记录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Failsafe(失败安全)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在实现上，当出现调用失败时，会忽略此错误，并记录一条日志，同时返回一个空结果，在上游看来调用是成功的。应用场景，可以用于写入审计日志等操作。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Failback</w:t>
      </w:r>
      <w:r>
        <w:rPr>
          <w:rFonts w:hint="eastAsia"/>
          <w:lang w:val="en-US" w:eastAsia="zh-CN"/>
        </w:rPr>
        <w:t>(失败自动恢复)：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失败了后台自动记录请求，然后定时重发，比较适合于写消息队列这种。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Forking</w:t>
      </w:r>
      <w:r>
        <w:rPr>
          <w:rFonts w:hint="eastAsia"/>
          <w:lang w:val="en-US" w:eastAsia="zh-CN"/>
        </w:rPr>
        <w:t>(并行调用)：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并行调用多个provider，只要一个成功就立即返回。常用于实时性要求比较高的读操作，但是会浪费更多的服务资源。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Broadcast</w:t>
      </w:r>
      <w:r>
        <w:rPr>
          <w:rFonts w:hint="eastAsia"/>
          <w:lang w:val="en-US" w:eastAsia="zh-CN"/>
        </w:rPr>
        <w:t>(广播调用)：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逐个调用所有的 provider。任何一个 provider 出错则报错（从2.1.0 版本开始支持）。通常用于通知所有提供者更新缓存或日志等本地资源信息。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Dubbo动态代理策略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默认使用 javassist 动态字节码生成，创建代理类。但是可以通过 spi 扩展机制配置自己的动态代理策略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如何自己实现一个rpc框架？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分布式事务如何解决？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087B6"/>
    <w:multiLevelType w:val="singleLevel"/>
    <w:tmpl w:val="1DD087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765AF75"/>
    <w:multiLevelType w:val="singleLevel"/>
    <w:tmpl w:val="6765AF7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F6073"/>
    <w:rsid w:val="00F70B7B"/>
    <w:rsid w:val="02555C38"/>
    <w:rsid w:val="02B53E16"/>
    <w:rsid w:val="087E2DF4"/>
    <w:rsid w:val="0D250967"/>
    <w:rsid w:val="164547F8"/>
    <w:rsid w:val="1723121D"/>
    <w:rsid w:val="17306766"/>
    <w:rsid w:val="199158C8"/>
    <w:rsid w:val="19AD247B"/>
    <w:rsid w:val="1D1152AB"/>
    <w:rsid w:val="1EA45F7E"/>
    <w:rsid w:val="247846B7"/>
    <w:rsid w:val="28AE4E2B"/>
    <w:rsid w:val="2A806C37"/>
    <w:rsid w:val="2D0F3776"/>
    <w:rsid w:val="2D27066D"/>
    <w:rsid w:val="34303F3F"/>
    <w:rsid w:val="37373C02"/>
    <w:rsid w:val="397F38A9"/>
    <w:rsid w:val="3FB5427C"/>
    <w:rsid w:val="458C3506"/>
    <w:rsid w:val="4D776A2A"/>
    <w:rsid w:val="507C2D0D"/>
    <w:rsid w:val="527C32E1"/>
    <w:rsid w:val="57DB156D"/>
    <w:rsid w:val="5D861CE3"/>
    <w:rsid w:val="5F1F6830"/>
    <w:rsid w:val="5FB1306D"/>
    <w:rsid w:val="611458AE"/>
    <w:rsid w:val="61F350BB"/>
    <w:rsid w:val="63B15CB3"/>
    <w:rsid w:val="666B6809"/>
    <w:rsid w:val="697F4915"/>
    <w:rsid w:val="6A82143E"/>
    <w:rsid w:val="6BAE6446"/>
    <w:rsid w:val="6C09139E"/>
    <w:rsid w:val="70A4256D"/>
    <w:rsid w:val="745E6AB6"/>
    <w:rsid w:val="788C43AC"/>
    <w:rsid w:val="7A60630A"/>
    <w:rsid w:val="7CE41336"/>
    <w:rsid w:val="7CFF6BED"/>
    <w:rsid w:val="7D206F46"/>
    <w:rsid w:val="7F2B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2020-03-28T12:16:00Z</dcterms:created>
  <dc:creator>A</dc:creator>
  <cp:lastModifiedBy>李谦</cp:lastModifiedBy>
  <dcterms:modified xsi:type="dcterms:W3CDTF">2020-05-06T08:38:45Z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