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C1D" w:rsidRPr="00570C1D" w:rsidRDefault="00EE6584" w:rsidP="00570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0C1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ADVANTAGES OF MONGODB AND NOSQL DB</w:t>
      </w:r>
    </w:p>
    <w:p w:rsidR="00570C1D" w:rsidRPr="00570C1D" w:rsidRDefault="00570C1D" w:rsidP="00570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570C1D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 xml:space="preserve">Advantages of </w:t>
      </w:r>
      <w:proofErr w:type="spellStart"/>
      <w:r w:rsidRPr="00570C1D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MongoDB</w:t>
      </w:r>
      <w:proofErr w:type="spellEnd"/>
    </w:p>
    <w:p w:rsidR="00570C1D" w:rsidRDefault="00570C1D" w:rsidP="00EE6584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Schema flexible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MongoDB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stores data in JSON-like documents, so fields can be added or changed easily. </w:t>
      </w:r>
    </w:p>
    <w:p w:rsidR="00EE6584" w:rsidRPr="00EE6584" w:rsidRDefault="00EE6584" w:rsidP="00EE658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EE6584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Easy to handle unstructured data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gram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It</w:t>
      </w:r>
      <w:proofErr w:type="gram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is suitable for data like text, images metadata, user activity, and dynamic content. </w:t>
      </w:r>
    </w:p>
    <w:p w:rsidR="00EE6584" w:rsidRPr="00EE6584" w:rsidRDefault="00EE6584" w:rsidP="00EE658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EE6584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 xml:space="preserve">High </w:t>
      </w:r>
      <w:proofErr w:type="gramStart"/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performance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MongoDB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gives fast read and write</w:t>
      </w:r>
      <w:proofErr w:type="gram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operations, especially for large volumes of data. </w:t>
      </w:r>
    </w:p>
    <w:p w:rsidR="00EE6584" w:rsidRPr="00EE6584" w:rsidRDefault="00EE6584" w:rsidP="00EE658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EE6584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Scalable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gram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It</w:t>
      </w:r>
      <w:proofErr w:type="gram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supports horizontal scaling, so data can be distributed across many servers. </w:t>
      </w:r>
    </w:p>
    <w:p w:rsidR="00EE6584" w:rsidRPr="00EE6584" w:rsidRDefault="00EE6584" w:rsidP="00EE658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EE6584" w:rsidRDefault="00570C1D" w:rsidP="00EE6584">
      <w:pPr>
        <w:pStyle w:val="ListParagraph"/>
        <w:numPr>
          <w:ilvl w:val="0"/>
          <w:numId w:val="7"/>
        </w:numPr>
        <w:spacing w:before="100" w:before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Developer friendly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  <w:t xml:space="preserve">Data is stored in document format, which is easy to understand and work with in applications. </w:t>
      </w:r>
    </w:p>
    <w:p w:rsidR="00EE6584" w:rsidRPr="00EE6584" w:rsidRDefault="00EE6584" w:rsidP="00EE6584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Pr="00EE6584" w:rsidRDefault="00570C1D" w:rsidP="00EE658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360"/>
        <w:rPr>
          <w:b/>
          <w:sz w:val="28"/>
        </w:rPr>
      </w:pPr>
      <w:r w:rsidRPr="00EE6584">
        <w:rPr>
          <w:b/>
          <w:sz w:val="28"/>
        </w:rPr>
        <w:t>Built-in replication</w:t>
      </w:r>
    </w:p>
    <w:p w:rsidR="00EE6584" w:rsidRDefault="00570C1D" w:rsidP="00EE6584">
      <w:pPr>
        <w:pStyle w:val="NormalWeb"/>
        <w:spacing w:before="0" w:beforeAutospacing="0" w:after="0" w:afterAutospacing="0" w:line="276" w:lineRule="auto"/>
        <w:ind w:left="360"/>
        <w:rPr>
          <w:sz w:val="28"/>
        </w:rPr>
      </w:pPr>
      <w:proofErr w:type="spellStart"/>
      <w:r w:rsidRPr="00EE6584">
        <w:rPr>
          <w:sz w:val="28"/>
        </w:rPr>
        <w:t>MongoDB</w:t>
      </w:r>
      <w:proofErr w:type="spellEnd"/>
      <w:r w:rsidRPr="00EE6584">
        <w:rPr>
          <w:sz w:val="28"/>
        </w:rPr>
        <w:t xml:space="preserve"> provides automatic data replication for backup and high </w:t>
      </w:r>
      <w:r w:rsidR="00EE6584">
        <w:rPr>
          <w:sz w:val="28"/>
        </w:rPr>
        <w:t xml:space="preserve">  </w:t>
      </w:r>
      <w:r w:rsidRPr="00EE6584">
        <w:rPr>
          <w:sz w:val="28"/>
        </w:rPr>
        <w:t>availability.</w:t>
      </w:r>
    </w:p>
    <w:p w:rsidR="00EE6584" w:rsidRPr="00EE6584" w:rsidRDefault="00EE6584" w:rsidP="003321DF">
      <w:pPr>
        <w:pStyle w:val="NormalWeb"/>
        <w:spacing w:before="0" w:beforeAutospacing="0" w:after="0" w:afterAutospacing="0" w:line="276" w:lineRule="auto"/>
        <w:ind w:left="-720"/>
        <w:rPr>
          <w:sz w:val="28"/>
        </w:rPr>
      </w:pPr>
    </w:p>
    <w:p w:rsidR="00EE6584" w:rsidRPr="00EE6584" w:rsidRDefault="00570C1D" w:rsidP="003321DF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360"/>
        <w:rPr>
          <w:b/>
          <w:sz w:val="28"/>
        </w:rPr>
      </w:pPr>
      <w:r w:rsidRPr="00EE6584">
        <w:rPr>
          <w:b/>
          <w:sz w:val="28"/>
        </w:rPr>
        <w:t>Indexing support</w:t>
      </w:r>
    </w:p>
    <w:p w:rsidR="00570C1D" w:rsidRDefault="00570C1D" w:rsidP="003321DF">
      <w:pPr>
        <w:pStyle w:val="NormalWeb"/>
        <w:spacing w:before="0" w:beforeAutospacing="0" w:after="0" w:afterAutospacing="0" w:line="276" w:lineRule="auto"/>
        <w:ind w:firstLine="360"/>
        <w:rPr>
          <w:sz w:val="28"/>
        </w:rPr>
      </w:pPr>
      <w:r w:rsidRPr="00EE6584">
        <w:rPr>
          <w:sz w:val="28"/>
        </w:rPr>
        <w:t>It supports indexing, which improves query performance.</w:t>
      </w:r>
    </w:p>
    <w:p w:rsidR="00EE6584" w:rsidRPr="00EE6584" w:rsidRDefault="00EE6584" w:rsidP="00EE6584">
      <w:pPr>
        <w:pStyle w:val="NormalWeb"/>
        <w:spacing w:before="0" w:beforeAutospacing="0" w:after="0" w:afterAutospacing="0"/>
        <w:ind w:firstLine="360"/>
        <w:rPr>
          <w:sz w:val="28"/>
        </w:rPr>
      </w:pPr>
    </w:p>
    <w:p w:rsidR="00570C1D" w:rsidRPr="00EE6584" w:rsidRDefault="00570C1D" w:rsidP="003321DF">
      <w:pPr>
        <w:pStyle w:val="NormalWeb"/>
        <w:numPr>
          <w:ilvl w:val="0"/>
          <w:numId w:val="7"/>
        </w:numPr>
        <w:spacing w:before="0" w:beforeAutospacing="0" w:line="276" w:lineRule="auto"/>
        <w:ind w:left="360"/>
        <w:rPr>
          <w:sz w:val="28"/>
        </w:rPr>
      </w:pPr>
      <w:r w:rsidRPr="00EE6584">
        <w:rPr>
          <w:b/>
          <w:sz w:val="28"/>
        </w:rPr>
        <w:t>Aggregation framework</w:t>
      </w:r>
      <w:r w:rsidR="00EE6584" w:rsidRPr="00EE6584">
        <w:rPr>
          <w:b/>
          <w:sz w:val="28"/>
        </w:rPr>
        <w:t xml:space="preserve">                                                                                                     </w:t>
      </w:r>
      <w:r w:rsidRPr="00EE6584">
        <w:rPr>
          <w:sz w:val="28"/>
        </w:rPr>
        <w:t>Powerful tools to perform data processing and analysis within the database.</w:t>
      </w:r>
    </w:p>
    <w:p w:rsidR="003321DF" w:rsidRDefault="003321DF" w:rsidP="00570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3321DF" w:rsidRDefault="003321DF" w:rsidP="00570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3321DF" w:rsidRDefault="003321DF" w:rsidP="00570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570C1D" w:rsidRPr="00570C1D" w:rsidRDefault="00570C1D" w:rsidP="00570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570C1D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lastRenderedPageBreak/>
        <w:t xml:space="preserve">Advantages of </w:t>
      </w:r>
      <w:proofErr w:type="spellStart"/>
      <w:r w:rsidRPr="00570C1D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NoSQL</w:t>
      </w:r>
      <w:proofErr w:type="spellEnd"/>
      <w:r w:rsidRPr="00570C1D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 xml:space="preserve"> DB</w:t>
      </w:r>
    </w:p>
    <w:p w:rsidR="003321DF" w:rsidRDefault="00570C1D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Supports large amount of data</w:t>
      </w:r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spellStart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are designed to manage big data efficiently. </w:t>
      </w:r>
    </w:p>
    <w:p w:rsidR="003321DF" w:rsidRPr="00570C1D" w:rsidRDefault="003321DF" w:rsidP="003321DF">
      <w:pPr>
        <w:spacing w:line="276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Handles variety of data</w:t>
      </w:r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gramStart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>It</w:t>
      </w:r>
      <w:proofErr w:type="gramEnd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can store structured, semi-structured, and unstructured data. </w:t>
      </w:r>
    </w:p>
    <w:p w:rsidR="003321DF" w:rsidRPr="00570C1D" w:rsidRDefault="003321DF" w:rsidP="003321DF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Fast processing</w:t>
      </w:r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spellStart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is useful for real-time applications because of quick data access. </w:t>
      </w:r>
    </w:p>
    <w:p w:rsidR="003321DF" w:rsidRPr="00570C1D" w:rsidRDefault="003321DF" w:rsidP="003321DF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570C1D" w:rsidRDefault="00570C1D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Highly scalable</w:t>
      </w:r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gramStart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>It</w:t>
      </w:r>
      <w:proofErr w:type="gramEnd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can expand easily when the number of users or data increases. </w:t>
      </w:r>
    </w:p>
    <w:p w:rsidR="003321DF" w:rsidRPr="00570C1D" w:rsidRDefault="003321DF" w:rsidP="003321DF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3321DF" w:rsidRDefault="00570C1D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Better for modern applications</w:t>
      </w:r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gramStart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>It</w:t>
      </w:r>
      <w:proofErr w:type="gramEnd"/>
      <w:r w:rsidRPr="00570C1D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is widely used in cloud, mobile, web, and real-time systems.</w:t>
      </w:r>
    </w:p>
    <w:p w:rsidR="003321DF" w:rsidRPr="003321DF" w:rsidRDefault="003321DF" w:rsidP="003321DF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EE6584" w:rsidRDefault="00EE6584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High availability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are designed with distributed architecture, ensuring minimal downtime. </w:t>
      </w:r>
    </w:p>
    <w:p w:rsidR="003321DF" w:rsidRPr="00EE6584" w:rsidRDefault="003321DF" w:rsidP="003321DF">
      <w:pPr>
        <w:spacing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3321DF" w:rsidRDefault="00EE6584" w:rsidP="003321DF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Flexible data models</w:t>
      </w:r>
    </w:p>
    <w:p w:rsidR="003321DF" w:rsidRPr="003321DF" w:rsidRDefault="00EE6584" w:rsidP="003321DF">
      <w:pPr>
        <w:spacing w:line="48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Supports key-value, document, column, and graph models based on need.</w:t>
      </w:r>
    </w:p>
    <w:p w:rsidR="00EE6584" w:rsidRPr="00EE6584" w:rsidRDefault="00EE6584" w:rsidP="003321DF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No complex joins required</w:t>
      </w: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br/>
        <w:t>Data is stored in a way that reduces the need for joins, improving speed.</w:t>
      </w:r>
    </w:p>
    <w:p w:rsidR="00EE6584" w:rsidRPr="00EE6584" w:rsidRDefault="00EE6584" w:rsidP="00EE65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E6584" w:rsidRPr="00570C1D" w:rsidRDefault="00EE6584" w:rsidP="00EE65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EE6584" w:rsidRPr="00EE6584" w:rsidRDefault="003321DF" w:rsidP="00EE6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r w:rsidRPr="00EE658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REAL-TIME USE CASES OF NOSQL DB</w:t>
      </w:r>
    </w:p>
    <w:p w:rsidR="00EE6584" w:rsidRPr="00EE6584" w:rsidRDefault="00EE6584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1. Social Media Applications</w:t>
      </w:r>
    </w:p>
    <w:p w:rsidR="00EE6584" w:rsidRPr="00EE6584" w:rsidRDefault="00EE6584" w:rsidP="00EE6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are extensively used in social media platforms such as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Facebook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Instagram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and Twitter. These applications deal with massive volumes of user-generated data including posts, comments, likes, shares, and messages. The data structure is highly dynamic, as new features are frequently added.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provide schema flexibility, allowing easy modification without affecting existing data. They also support high-speed read and write operations, which is essential for real-time news feeds, notifications, and user interactions. Additionally,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ensures scalability to handle millions of active users simultaneously.</w:t>
      </w:r>
    </w:p>
    <w:p w:rsidR="00EE6584" w:rsidRPr="00EE6584" w:rsidRDefault="00EE6584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2. E-commerce Websites</w:t>
      </w:r>
    </w:p>
    <w:p w:rsidR="00EE6584" w:rsidRPr="00EE6584" w:rsidRDefault="00EE6584" w:rsidP="00EE6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E-commerce platforms like Amazon and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Flipkart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use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to manage large and diverse datasets such as product catalogs, customer information, order details, and shopping carts. Products may have different attributes (size, color, brand), making schema flexibility important.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allow efficient handling of such varied data. They also support high traffic during peak times like sales or festivals by providing horizontal scalability. Real-time inventory updates, personalized recommendations, and fast checkout processes are made efficient using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systems.</w:t>
      </w:r>
    </w:p>
    <w:p w:rsidR="00EE6584" w:rsidRPr="00EE6584" w:rsidRDefault="00EE6584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3. Real-time Chat Applications</w:t>
      </w:r>
    </w:p>
    <w:p w:rsidR="00EE6584" w:rsidRPr="00EE6584" w:rsidRDefault="00EE6584" w:rsidP="00EE6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Messaging applications such as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WhatsApp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Telegram, and Messenger rely on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for storing chat messages, user status, media files, and notifications. These applications require extremely fast read and write operations to ensure instant message delivery.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are designed for low latency, making them ideal for real-time communication. They also support distributed architecture, ensuring messages are delivered reliably even when millions of users are online simultaneously.</w:t>
      </w:r>
    </w:p>
    <w:p w:rsidR="003321DF" w:rsidRDefault="003321DF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3321DF" w:rsidRDefault="003321DF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</w:p>
    <w:p w:rsidR="00EE6584" w:rsidRPr="00EE6584" w:rsidRDefault="00EE6584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 xml:space="preserve">4. </w:t>
      </w:r>
      <w:proofErr w:type="spellStart"/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IoT</w:t>
      </w:r>
      <w:proofErr w:type="spellEnd"/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 xml:space="preserve"> (Internet of Things) Systems</w:t>
      </w:r>
    </w:p>
    <w:p w:rsidR="00EE6584" w:rsidRPr="00EE6584" w:rsidRDefault="00EE6584" w:rsidP="00EE6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IoT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applications generate continuous streams of data from sensors and devices in areas like smart homes, healthcare, agriculture, and industrial automation.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are used to store and process this large volume of real-time data efficiently. Since sensor data can be unstructured or semi-structured,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NoSQL’s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flexible data model is highly suitable. It also allows quick analysis of incoming data for monitoring, alerts, and decision-making in real time.</w:t>
      </w:r>
    </w:p>
    <w:p w:rsidR="00EE6584" w:rsidRPr="00EE6584" w:rsidRDefault="00EE6584" w:rsidP="00EE6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</w:pPr>
      <w:r w:rsidRPr="00EE6584">
        <w:rPr>
          <w:rFonts w:ascii="Times New Roman" w:eastAsia="Times New Roman" w:hAnsi="Times New Roman" w:cs="Times New Roman"/>
          <w:b/>
          <w:bCs/>
          <w:sz w:val="32"/>
          <w:szCs w:val="27"/>
          <w:lang w:val="en-US"/>
        </w:rPr>
        <w:t>5. Online Streaming Platforms</w:t>
      </w:r>
    </w:p>
    <w:p w:rsidR="00EE6584" w:rsidRPr="00EE6584" w:rsidRDefault="00EE6584" w:rsidP="00EE65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Streaming services such as Netflix and YouTube use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to handle user preferences, watch history, recommendations, and content metadata. These platforms must serve millions of users at the same time while providing personalized content suggestions. </w:t>
      </w:r>
      <w:proofErr w:type="spellStart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>NoSQL</w:t>
      </w:r>
      <w:proofErr w:type="spellEnd"/>
      <w:r w:rsidRPr="00EE6584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databases enable fast data retrieval and scalability, ensuring smooth streaming experiences. They also help in analyzing user behavior to improve recommendation systems and enhance user engagement.</w:t>
      </w:r>
    </w:p>
    <w:p w:rsidR="003B6840" w:rsidRDefault="003B6840"/>
    <w:sectPr w:rsidR="003B6840" w:rsidSect="003B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455C"/>
    <w:multiLevelType w:val="multilevel"/>
    <w:tmpl w:val="47F6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345615"/>
    <w:multiLevelType w:val="multilevel"/>
    <w:tmpl w:val="6E9A6E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46BB5"/>
    <w:multiLevelType w:val="multilevel"/>
    <w:tmpl w:val="86B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61249"/>
    <w:multiLevelType w:val="multilevel"/>
    <w:tmpl w:val="8D3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E026E3"/>
    <w:multiLevelType w:val="hybridMultilevel"/>
    <w:tmpl w:val="F46C9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22E59B0"/>
    <w:multiLevelType w:val="hybridMultilevel"/>
    <w:tmpl w:val="A8AA2478"/>
    <w:lvl w:ilvl="0" w:tplc="667299E4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3B7E94"/>
    <w:multiLevelType w:val="hybridMultilevel"/>
    <w:tmpl w:val="7220A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13A7E0A"/>
    <w:multiLevelType w:val="multilevel"/>
    <w:tmpl w:val="3702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570C1D"/>
    <w:rsid w:val="003321DF"/>
    <w:rsid w:val="003A66ED"/>
    <w:rsid w:val="003B6840"/>
    <w:rsid w:val="00570C1D"/>
    <w:rsid w:val="00EE6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05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40"/>
  </w:style>
  <w:style w:type="paragraph" w:styleId="Heading2">
    <w:name w:val="heading 2"/>
    <w:basedOn w:val="Normal"/>
    <w:link w:val="Heading2Char"/>
    <w:uiPriority w:val="9"/>
    <w:qFormat/>
    <w:rsid w:val="00570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70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C1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70C1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570C1D"/>
    <w:rPr>
      <w:b/>
      <w:bCs/>
    </w:rPr>
  </w:style>
  <w:style w:type="paragraph" w:styleId="NormalWeb">
    <w:name w:val="Normal (Web)"/>
    <w:basedOn w:val="Normal"/>
    <w:uiPriority w:val="99"/>
    <w:unhideWhenUsed/>
    <w:rsid w:val="00570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E65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</dc:creator>
  <cp:lastModifiedBy>aks</cp:lastModifiedBy>
  <cp:revision>1</cp:revision>
  <dcterms:created xsi:type="dcterms:W3CDTF">2026-04-13T03:55:00Z</dcterms:created>
  <dcterms:modified xsi:type="dcterms:W3CDTF">2026-04-13T04:22:00Z</dcterms:modified>
</cp:coreProperties>
</file>