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FC2" w:rsidRDefault="004F2FC2">
      <w:r w:rsidRPr="004F2FC2">
        <w:drawing>
          <wp:inline distT="0" distB="0" distL="0" distR="0" wp14:anchorId="50436787" wp14:editId="79982B44">
            <wp:extent cx="5943600" cy="318960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C2"/>
    <w:rsid w:val="004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4DE41-6FD4-4667-B361-A9734911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McCloud</dc:creator>
  <cp:keywords/>
  <dc:description/>
  <cp:lastModifiedBy>Andrew McCloud</cp:lastModifiedBy>
  <cp:revision>1</cp:revision>
  <dcterms:created xsi:type="dcterms:W3CDTF">2023-02-26T13:04:00Z</dcterms:created>
  <dcterms:modified xsi:type="dcterms:W3CDTF">2023-02-26T13:40:00Z</dcterms:modified>
</cp:coreProperties>
</file>