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EC4D88B" w:rsidR="00A9074A" w:rsidRPr="006A20F4" w:rsidRDefault="00246FE1">
      <w:pPr>
        <w:jc w:val="center"/>
        <w:rPr>
          <w:rFonts w:ascii="Meiryo UI" w:eastAsia="Meiryo UI" w:hAnsi="Meiryo UI"/>
          <w:lang w:eastAsia="zh-TW"/>
        </w:rPr>
      </w:pPr>
      <w:r w:rsidRPr="006A20F4">
        <w:rPr>
          <w:rFonts w:ascii="Meiryo UI" w:eastAsia="Meiryo UI" w:hAnsi="Meiryo UI"/>
          <w:lang w:eastAsia="zh-TW"/>
        </w:rPr>
        <w:t>業務委託契約書</w:t>
      </w:r>
    </w:p>
    <w:p w14:paraId="7EFAEBD7" w14:textId="240505F6" w:rsidR="00C30F1A" w:rsidRPr="006A20F4" w:rsidRDefault="00C30F1A">
      <w:pPr>
        <w:jc w:val="center"/>
        <w:rPr>
          <w:rFonts w:ascii="Meiryo UI" w:eastAsia="Meiryo UI" w:hAnsi="Meiryo UI"/>
          <w:lang w:eastAsia="zh-TW"/>
        </w:rPr>
      </w:pPr>
      <w:r w:rsidRPr="006A20F4">
        <w:rPr>
          <w:rFonts w:ascii="Meiryo UI" w:eastAsia="Meiryo UI" w:hAnsi="Meiryo UI"/>
          <w:lang w:eastAsia="zh-TW"/>
        </w:rPr>
        <w:t>(</w:t>
      </w:r>
      <w:r w:rsidRPr="006A20F4">
        <w:rPr>
          <w:rFonts w:ascii="Meiryo UI" w:eastAsia="Meiryo UI" w:hAnsi="Meiryo UI" w:hint="eastAsia"/>
          <w:lang w:eastAsia="zh-TW"/>
        </w:rPr>
        <w:t>準委任契約</w:t>
      </w:r>
      <w:r w:rsidRPr="006A20F4">
        <w:rPr>
          <w:rFonts w:ascii="Meiryo UI" w:eastAsia="Meiryo UI" w:hAnsi="Meiryo UI"/>
          <w:lang w:eastAsia="zh-TW"/>
        </w:rPr>
        <w:t>)</w:t>
      </w:r>
    </w:p>
    <w:p w14:paraId="00000002" w14:textId="77777777" w:rsidR="00A9074A" w:rsidRPr="006A20F4" w:rsidRDefault="00A9074A">
      <w:pPr>
        <w:rPr>
          <w:rFonts w:ascii="Meiryo UI" w:eastAsia="Meiryo UI" w:hAnsi="Meiryo UI"/>
          <w:lang w:eastAsia="zh-TW"/>
        </w:rPr>
      </w:pPr>
    </w:p>
    <w:p w14:paraId="00000003" w14:textId="288E3007" w:rsidR="00A9074A" w:rsidRPr="006A20F4" w:rsidRDefault="003946C6">
      <w:pPr>
        <w:rPr>
          <w:rFonts w:ascii="Meiryo UI" w:eastAsia="Meiryo UI" w:hAnsi="Meiryo UI"/>
        </w:rPr>
      </w:pPr>
      <w:r>
        <w:rPr>
          <w:rFonts w:ascii="Meiryo UI" w:eastAsia="Meiryo UI" w:hAnsi="Meiryo UI" w:hint="eastAsia"/>
        </w:rPr>
        <w:t>株式会社ヴィジュアライズ</w:t>
      </w:r>
      <w:r w:rsidR="00246FE1" w:rsidRPr="006A20F4">
        <w:rPr>
          <w:rFonts w:ascii="Meiryo UI" w:eastAsia="Meiryo UI" w:hAnsi="Meiryo UI"/>
        </w:rPr>
        <w:t>（以下「甲」という）と</w:t>
      </w:r>
      <w:r w:rsidR="00A4779F" w:rsidRPr="006A20F4">
        <w:rPr>
          <w:rFonts w:ascii="Meiryo UI" w:eastAsia="Meiryo UI" w:hAnsi="Meiryo UI"/>
        </w:rPr>
        <w:t>DSDS</w:t>
      </w:r>
      <w:r w:rsidR="00A4779F" w:rsidRPr="006A20F4">
        <w:rPr>
          <w:rFonts w:ascii="Meiryo UI" w:eastAsia="Meiryo UI" w:hAnsi="Meiryo UI" w:hint="eastAsia"/>
        </w:rPr>
        <w:t>株式会社</w:t>
      </w:r>
      <w:r w:rsidR="00246FE1" w:rsidRPr="006A20F4">
        <w:rPr>
          <w:rFonts w:ascii="Meiryo UI" w:eastAsia="Meiryo UI" w:hAnsi="Meiryo UI"/>
        </w:rPr>
        <w:t>（以下「乙」という）とは、以下の業務委託契約（以下「本契約」という）の締結に合意する。</w:t>
      </w:r>
    </w:p>
    <w:p w14:paraId="00000004" w14:textId="77777777" w:rsidR="00A9074A" w:rsidRPr="006A20F4" w:rsidRDefault="00A9074A">
      <w:pPr>
        <w:rPr>
          <w:rFonts w:ascii="Meiryo UI" w:eastAsia="Meiryo UI" w:hAnsi="Meiryo UI"/>
        </w:rPr>
      </w:pPr>
    </w:p>
    <w:p w14:paraId="00000005" w14:textId="5E30C9FD" w:rsidR="00A9074A" w:rsidRPr="006A20F4" w:rsidRDefault="00246FE1">
      <w:pPr>
        <w:rPr>
          <w:rFonts w:ascii="Meiryo UI" w:eastAsia="Meiryo UI" w:hAnsi="Meiryo UI"/>
        </w:rPr>
      </w:pPr>
      <w:r w:rsidRPr="006A20F4">
        <w:rPr>
          <w:rFonts w:ascii="Meiryo UI" w:eastAsia="Meiryo UI" w:hAnsi="Meiryo UI"/>
        </w:rPr>
        <w:t>第1条</w:t>
      </w:r>
      <w:r w:rsidR="004E5DAE" w:rsidRPr="006A20F4">
        <w:rPr>
          <w:rFonts w:ascii="Meiryo UI" w:eastAsia="Meiryo UI" w:hAnsi="Meiryo UI" w:hint="eastAsia"/>
        </w:rPr>
        <w:t>：委託対象</w:t>
      </w:r>
    </w:p>
    <w:p w14:paraId="00000006" w14:textId="77777777" w:rsidR="00A9074A" w:rsidRPr="006A20F4" w:rsidRDefault="00246FE1">
      <w:pPr>
        <w:rPr>
          <w:rFonts w:ascii="Meiryo UI" w:eastAsia="Meiryo UI" w:hAnsi="Meiryo UI"/>
        </w:rPr>
      </w:pPr>
      <w:r w:rsidRPr="006A20F4">
        <w:rPr>
          <w:rFonts w:ascii="Meiryo UI" w:eastAsia="Meiryo UI" w:hAnsi="Meiryo UI"/>
        </w:rPr>
        <w:t>甲は、本契約の定めるところにより、以下の業務（以下「本件業務」という）を乙に委託し、乙はこれを受託する。</w:t>
      </w:r>
    </w:p>
    <w:p w14:paraId="1043B464" w14:textId="694AC069" w:rsidR="006A20F4" w:rsidRPr="006A20F4" w:rsidRDefault="006A20F4" w:rsidP="768306B3">
      <w:pPr>
        <w:pStyle w:val="aa"/>
        <w:numPr>
          <w:ilvl w:val="0"/>
          <w:numId w:val="5"/>
        </w:numPr>
        <w:rPr>
          <w:rFonts w:ascii="Meiryo UI" w:eastAsia="Meiryo UI" w:hAnsi="Meiryo UI"/>
        </w:rPr>
      </w:pPr>
      <w:r w:rsidRPr="006A20F4">
        <w:rPr>
          <w:rFonts w:ascii="Meiryo UI" w:eastAsia="Meiryo UI" w:hAnsi="Meiryo UI"/>
        </w:rPr>
        <w:t>甲の</w:t>
      </w:r>
      <w:r w:rsidRPr="006A20F4">
        <w:rPr>
          <w:rFonts w:ascii="Meiryo UI" w:eastAsia="Meiryo UI" w:hAnsi="Meiryo UI" w:hint="eastAsia"/>
        </w:rPr>
        <w:t>受託案件獲得を支援する</w:t>
      </w:r>
      <w:r w:rsidRPr="006A20F4">
        <w:rPr>
          <w:rFonts w:ascii="Meiryo UI" w:eastAsia="Meiryo UI" w:hAnsi="Meiryo UI"/>
        </w:rPr>
        <w:t>業務</w:t>
      </w:r>
    </w:p>
    <w:p w14:paraId="414DC8FA" w14:textId="1BC93003" w:rsidR="003B660E" w:rsidRPr="006A20F4" w:rsidRDefault="003B660E" w:rsidP="768306B3">
      <w:pPr>
        <w:pStyle w:val="aa"/>
        <w:numPr>
          <w:ilvl w:val="0"/>
          <w:numId w:val="5"/>
        </w:numPr>
        <w:rPr>
          <w:rFonts w:ascii="Meiryo UI" w:eastAsia="Meiryo UI" w:hAnsi="Meiryo UI"/>
        </w:rPr>
      </w:pPr>
      <w:r w:rsidRPr="006A20F4">
        <w:rPr>
          <w:rFonts w:ascii="Meiryo UI" w:eastAsia="Meiryo UI" w:hAnsi="Meiryo UI"/>
        </w:rPr>
        <w:t>甲の</w:t>
      </w:r>
      <w:r w:rsidR="00D95F97" w:rsidRPr="006A20F4">
        <w:rPr>
          <w:rFonts w:ascii="Meiryo UI" w:eastAsia="Meiryo UI" w:hAnsi="Meiryo UI" w:hint="eastAsia"/>
        </w:rPr>
        <w:t>資金調達</w:t>
      </w:r>
      <w:r w:rsidR="006A20F4" w:rsidRPr="006A20F4">
        <w:rPr>
          <w:rFonts w:ascii="Meiryo UI" w:eastAsia="Meiryo UI" w:hAnsi="Meiryo UI" w:hint="eastAsia"/>
        </w:rPr>
        <w:t>を支援する</w:t>
      </w:r>
      <w:r w:rsidRPr="006A20F4">
        <w:rPr>
          <w:rFonts w:ascii="Meiryo UI" w:eastAsia="Meiryo UI" w:hAnsi="Meiryo UI"/>
        </w:rPr>
        <w:t>業務</w:t>
      </w:r>
    </w:p>
    <w:p w14:paraId="00000008" w14:textId="77777777" w:rsidR="00A9074A" w:rsidRPr="006A20F4" w:rsidRDefault="00A9074A">
      <w:pPr>
        <w:rPr>
          <w:rFonts w:ascii="Meiryo UI" w:eastAsia="Meiryo UI" w:hAnsi="Meiryo UI"/>
        </w:rPr>
      </w:pPr>
    </w:p>
    <w:p w14:paraId="00000009" w14:textId="41E10DC2" w:rsidR="00A9074A" w:rsidRPr="006A20F4" w:rsidRDefault="00246FE1">
      <w:pPr>
        <w:rPr>
          <w:rFonts w:ascii="Meiryo UI" w:eastAsia="Meiryo UI" w:hAnsi="Meiryo UI"/>
        </w:rPr>
      </w:pPr>
      <w:r w:rsidRPr="006A20F4">
        <w:rPr>
          <w:rFonts w:ascii="Meiryo UI" w:eastAsia="Meiryo UI" w:hAnsi="Meiryo UI"/>
        </w:rPr>
        <w:t>第2条</w:t>
      </w:r>
      <w:r w:rsidR="004E5DAE" w:rsidRPr="006A20F4">
        <w:rPr>
          <w:rFonts w:ascii="Meiryo UI" w:eastAsia="Meiryo UI" w:hAnsi="Meiryo UI" w:hint="eastAsia"/>
        </w:rPr>
        <w:t>：期間</w:t>
      </w:r>
    </w:p>
    <w:p w14:paraId="17C23BE2" w14:textId="483CD913" w:rsidR="00A4779F" w:rsidRPr="006A20F4" w:rsidRDefault="00246FE1">
      <w:pPr>
        <w:rPr>
          <w:rFonts w:ascii="Meiryo UI" w:eastAsia="Meiryo UI" w:hAnsi="Meiryo UI"/>
        </w:rPr>
      </w:pPr>
      <w:r w:rsidRPr="006A20F4">
        <w:rPr>
          <w:rFonts w:ascii="Meiryo UI" w:eastAsia="Meiryo UI" w:hAnsi="Meiryo UI"/>
        </w:rPr>
        <w:t>本件業務にかかる契約期間は</w:t>
      </w:r>
      <w:r w:rsidR="00240A01" w:rsidRPr="006A20F4">
        <w:rPr>
          <w:rFonts w:ascii="Meiryo UI" w:eastAsia="Meiryo UI" w:hAnsi="Meiryo UI" w:hint="eastAsia"/>
        </w:rPr>
        <w:t>、</w:t>
      </w:r>
      <w:r w:rsidR="006A20F4" w:rsidRPr="006A20F4">
        <w:rPr>
          <w:rFonts w:ascii="Meiryo UI" w:eastAsia="Meiryo UI" w:hAnsi="Meiryo UI" w:hint="eastAsia"/>
        </w:rPr>
        <w:t>契約日より1年間</w:t>
      </w:r>
      <w:r w:rsidR="00BD3B9F" w:rsidRPr="006A20F4">
        <w:rPr>
          <w:rFonts w:ascii="Meiryo UI" w:eastAsia="Meiryo UI" w:hAnsi="Meiryo UI" w:hint="eastAsia"/>
        </w:rPr>
        <w:t>(本契約期間)</w:t>
      </w:r>
      <w:r w:rsidR="00A4779F" w:rsidRPr="006A20F4">
        <w:rPr>
          <w:rFonts w:ascii="Meiryo UI" w:eastAsia="Meiryo UI" w:hAnsi="Meiryo UI" w:hint="eastAsia"/>
        </w:rPr>
        <w:t>とする。</w:t>
      </w:r>
      <w:r w:rsidR="007A0190" w:rsidRPr="006A20F4">
        <w:rPr>
          <w:rFonts w:ascii="Meiryo UI" w:eastAsia="Meiryo UI" w:hAnsi="Meiryo UI" w:hint="eastAsia"/>
        </w:rPr>
        <w:t>また甲</w:t>
      </w:r>
      <w:r w:rsidR="002D5E06" w:rsidRPr="006A20F4">
        <w:rPr>
          <w:rFonts w:ascii="Meiryo UI" w:eastAsia="Meiryo UI" w:hAnsi="Meiryo UI" w:hint="eastAsia"/>
        </w:rPr>
        <w:t>及び</w:t>
      </w:r>
      <w:r w:rsidR="007A0190" w:rsidRPr="006A20F4">
        <w:rPr>
          <w:rFonts w:ascii="Meiryo UI" w:eastAsia="Meiryo UI" w:hAnsi="Meiryo UI" w:hint="eastAsia"/>
        </w:rPr>
        <w:t>乙は、本契約の期間の終了前にその延長の意思を</w:t>
      </w:r>
      <w:r w:rsidR="005F72D6" w:rsidRPr="006A20F4">
        <w:rPr>
          <w:rFonts w:ascii="Meiryo UI" w:eastAsia="Meiryo UI" w:hAnsi="Meiryo UI" w:hint="eastAsia"/>
        </w:rPr>
        <w:t>互いに</w:t>
      </w:r>
      <w:r w:rsidR="007A0190" w:rsidRPr="006A20F4">
        <w:rPr>
          <w:rFonts w:ascii="Meiryo UI" w:eastAsia="Meiryo UI" w:hAnsi="Meiryo UI" w:hint="eastAsia"/>
        </w:rPr>
        <w:t>確認し、</w:t>
      </w:r>
      <w:r w:rsidR="005F72D6" w:rsidRPr="006A20F4">
        <w:rPr>
          <w:rFonts w:ascii="Meiryo UI" w:eastAsia="Meiryo UI" w:hAnsi="Meiryo UI" w:hint="eastAsia"/>
        </w:rPr>
        <w:t>本契約内容を合意した期間で</w:t>
      </w:r>
      <w:r w:rsidR="00814E96" w:rsidRPr="006A20F4">
        <w:rPr>
          <w:rFonts w:ascii="Meiryo UI" w:eastAsia="Meiryo UI" w:hAnsi="Meiryo UI" w:hint="eastAsia"/>
        </w:rPr>
        <w:t>延長することができる。</w:t>
      </w:r>
    </w:p>
    <w:p w14:paraId="0000000B" w14:textId="77777777" w:rsidR="00A9074A" w:rsidRPr="006A20F4" w:rsidRDefault="00A9074A">
      <w:pPr>
        <w:rPr>
          <w:rFonts w:ascii="Meiryo UI" w:eastAsia="Meiryo UI" w:hAnsi="Meiryo UI"/>
        </w:rPr>
      </w:pPr>
    </w:p>
    <w:p w14:paraId="0000000C" w14:textId="71D995BA" w:rsidR="00A9074A" w:rsidRPr="006A20F4" w:rsidRDefault="00246FE1">
      <w:pPr>
        <w:rPr>
          <w:rFonts w:ascii="Meiryo UI" w:eastAsia="Meiryo UI" w:hAnsi="Meiryo UI"/>
        </w:rPr>
      </w:pPr>
      <w:r w:rsidRPr="006A20F4">
        <w:rPr>
          <w:rFonts w:ascii="Meiryo UI" w:eastAsia="Meiryo UI" w:hAnsi="Meiryo UI"/>
        </w:rPr>
        <w:t>第3条</w:t>
      </w:r>
      <w:r w:rsidR="004E5DAE" w:rsidRPr="006A20F4">
        <w:rPr>
          <w:rFonts w:ascii="Meiryo UI" w:eastAsia="Meiryo UI" w:hAnsi="Meiryo UI"/>
        </w:rPr>
        <w:t>：支払</w:t>
      </w:r>
    </w:p>
    <w:p w14:paraId="66419FB3" w14:textId="44B15BD4" w:rsidR="000D7F8B" w:rsidRPr="006A20F4" w:rsidRDefault="00A4779F" w:rsidP="625AFB68">
      <w:pPr>
        <w:rPr>
          <w:rFonts w:ascii="Meiryo UI" w:eastAsia="Meiryo UI" w:hAnsi="Meiryo UI"/>
        </w:rPr>
      </w:pPr>
      <w:r w:rsidRPr="006A20F4">
        <w:rPr>
          <w:rFonts w:ascii="Meiryo UI" w:eastAsia="Meiryo UI" w:hAnsi="Meiryo UI" w:hint="eastAsia"/>
        </w:rPr>
        <w:t>甲は、乙の別途指定する銀行口座に</w:t>
      </w:r>
      <w:r w:rsidR="00D0630C" w:rsidRPr="006A20F4">
        <w:rPr>
          <w:rFonts w:ascii="Meiryo UI" w:eastAsia="Meiryo UI" w:hAnsi="Meiryo UI" w:hint="eastAsia"/>
        </w:rPr>
        <w:t>、</w:t>
      </w:r>
      <w:r w:rsidR="00100564" w:rsidRPr="006A20F4">
        <w:rPr>
          <w:rFonts w:ascii="Meiryo UI" w:eastAsia="Meiryo UI" w:hAnsi="Meiryo UI" w:hint="eastAsia"/>
        </w:rPr>
        <w:t>本契約期間における月毎に、</w:t>
      </w:r>
      <w:r w:rsidR="006A20F4" w:rsidRPr="006A20F4">
        <w:rPr>
          <w:rFonts w:ascii="Meiryo UI" w:eastAsia="Meiryo UI" w:hAnsi="Meiryo UI" w:hint="eastAsia"/>
        </w:rPr>
        <w:t>以下に記載する金額</w:t>
      </w:r>
      <w:r w:rsidR="00CF4578" w:rsidRPr="006A20F4">
        <w:rPr>
          <w:rFonts w:ascii="Meiryo UI" w:eastAsia="Meiryo UI" w:hAnsi="Meiryo UI" w:hint="eastAsia"/>
        </w:rPr>
        <w:t>に</w:t>
      </w:r>
      <w:r w:rsidRPr="006A20F4">
        <w:rPr>
          <w:rFonts w:ascii="Meiryo UI" w:eastAsia="Meiryo UI" w:hAnsi="Meiryo UI" w:hint="eastAsia"/>
        </w:rPr>
        <w:t>消費税を加えた額を支払うものとする。同振込に</w:t>
      </w:r>
      <w:r w:rsidR="00D0630C" w:rsidRPr="006A20F4">
        <w:rPr>
          <w:rFonts w:ascii="Meiryo UI" w:eastAsia="Meiryo UI" w:hAnsi="Meiryo UI" w:hint="eastAsia"/>
        </w:rPr>
        <w:t>かかる</w:t>
      </w:r>
      <w:r w:rsidRPr="006A20F4">
        <w:rPr>
          <w:rFonts w:ascii="Meiryo UI" w:eastAsia="Meiryo UI" w:hAnsi="Meiryo UI" w:hint="eastAsia"/>
        </w:rPr>
        <w:t>銀行</w:t>
      </w:r>
      <w:r w:rsidR="00D0630C" w:rsidRPr="006A20F4">
        <w:rPr>
          <w:rFonts w:ascii="Meiryo UI" w:eastAsia="Meiryo UI" w:hAnsi="Meiryo UI" w:hint="eastAsia"/>
        </w:rPr>
        <w:t>等</w:t>
      </w:r>
      <w:r w:rsidRPr="006A20F4">
        <w:rPr>
          <w:rFonts w:ascii="Meiryo UI" w:eastAsia="Meiryo UI" w:hAnsi="Meiryo UI" w:hint="eastAsia"/>
        </w:rPr>
        <w:t>の手数料は甲の負担とする。</w:t>
      </w:r>
    </w:p>
    <w:p w14:paraId="06536C08" w14:textId="5FCA625F" w:rsidR="006A20F4" w:rsidRPr="006A20F4" w:rsidRDefault="006A20F4" w:rsidP="006A20F4">
      <w:pPr>
        <w:pStyle w:val="aa"/>
        <w:numPr>
          <w:ilvl w:val="0"/>
          <w:numId w:val="5"/>
        </w:numPr>
        <w:rPr>
          <w:rFonts w:ascii="Meiryo UI" w:eastAsia="Meiryo UI" w:hAnsi="Meiryo UI"/>
        </w:rPr>
      </w:pPr>
      <w:r w:rsidRPr="006A20F4">
        <w:rPr>
          <w:rFonts w:ascii="Meiryo UI" w:eastAsia="Meiryo UI" w:hAnsi="Meiryo UI" w:hint="eastAsia"/>
        </w:rPr>
        <w:t>本件業務により甲が受託案件を獲得した場合、その売上の9.0%</w:t>
      </w:r>
    </w:p>
    <w:p w14:paraId="7089BDD7" w14:textId="7900B9B6" w:rsidR="006A20F4" w:rsidRPr="006A20F4" w:rsidRDefault="006A20F4" w:rsidP="006A20F4">
      <w:pPr>
        <w:pStyle w:val="aa"/>
        <w:numPr>
          <w:ilvl w:val="0"/>
          <w:numId w:val="5"/>
        </w:numPr>
        <w:rPr>
          <w:rFonts w:ascii="Meiryo UI" w:eastAsia="Meiryo UI" w:hAnsi="Meiryo UI"/>
        </w:rPr>
      </w:pPr>
      <w:r w:rsidRPr="006A20F4">
        <w:rPr>
          <w:rFonts w:ascii="Meiryo UI" w:eastAsia="Meiryo UI" w:hAnsi="Meiryo UI" w:hint="eastAsia"/>
        </w:rPr>
        <w:t>本件業務により甲が資金調達</w:t>
      </w:r>
      <w:r w:rsidR="00B3235D">
        <w:rPr>
          <w:rFonts w:ascii="Meiryo UI" w:eastAsia="Meiryo UI" w:hAnsi="Meiryo UI" w:hint="eastAsia"/>
        </w:rPr>
        <w:t>をした場合</w:t>
      </w:r>
      <w:r w:rsidRPr="006A20F4">
        <w:rPr>
          <w:rFonts w:ascii="Meiryo UI" w:eastAsia="Meiryo UI" w:hAnsi="Meiryo UI" w:hint="eastAsia"/>
        </w:rPr>
        <w:t>、その調達金額の4.5%</w:t>
      </w:r>
    </w:p>
    <w:p w14:paraId="3961039A" w14:textId="77777777" w:rsidR="00A4779F" w:rsidRPr="006A20F4" w:rsidRDefault="00A4779F">
      <w:pPr>
        <w:rPr>
          <w:rFonts w:ascii="Meiryo UI" w:eastAsia="Meiryo UI" w:hAnsi="Meiryo UI"/>
        </w:rPr>
      </w:pPr>
    </w:p>
    <w:p w14:paraId="733D185B" w14:textId="6DB919EB" w:rsidR="00375038" w:rsidRPr="006A20F4" w:rsidRDefault="00375038">
      <w:pPr>
        <w:rPr>
          <w:rFonts w:ascii="Meiryo UI" w:eastAsia="Meiryo UI" w:hAnsi="Meiryo UI"/>
        </w:rPr>
      </w:pPr>
      <w:r w:rsidRPr="006A20F4">
        <w:rPr>
          <w:rFonts w:ascii="Meiryo UI" w:eastAsia="Meiryo UI" w:hAnsi="Meiryo UI"/>
        </w:rPr>
        <w:t xml:space="preserve">第4条 </w:t>
      </w:r>
      <w:r w:rsidRPr="006A20F4">
        <w:rPr>
          <w:rFonts w:ascii="Meiryo UI" w:eastAsia="Meiryo UI" w:hAnsi="Meiryo UI" w:hint="eastAsia"/>
        </w:rPr>
        <w:t>：第三者委託</w:t>
      </w:r>
    </w:p>
    <w:p w14:paraId="00000010" w14:textId="11591941" w:rsidR="00A9074A" w:rsidRPr="006A20F4" w:rsidRDefault="00375038">
      <w:pPr>
        <w:rPr>
          <w:rFonts w:ascii="Meiryo UI" w:eastAsia="Meiryo UI" w:hAnsi="Meiryo UI"/>
        </w:rPr>
      </w:pPr>
      <w:r w:rsidRPr="006A20F4">
        <w:rPr>
          <w:rFonts w:ascii="Meiryo UI" w:eastAsia="Meiryo UI" w:hAnsi="Meiryo UI" w:hint="eastAsia"/>
        </w:rPr>
        <w:t>乙は、</w:t>
      </w:r>
      <w:r w:rsidR="00246FE1" w:rsidRPr="006A20F4">
        <w:rPr>
          <w:rFonts w:ascii="Meiryo UI" w:eastAsia="Meiryo UI" w:hAnsi="Meiryo UI"/>
        </w:rPr>
        <w:t>本件業務の一部または全部を第三者に再委託することができる。</w:t>
      </w:r>
      <w:r w:rsidRPr="006A20F4">
        <w:rPr>
          <w:rFonts w:ascii="Meiryo UI" w:eastAsia="Meiryo UI" w:hAnsi="Meiryo UI" w:hint="eastAsia"/>
        </w:rPr>
        <w:t>乙が再委託を行う場合は、</w:t>
      </w:r>
      <w:r w:rsidR="008921AA" w:rsidRPr="006A20F4">
        <w:rPr>
          <w:rFonts w:ascii="Meiryo UI" w:eastAsia="Meiryo UI" w:hAnsi="Meiryo UI" w:hint="eastAsia"/>
        </w:rPr>
        <w:t>当該受託者</w:t>
      </w:r>
      <w:r w:rsidR="002605B8" w:rsidRPr="006A20F4">
        <w:rPr>
          <w:rFonts w:ascii="Meiryo UI" w:eastAsia="Meiryo UI" w:hAnsi="Meiryo UI" w:hint="eastAsia"/>
        </w:rPr>
        <w:t>は乙と同様の責任能力を持つものとし、</w:t>
      </w:r>
      <w:r w:rsidR="008921AA" w:rsidRPr="006A20F4">
        <w:rPr>
          <w:rFonts w:ascii="Meiryo UI" w:eastAsia="Meiryo UI" w:hAnsi="Meiryo UI" w:hint="eastAsia"/>
        </w:rPr>
        <w:t>また</w:t>
      </w:r>
      <w:r w:rsidRPr="006A20F4">
        <w:rPr>
          <w:rFonts w:ascii="Meiryo UI" w:eastAsia="Meiryo UI" w:hAnsi="Meiryo UI" w:hint="eastAsia"/>
        </w:rPr>
        <w:t>本契約と同等の責任を課すものとする。</w:t>
      </w:r>
    </w:p>
    <w:p w14:paraId="00000011" w14:textId="77777777" w:rsidR="00A9074A" w:rsidRPr="006A20F4" w:rsidRDefault="00A9074A">
      <w:pPr>
        <w:rPr>
          <w:rFonts w:ascii="Meiryo UI" w:eastAsia="Meiryo UI" w:hAnsi="Meiryo UI"/>
        </w:rPr>
      </w:pPr>
    </w:p>
    <w:p w14:paraId="00000012" w14:textId="72598A02" w:rsidR="00A9074A" w:rsidRPr="006A20F4" w:rsidRDefault="00246FE1">
      <w:pPr>
        <w:rPr>
          <w:rFonts w:ascii="Meiryo UI" w:eastAsia="Meiryo UI" w:hAnsi="Meiryo UI"/>
        </w:rPr>
      </w:pPr>
      <w:r w:rsidRPr="006A20F4">
        <w:rPr>
          <w:rFonts w:ascii="Meiryo UI" w:eastAsia="Meiryo UI" w:hAnsi="Meiryo UI"/>
        </w:rPr>
        <w:t>第5条</w:t>
      </w:r>
      <w:r w:rsidR="004E5DAE" w:rsidRPr="006A20F4">
        <w:rPr>
          <w:rFonts w:ascii="Meiryo UI" w:eastAsia="Meiryo UI" w:hAnsi="Meiryo UI" w:hint="eastAsia"/>
        </w:rPr>
        <w:t>：</w:t>
      </w:r>
      <w:r w:rsidR="004F6440" w:rsidRPr="006A20F4">
        <w:rPr>
          <w:rFonts w:ascii="Meiryo UI" w:eastAsia="Meiryo UI" w:hAnsi="Meiryo UI" w:hint="eastAsia"/>
        </w:rPr>
        <w:t>秘密保持</w:t>
      </w:r>
    </w:p>
    <w:p w14:paraId="00000013" w14:textId="6F39150C" w:rsidR="00A9074A" w:rsidRPr="006A20F4" w:rsidRDefault="00246FE1">
      <w:pPr>
        <w:rPr>
          <w:rFonts w:ascii="Meiryo UI" w:eastAsia="Meiryo UI" w:hAnsi="Meiryo UI"/>
        </w:rPr>
      </w:pPr>
      <w:r w:rsidRPr="006A20F4">
        <w:rPr>
          <w:rFonts w:ascii="Meiryo UI" w:eastAsia="Meiryo UI" w:hAnsi="Meiryo UI"/>
        </w:rPr>
        <w:t>甲及び乙は本契約に関する秘密情報につき、相手方から事前に書面</w:t>
      </w:r>
      <w:r w:rsidR="003D52BD" w:rsidRPr="006A20F4">
        <w:rPr>
          <w:rFonts w:ascii="Meiryo UI" w:eastAsia="Meiryo UI" w:hAnsi="Meiryo UI" w:hint="eastAsia"/>
        </w:rPr>
        <w:t>（電子媒体含む）</w:t>
      </w:r>
      <w:r w:rsidRPr="006A20F4">
        <w:rPr>
          <w:rFonts w:ascii="Meiryo UI" w:eastAsia="Meiryo UI" w:hAnsi="Meiryo UI"/>
        </w:rPr>
        <w:t>による承諾を得なければ第三者に開示してはならない。なお、本契約における秘密情報とは以下のもの</w:t>
      </w:r>
      <w:r w:rsidR="00FA3BFA" w:rsidRPr="006A20F4">
        <w:rPr>
          <w:rFonts w:ascii="Meiryo UI" w:eastAsia="Meiryo UI" w:hAnsi="Meiryo UI" w:hint="eastAsia"/>
        </w:rPr>
        <w:t>を指す</w:t>
      </w:r>
      <w:r w:rsidRPr="006A20F4">
        <w:rPr>
          <w:rFonts w:ascii="Meiryo UI" w:eastAsia="Meiryo UI" w:hAnsi="Meiryo UI"/>
        </w:rPr>
        <w:t>。</w:t>
      </w:r>
    </w:p>
    <w:p w14:paraId="00000016" w14:textId="552A4FA2" w:rsidR="00A9074A" w:rsidRPr="006A20F4" w:rsidRDefault="004146A0" w:rsidP="00903746">
      <w:pPr>
        <w:pStyle w:val="aa"/>
        <w:numPr>
          <w:ilvl w:val="0"/>
          <w:numId w:val="1"/>
        </w:numPr>
        <w:rPr>
          <w:rFonts w:ascii="Meiryo UI" w:eastAsia="Meiryo UI" w:hAnsi="Meiryo UI"/>
        </w:rPr>
      </w:pPr>
      <w:r w:rsidRPr="006A20F4">
        <w:rPr>
          <w:rFonts w:ascii="Meiryo UI" w:eastAsia="Meiryo UI" w:hAnsi="Meiryo UI" w:hint="eastAsia"/>
        </w:rPr>
        <w:t>甲及び本件業務に関わ</w:t>
      </w:r>
      <w:r w:rsidR="003D52BD" w:rsidRPr="006A20F4">
        <w:rPr>
          <w:rFonts w:ascii="Meiryo UI" w:eastAsia="Meiryo UI" w:hAnsi="Meiryo UI" w:hint="eastAsia"/>
        </w:rPr>
        <w:t>る</w:t>
      </w:r>
      <w:r w:rsidRPr="006A20F4">
        <w:rPr>
          <w:rFonts w:ascii="Meiryo UI" w:eastAsia="Meiryo UI" w:hAnsi="Meiryo UI" w:hint="eastAsia"/>
        </w:rPr>
        <w:t>、公知となっていない</w:t>
      </w:r>
      <w:r w:rsidR="00CC5E96" w:rsidRPr="006A20F4">
        <w:rPr>
          <w:rFonts w:ascii="Meiryo UI" w:eastAsia="Meiryo UI" w:hAnsi="Meiryo UI" w:hint="eastAsia"/>
        </w:rPr>
        <w:t>全ての</w:t>
      </w:r>
      <w:r w:rsidR="00246FE1" w:rsidRPr="006A20F4">
        <w:rPr>
          <w:rFonts w:ascii="Meiryo UI" w:eastAsia="Meiryo UI" w:hAnsi="Meiryo UI"/>
        </w:rPr>
        <w:t>情報</w:t>
      </w:r>
      <w:r w:rsidR="00903746" w:rsidRPr="006A20F4">
        <w:rPr>
          <w:rFonts w:ascii="Meiryo UI" w:eastAsia="Meiryo UI" w:hAnsi="Meiryo UI" w:hint="eastAsia"/>
        </w:rPr>
        <w:t>。ただし</w:t>
      </w:r>
      <w:r w:rsidR="00544558" w:rsidRPr="006A20F4">
        <w:rPr>
          <w:rFonts w:ascii="Meiryo UI" w:eastAsia="Meiryo UI" w:hAnsi="Meiryo UI" w:hint="eastAsia"/>
        </w:rPr>
        <w:t>乙が本件業務の以前より正当な方法で入手し、</w:t>
      </w:r>
      <w:r w:rsidR="00DC03AD" w:rsidRPr="006A20F4">
        <w:rPr>
          <w:rFonts w:ascii="Meiryo UI" w:eastAsia="Meiryo UI" w:hAnsi="Meiryo UI" w:hint="eastAsia"/>
        </w:rPr>
        <w:t>かつ甲及び本業務</w:t>
      </w:r>
      <w:r w:rsidR="0088434A" w:rsidRPr="006A20F4">
        <w:rPr>
          <w:rFonts w:ascii="Meiryo UI" w:eastAsia="Meiryo UI" w:hAnsi="Meiryo UI" w:hint="eastAsia"/>
        </w:rPr>
        <w:t>との関係性が</w:t>
      </w:r>
      <w:r w:rsidR="0055768D" w:rsidRPr="006A20F4">
        <w:rPr>
          <w:rFonts w:ascii="Meiryo UI" w:eastAsia="Meiryo UI" w:hAnsi="Meiryo UI" w:hint="eastAsia"/>
        </w:rPr>
        <w:t>示され</w:t>
      </w:r>
      <w:r w:rsidR="003D52BD" w:rsidRPr="006A20F4">
        <w:rPr>
          <w:rFonts w:ascii="Meiryo UI" w:eastAsia="Meiryo UI" w:hAnsi="Meiryo UI" w:hint="eastAsia"/>
        </w:rPr>
        <w:t>ていない</w:t>
      </w:r>
      <w:r w:rsidR="009F4410" w:rsidRPr="006A20F4">
        <w:rPr>
          <w:rFonts w:ascii="Meiryo UI" w:eastAsia="Meiryo UI" w:hAnsi="Meiryo UI" w:hint="eastAsia"/>
        </w:rPr>
        <w:t>、</w:t>
      </w:r>
      <w:r w:rsidR="00DE00A1" w:rsidRPr="006A20F4">
        <w:rPr>
          <w:rFonts w:ascii="Meiryo UI" w:eastAsia="Meiryo UI" w:hAnsi="Meiryo UI" w:hint="eastAsia"/>
        </w:rPr>
        <w:t>公知</w:t>
      </w:r>
      <w:r w:rsidR="00257681" w:rsidRPr="006A20F4">
        <w:rPr>
          <w:rFonts w:ascii="Meiryo UI" w:eastAsia="Meiryo UI" w:hAnsi="Meiryo UI" w:hint="eastAsia"/>
        </w:rPr>
        <w:t>となっていない</w:t>
      </w:r>
      <w:r w:rsidR="00DE00A1" w:rsidRPr="006A20F4">
        <w:rPr>
          <w:rFonts w:ascii="Meiryo UI" w:eastAsia="Meiryo UI" w:hAnsi="Meiryo UI" w:hint="eastAsia"/>
        </w:rPr>
        <w:t>情報は除く。</w:t>
      </w:r>
    </w:p>
    <w:p w14:paraId="727E90A1" w14:textId="64FB575F" w:rsidR="00F04D88" w:rsidRPr="006A20F4" w:rsidRDefault="00FA3BFA" w:rsidP="00F04D88">
      <w:pPr>
        <w:rPr>
          <w:rFonts w:ascii="Meiryo UI" w:eastAsia="Meiryo UI" w:hAnsi="Meiryo UI"/>
        </w:rPr>
      </w:pPr>
      <w:r w:rsidRPr="006A20F4">
        <w:rPr>
          <w:rFonts w:ascii="Meiryo UI" w:eastAsia="Meiryo UI" w:hAnsi="Meiryo UI" w:hint="eastAsia"/>
        </w:rPr>
        <w:t>同条文</w:t>
      </w:r>
      <w:r w:rsidR="00F04D88" w:rsidRPr="006A20F4">
        <w:rPr>
          <w:rFonts w:ascii="Meiryo UI" w:eastAsia="Meiryo UI" w:hAnsi="Meiryo UI" w:hint="eastAsia"/>
        </w:rPr>
        <w:t>は本契約期間が終了した後も永続する。</w:t>
      </w:r>
    </w:p>
    <w:p w14:paraId="59E96382" w14:textId="77777777" w:rsidR="00375038" w:rsidRPr="006A20F4" w:rsidRDefault="00375038">
      <w:pPr>
        <w:rPr>
          <w:rFonts w:ascii="Meiryo UI" w:eastAsia="Meiryo UI" w:hAnsi="Meiryo UI"/>
        </w:rPr>
      </w:pPr>
    </w:p>
    <w:p w14:paraId="4BEA9E88" w14:textId="159DA6D5" w:rsidR="00BE7A13" w:rsidRPr="006A20F4" w:rsidRDefault="00BE7A13" w:rsidP="00BE7A13">
      <w:pPr>
        <w:rPr>
          <w:rFonts w:ascii="Meiryo UI" w:eastAsia="Meiryo UI" w:hAnsi="Meiryo UI"/>
        </w:rPr>
      </w:pPr>
      <w:r w:rsidRPr="006A20F4">
        <w:rPr>
          <w:rFonts w:ascii="Meiryo UI" w:eastAsia="Meiryo UI" w:hAnsi="Meiryo UI"/>
        </w:rPr>
        <w:t>第</w:t>
      </w:r>
      <w:r w:rsidRPr="006A20F4">
        <w:rPr>
          <w:rFonts w:ascii="Meiryo UI" w:eastAsia="Meiryo UI" w:hAnsi="Meiryo UI" w:hint="eastAsia"/>
        </w:rPr>
        <w:t>6</w:t>
      </w:r>
      <w:r w:rsidRPr="006A20F4">
        <w:rPr>
          <w:rFonts w:ascii="Meiryo UI" w:eastAsia="Meiryo UI" w:hAnsi="Meiryo UI"/>
        </w:rPr>
        <w:t xml:space="preserve">条 </w:t>
      </w:r>
      <w:r w:rsidRPr="006A20F4">
        <w:rPr>
          <w:rFonts w:ascii="Meiryo UI" w:eastAsia="Meiryo UI" w:hAnsi="Meiryo UI" w:hint="eastAsia"/>
        </w:rPr>
        <w:t>：補償・免責</w:t>
      </w:r>
    </w:p>
    <w:p w14:paraId="02D0A7C5" w14:textId="4708149E" w:rsidR="00BE7A13" w:rsidRPr="006A20F4" w:rsidRDefault="00BE7A13" w:rsidP="00BE7A13">
      <w:pPr>
        <w:rPr>
          <w:rFonts w:ascii="Meiryo UI" w:eastAsia="Meiryo UI" w:hAnsi="Meiryo UI"/>
        </w:rPr>
      </w:pPr>
      <w:r w:rsidRPr="006A20F4">
        <w:rPr>
          <w:rFonts w:ascii="Meiryo UI" w:eastAsia="Meiryo UI" w:hAnsi="Meiryo UI" w:hint="eastAsia"/>
        </w:rPr>
        <w:t>甲は、乙</w:t>
      </w:r>
      <w:r w:rsidR="001064EE" w:rsidRPr="006A20F4">
        <w:rPr>
          <w:rFonts w:ascii="Meiryo UI" w:eastAsia="Meiryo UI" w:hAnsi="Meiryo UI" w:hint="eastAsia"/>
        </w:rPr>
        <w:t>が本件業務</w:t>
      </w:r>
      <w:r w:rsidRPr="006A20F4">
        <w:rPr>
          <w:rFonts w:ascii="Meiryo UI" w:eastAsia="Meiryo UI" w:hAnsi="Meiryo UI" w:hint="eastAsia"/>
        </w:rPr>
        <w:t>を遂行するにあたり必要な情報を</w:t>
      </w:r>
      <w:r w:rsidR="005E2277" w:rsidRPr="006A20F4">
        <w:rPr>
          <w:rFonts w:ascii="Meiryo UI" w:eastAsia="Meiryo UI" w:hAnsi="Meiryo UI" w:hint="eastAsia"/>
        </w:rPr>
        <w:t>、</w:t>
      </w:r>
      <w:r w:rsidRPr="006A20F4">
        <w:rPr>
          <w:rFonts w:ascii="Meiryo UI" w:eastAsia="Meiryo UI" w:hAnsi="Meiryo UI" w:hint="eastAsia"/>
        </w:rPr>
        <w:t>乙に対し遅滞なく</w:t>
      </w:r>
      <w:r w:rsidR="00544C17" w:rsidRPr="006A20F4">
        <w:rPr>
          <w:rFonts w:ascii="Meiryo UI" w:eastAsia="Meiryo UI" w:hAnsi="Meiryo UI" w:hint="eastAsia"/>
        </w:rPr>
        <w:t>速やかに</w:t>
      </w:r>
      <w:r w:rsidRPr="006A20F4">
        <w:rPr>
          <w:rFonts w:ascii="Meiryo UI" w:eastAsia="Meiryo UI" w:hAnsi="Meiryo UI" w:hint="eastAsia"/>
        </w:rPr>
        <w:t>提供する</w:t>
      </w:r>
      <w:r w:rsidR="00FA5038" w:rsidRPr="006A20F4">
        <w:rPr>
          <w:rFonts w:ascii="Meiryo UI" w:eastAsia="Meiryo UI" w:hAnsi="Meiryo UI" w:hint="eastAsia"/>
        </w:rPr>
        <w:t>もの</w:t>
      </w:r>
      <w:r w:rsidR="003F7B58" w:rsidRPr="006A20F4">
        <w:rPr>
          <w:rFonts w:ascii="Meiryo UI" w:eastAsia="Meiryo UI" w:hAnsi="Meiryo UI" w:hint="eastAsia"/>
        </w:rPr>
        <w:t>とする。</w:t>
      </w:r>
      <w:r w:rsidR="00FA5038" w:rsidRPr="006A20F4">
        <w:rPr>
          <w:rFonts w:ascii="Meiryo UI" w:eastAsia="Meiryo UI" w:hAnsi="Meiryo UI" w:hint="eastAsia"/>
        </w:rPr>
        <w:t>乙は</w:t>
      </w:r>
      <w:r w:rsidR="003F7B58" w:rsidRPr="006A20F4">
        <w:rPr>
          <w:rFonts w:ascii="Meiryo UI" w:eastAsia="Meiryo UI" w:hAnsi="Meiryo UI" w:hint="eastAsia"/>
        </w:rPr>
        <w:t>、</w:t>
      </w:r>
      <w:r w:rsidR="00FA5038" w:rsidRPr="006A20F4">
        <w:rPr>
          <w:rFonts w:ascii="Meiryo UI" w:eastAsia="Meiryo UI" w:hAnsi="Meiryo UI" w:hint="eastAsia"/>
        </w:rPr>
        <w:t>甲による情報提供が遅れた場合の本件業務への影響如何に関らず、本契約期間内</w:t>
      </w:r>
      <w:r w:rsidR="00D262D3" w:rsidRPr="006A20F4">
        <w:rPr>
          <w:rFonts w:ascii="Meiryo UI" w:eastAsia="Meiryo UI" w:hAnsi="Meiryo UI" w:hint="eastAsia"/>
        </w:rPr>
        <w:t>で</w:t>
      </w:r>
      <w:r w:rsidR="00FA5038" w:rsidRPr="006A20F4">
        <w:rPr>
          <w:rFonts w:ascii="Meiryo UI" w:eastAsia="Meiryo UI" w:hAnsi="Meiryo UI" w:hint="eastAsia"/>
        </w:rPr>
        <w:t>のみ</w:t>
      </w:r>
      <w:r w:rsidR="00B0756E" w:rsidRPr="006A20F4">
        <w:rPr>
          <w:rFonts w:ascii="Meiryo UI" w:eastAsia="Meiryo UI" w:hAnsi="Meiryo UI" w:hint="eastAsia"/>
        </w:rPr>
        <w:t>可能</w:t>
      </w:r>
      <w:r w:rsidR="00B0756E" w:rsidRPr="006A20F4">
        <w:rPr>
          <w:rFonts w:ascii="Meiryo UI" w:eastAsia="Meiryo UI" w:hAnsi="Meiryo UI" w:hint="eastAsia"/>
        </w:rPr>
        <w:lastRenderedPageBreak/>
        <w:t>な</w:t>
      </w:r>
      <w:r w:rsidR="005D7C83" w:rsidRPr="006A20F4">
        <w:rPr>
          <w:rFonts w:ascii="Meiryo UI" w:eastAsia="Meiryo UI" w:hAnsi="Meiryo UI" w:hint="eastAsia"/>
        </w:rPr>
        <w:t>範疇で</w:t>
      </w:r>
      <w:r w:rsidR="00FA5038" w:rsidRPr="006A20F4">
        <w:rPr>
          <w:rFonts w:ascii="Meiryo UI" w:eastAsia="Meiryo UI" w:hAnsi="Meiryo UI" w:hint="eastAsia"/>
        </w:rPr>
        <w:t>本件業務を遂行するものとする</w:t>
      </w:r>
      <w:r w:rsidRPr="006A20F4">
        <w:rPr>
          <w:rFonts w:ascii="Meiryo UI" w:eastAsia="Meiryo UI" w:hAnsi="Meiryo UI" w:hint="eastAsia"/>
        </w:rPr>
        <w:t>。乙は</w:t>
      </w:r>
      <w:r w:rsidR="00BF5BBF" w:rsidRPr="006A20F4">
        <w:rPr>
          <w:rFonts w:ascii="Meiryo UI" w:eastAsia="Meiryo UI" w:hAnsi="Meiryo UI" w:hint="eastAsia"/>
        </w:rPr>
        <w:t>本契約期間内で</w:t>
      </w:r>
      <w:r w:rsidR="00957837" w:rsidRPr="006A20F4">
        <w:rPr>
          <w:rFonts w:ascii="Meiryo UI" w:eastAsia="Meiryo UI" w:hAnsi="Meiryo UI" w:hint="eastAsia"/>
        </w:rPr>
        <w:t>本件業務</w:t>
      </w:r>
      <w:r w:rsidR="00BF5BBF" w:rsidRPr="006A20F4">
        <w:rPr>
          <w:rFonts w:ascii="Meiryo UI" w:eastAsia="Meiryo UI" w:hAnsi="Meiryo UI" w:hint="eastAsia"/>
        </w:rPr>
        <w:t>を</w:t>
      </w:r>
      <w:r w:rsidR="00F0016B" w:rsidRPr="006A20F4">
        <w:rPr>
          <w:rFonts w:ascii="Meiryo UI" w:eastAsia="Meiryo UI" w:hAnsi="Meiryo UI" w:hint="eastAsia"/>
        </w:rPr>
        <w:t>遂行</w:t>
      </w:r>
      <w:r w:rsidRPr="006A20F4">
        <w:rPr>
          <w:rFonts w:ascii="Meiryo UI" w:eastAsia="Meiryo UI" w:hAnsi="Meiryo UI" w:hint="eastAsia"/>
        </w:rPr>
        <w:t>する事のみを責任とし、甲が</w:t>
      </w:r>
      <w:r w:rsidR="00957837" w:rsidRPr="006A20F4">
        <w:rPr>
          <w:rFonts w:ascii="Meiryo UI" w:eastAsia="Meiryo UI" w:hAnsi="Meiryo UI" w:hint="eastAsia"/>
        </w:rPr>
        <w:t>本件業務の結果</w:t>
      </w:r>
      <w:r w:rsidRPr="006A20F4">
        <w:rPr>
          <w:rFonts w:ascii="Meiryo UI" w:eastAsia="Meiryo UI" w:hAnsi="Meiryo UI" w:hint="eastAsia"/>
        </w:rPr>
        <w:t>を</w:t>
      </w:r>
      <w:r w:rsidR="00797872" w:rsidRPr="006A20F4">
        <w:rPr>
          <w:rFonts w:ascii="Meiryo UI" w:eastAsia="Meiryo UI" w:hAnsi="Meiryo UI" w:hint="eastAsia"/>
        </w:rPr>
        <w:t>参照</w:t>
      </w:r>
      <w:r w:rsidRPr="006A20F4">
        <w:rPr>
          <w:rFonts w:ascii="Meiryo UI" w:eastAsia="Meiryo UI" w:hAnsi="Meiryo UI" w:hint="eastAsia"/>
        </w:rPr>
        <w:t>して行った</w:t>
      </w:r>
      <w:r w:rsidR="007E1EE7" w:rsidRPr="006A20F4">
        <w:rPr>
          <w:rFonts w:ascii="Meiryo UI" w:eastAsia="Meiryo UI" w:hAnsi="Meiryo UI" w:hint="eastAsia"/>
        </w:rPr>
        <w:t>いかなる</w:t>
      </w:r>
      <w:r w:rsidRPr="006A20F4">
        <w:rPr>
          <w:rFonts w:ascii="Meiryo UI" w:eastAsia="Meiryo UI" w:hAnsi="Meiryo UI" w:hint="eastAsia"/>
        </w:rPr>
        <w:t>判断や行動</w:t>
      </w:r>
      <w:r w:rsidR="007E1EE7" w:rsidRPr="006A20F4">
        <w:rPr>
          <w:rFonts w:ascii="Meiryo UI" w:eastAsia="Meiryo UI" w:hAnsi="Meiryo UI" w:hint="eastAsia"/>
        </w:rPr>
        <w:t>等</w:t>
      </w:r>
      <w:r w:rsidRPr="006A20F4">
        <w:rPr>
          <w:rFonts w:ascii="Meiryo UI" w:eastAsia="Meiryo UI" w:hAnsi="Meiryo UI" w:hint="eastAsia"/>
        </w:rPr>
        <w:t>に対して一切の責任を負わないものとする。</w:t>
      </w:r>
      <w:r w:rsidR="00366A4E" w:rsidRPr="006A20F4">
        <w:rPr>
          <w:rFonts w:ascii="Meiryo UI" w:eastAsia="Meiryo UI" w:hAnsi="Meiryo UI" w:hint="eastAsia"/>
        </w:rPr>
        <w:t>甲から乙に対する支払いが完了した後は、乙は甲に対し、</w:t>
      </w:r>
      <w:r w:rsidR="00BA0E61" w:rsidRPr="006A20F4">
        <w:rPr>
          <w:rFonts w:ascii="Meiryo UI" w:eastAsia="Meiryo UI" w:hAnsi="Meiryo UI" w:hint="eastAsia"/>
        </w:rPr>
        <w:t>本契約における解除事由を含め</w:t>
      </w:r>
      <w:r w:rsidR="00366A4E" w:rsidRPr="006A20F4">
        <w:rPr>
          <w:rFonts w:ascii="Meiryo UI" w:eastAsia="Meiryo UI" w:hAnsi="Meiryo UI" w:hint="eastAsia"/>
        </w:rPr>
        <w:t>いかなる事由においても返金やその他救済処置</w:t>
      </w:r>
      <w:r w:rsidR="00BA0E61" w:rsidRPr="006A20F4">
        <w:rPr>
          <w:rFonts w:ascii="Meiryo UI" w:eastAsia="Meiryo UI" w:hAnsi="Meiryo UI" w:hint="eastAsia"/>
        </w:rPr>
        <w:t>等</w:t>
      </w:r>
      <w:r w:rsidR="00366A4E" w:rsidRPr="006A20F4">
        <w:rPr>
          <w:rFonts w:ascii="Meiryo UI" w:eastAsia="Meiryo UI" w:hAnsi="Meiryo UI" w:hint="eastAsia"/>
        </w:rPr>
        <w:t>は一切行わない</w:t>
      </w:r>
      <w:r w:rsidR="00D32D15" w:rsidRPr="006A20F4">
        <w:rPr>
          <w:rFonts w:ascii="Meiryo UI" w:eastAsia="Meiryo UI" w:hAnsi="Meiryo UI" w:hint="eastAsia"/>
        </w:rPr>
        <w:t>ものとする</w:t>
      </w:r>
      <w:r w:rsidR="00366A4E" w:rsidRPr="006A20F4">
        <w:rPr>
          <w:rFonts w:ascii="Meiryo UI" w:eastAsia="Meiryo UI" w:hAnsi="Meiryo UI" w:hint="eastAsia"/>
        </w:rPr>
        <w:t>。</w:t>
      </w:r>
    </w:p>
    <w:p w14:paraId="65B7815C" w14:textId="77777777" w:rsidR="00BE7A13" w:rsidRPr="006A20F4" w:rsidRDefault="00BE7A13">
      <w:pPr>
        <w:rPr>
          <w:rFonts w:ascii="Meiryo UI" w:eastAsia="Meiryo UI" w:hAnsi="Meiryo UI"/>
        </w:rPr>
      </w:pPr>
    </w:p>
    <w:p w14:paraId="00000018" w14:textId="5103F588" w:rsidR="00A9074A" w:rsidRPr="006A20F4" w:rsidRDefault="00246FE1">
      <w:pPr>
        <w:rPr>
          <w:rFonts w:ascii="Meiryo UI" w:eastAsia="Meiryo UI" w:hAnsi="Meiryo UI"/>
        </w:rPr>
      </w:pPr>
      <w:r w:rsidRPr="006A20F4">
        <w:rPr>
          <w:rFonts w:ascii="Meiryo UI" w:eastAsia="Meiryo UI" w:hAnsi="Meiryo UI"/>
        </w:rPr>
        <w:t>第</w:t>
      </w:r>
      <w:r w:rsidR="00BE7A13" w:rsidRPr="006A20F4">
        <w:rPr>
          <w:rFonts w:ascii="Meiryo UI" w:eastAsia="Meiryo UI" w:hAnsi="Meiryo UI" w:hint="eastAsia"/>
        </w:rPr>
        <w:t>7</w:t>
      </w:r>
      <w:r w:rsidRPr="006A20F4">
        <w:rPr>
          <w:rFonts w:ascii="Meiryo UI" w:eastAsia="Meiryo UI" w:hAnsi="Meiryo UI"/>
        </w:rPr>
        <w:t>条</w:t>
      </w:r>
      <w:r w:rsidR="004F6440" w:rsidRPr="006A20F4">
        <w:rPr>
          <w:rFonts w:ascii="Meiryo UI" w:eastAsia="Meiryo UI" w:hAnsi="Meiryo UI" w:hint="eastAsia"/>
        </w:rPr>
        <w:t>：反社会勢力の排除</w:t>
      </w:r>
    </w:p>
    <w:p w14:paraId="00000019" w14:textId="77777777" w:rsidR="00A9074A" w:rsidRPr="006A20F4" w:rsidRDefault="00246FE1">
      <w:pPr>
        <w:rPr>
          <w:rFonts w:ascii="Meiryo UI" w:eastAsia="Meiryo UI" w:hAnsi="Meiryo UI"/>
        </w:rPr>
      </w:pPr>
      <w:r w:rsidRPr="006A20F4">
        <w:rPr>
          <w:rFonts w:ascii="Meiryo UI" w:eastAsia="Meiryo UI" w:hAnsi="Meiryo UI"/>
        </w:rPr>
        <w:t>甲及び乙は、それぞれ相手方に対し、自ら及び自らの役員が、暴力団、暴力団関係企業、総会屋若しくはこれらに準ずる者又はその構成員ではないことを確約する。</w:t>
      </w:r>
    </w:p>
    <w:p w14:paraId="0000001A" w14:textId="77777777" w:rsidR="00A9074A" w:rsidRPr="006A20F4" w:rsidRDefault="00A9074A">
      <w:pPr>
        <w:rPr>
          <w:rFonts w:ascii="Meiryo UI" w:eastAsia="Meiryo UI" w:hAnsi="Meiryo UI"/>
        </w:rPr>
      </w:pPr>
    </w:p>
    <w:p w14:paraId="0000001B" w14:textId="37827316" w:rsidR="00A9074A" w:rsidRPr="006A20F4" w:rsidRDefault="00246FE1">
      <w:pPr>
        <w:rPr>
          <w:rFonts w:ascii="Meiryo UI" w:eastAsia="Meiryo UI" w:hAnsi="Meiryo UI"/>
        </w:rPr>
      </w:pPr>
      <w:r w:rsidRPr="006A20F4">
        <w:rPr>
          <w:rFonts w:ascii="Meiryo UI" w:eastAsia="Meiryo UI" w:hAnsi="Meiryo UI"/>
        </w:rPr>
        <w:t>第</w:t>
      </w:r>
      <w:r w:rsidR="00BE7A13" w:rsidRPr="006A20F4">
        <w:rPr>
          <w:rFonts w:ascii="Meiryo UI" w:eastAsia="Meiryo UI" w:hAnsi="Meiryo UI" w:hint="eastAsia"/>
        </w:rPr>
        <w:t>8</w:t>
      </w:r>
      <w:r w:rsidRPr="006A20F4">
        <w:rPr>
          <w:rFonts w:ascii="Meiryo UI" w:eastAsia="Meiryo UI" w:hAnsi="Meiryo UI"/>
        </w:rPr>
        <w:t>条</w:t>
      </w:r>
      <w:r w:rsidR="00432934" w:rsidRPr="006A20F4">
        <w:rPr>
          <w:rFonts w:ascii="Meiryo UI" w:eastAsia="Meiryo UI" w:hAnsi="Meiryo UI" w:hint="eastAsia"/>
        </w:rPr>
        <w:t>：解除</w:t>
      </w:r>
    </w:p>
    <w:p w14:paraId="0000001C" w14:textId="531EC8D7" w:rsidR="00A9074A" w:rsidRPr="006A20F4" w:rsidRDefault="00246FE1">
      <w:pPr>
        <w:rPr>
          <w:rFonts w:ascii="Meiryo UI" w:eastAsia="Meiryo UI" w:hAnsi="Meiryo UI"/>
        </w:rPr>
      </w:pPr>
      <w:r w:rsidRPr="006A20F4">
        <w:rPr>
          <w:rFonts w:ascii="Meiryo UI" w:eastAsia="Meiryo UI" w:hAnsi="Meiryo UI"/>
        </w:rPr>
        <w:t>甲または乙は、相手方に以下の記載に該当する事由が生じた場合は、何らの催告を要せず直ちに本契約の全部または一部を解除することができる。</w:t>
      </w:r>
    </w:p>
    <w:p w14:paraId="7F68DFD9" w14:textId="1F9B0A07" w:rsidR="00445728" w:rsidRPr="006A20F4" w:rsidRDefault="00445728" w:rsidP="006F31B2">
      <w:pPr>
        <w:pStyle w:val="aa"/>
        <w:numPr>
          <w:ilvl w:val="0"/>
          <w:numId w:val="3"/>
        </w:numPr>
        <w:rPr>
          <w:rFonts w:ascii="Meiryo UI" w:eastAsia="Meiryo UI" w:hAnsi="Meiryo UI"/>
        </w:rPr>
      </w:pPr>
      <w:r w:rsidRPr="006A20F4">
        <w:rPr>
          <w:rFonts w:ascii="Meiryo UI" w:eastAsia="Meiryo UI" w:hAnsi="Meiryo UI"/>
        </w:rPr>
        <w:t>本契約または</w:t>
      </w:r>
      <w:r w:rsidRPr="006A20F4">
        <w:rPr>
          <w:rFonts w:ascii="Meiryo UI" w:eastAsia="Meiryo UI" w:hAnsi="Meiryo UI" w:hint="eastAsia"/>
        </w:rPr>
        <w:t>関連する各</w:t>
      </w:r>
      <w:r w:rsidRPr="006A20F4">
        <w:rPr>
          <w:rFonts w:ascii="Meiryo UI" w:eastAsia="Meiryo UI" w:hAnsi="Meiryo UI"/>
        </w:rPr>
        <w:t>契約に</w:t>
      </w:r>
      <w:r w:rsidRPr="006A20F4">
        <w:rPr>
          <w:rFonts w:ascii="Meiryo UI" w:eastAsia="Meiryo UI" w:hAnsi="Meiryo UI" w:hint="eastAsia"/>
        </w:rPr>
        <w:t>対して重大な</w:t>
      </w:r>
      <w:r w:rsidRPr="006A20F4">
        <w:rPr>
          <w:rFonts w:ascii="Meiryo UI" w:eastAsia="Meiryo UI" w:hAnsi="Meiryo UI"/>
        </w:rPr>
        <w:t>違反</w:t>
      </w:r>
      <w:r w:rsidRPr="006A20F4">
        <w:rPr>
          <w:rFonts w:ascii="Meiryo UI" w:eastAsia="Meiryo UI" w:hAnsi="Meiryo UI" w:hint="eastAsia"/>
        </w:rPr>
        <w:t>が</w:t>
      </w:r>
      <w:r w:rsidR="00E134AB" w:rsidRPr="006A20F4">
        <w:rPr>
          <w:rFonts w:ascii="Meiryo UI" w:eastAsia="Meiryo UI" w:hAnsi="Meiryo UI" w:hint="eastAsia"/>
        </w:rPr>
        <w:t>生じた</w:t>
      </w:r>
      <w:r w:rsidRPr="006A20F4">
        <w:rPr>
          <w:rFonts w:ascii="Meiryo UI" w:eastAsia="Meiryo UI" w:hAnsi="Meiryo UI"/>
        </w:rPr>
        <w:t>場合</w:t>
      </w:r>
    </w:p>
    <w:p w14:paraId="150A3F1A" w14:textId="4699FD83" w:rsidR="00445728" w:rsidRPr="006A20F4" w:rsidRDefault="00D74C8A" w:rsidP="006F31B2">
      <w:pPr>
        <w:pStyle w:val="aa"/>
        <w:numPr>
          <w:ilvl w:val="0"/>
          <w:numId w:val="3"/>
        </w:numPr>
        <w:rPr>
          <w:rFonts w:ascii="Meiryo UI" w:eastAsia="Meiryo UI" w:hAnsi="Meiryo UI"/>
        </w:rPr>
      </w:pPr>
      <w:r w:rsidRPr="006A20F4">
        <w:rPr>
          <w:rFonts w:ascii="Meiryo UI" w:eastAsia="Meiryo UI" w:hAnsi="Meiryo UI" w:hint="eastAsia"/>
        </w:rPr>
        <w:t>甲</w:t>
      </w:r>
      <w:r w:rsidR="00FB51BC" w:rsidRPr="006A20F4">
        <w:rPr>
          <w:rFonts w:ascii="Meiryo UI" w:eastAsia="Meiryo UI" w:hAnsi="Meiryo UI" w:hint="eastAsia"/>
        </w:rPr>
        <w:t>、</w:t>
      </w:r>
      <w:r w:rsidRPr="006A20F4">
        <w:rPr>
          <w:rFonts w:ascii="Meiryo UI" w:eastAsia="Meiryo UI" w:hAnsi="Meiryo UI" w:hint="eastAsia"/>
        </w:rPr>
        <w:t>乙</w:t>
      </w:r>
      <w:r w:rsidR="00FB51BC" w:rsidRPr="006A20F4">
        <w:rPr>
          <w:rFonts w:ascii="Meiryo UI" w:eastAsia="Meiryo UI" w:hAnsi="Meiryo UI" w:hint="eastAsia"/>
        </w:rPr>
        <w:t>、</w:t>
      </w:r>
      <w:r w:rsidR="00C77505" w:rsidRPr="006A20F4">
        <w:rPr>
          <w:rFonts w:ascii="Meiryo UI" w:eastAsia="Meiryo UI" w:hAnsi="Meiryo UI" w:hint="eastAsia"/>
        </w:rPr>
        <w:t>および</w:t>
      </w:r>
      <w:r w:rsidR="004E2F8E" w:rsidRPr="006A20F4">
        <w:rPr>
          <w:rFonts w:ascii="Meiryo UI" w:eastAsia="Meiryo UI" w:hAnsi="Meiryo UI" w:hint="eastAsia"/>
        </w:rPr>
        <w:t>それら</w:t>
      </w:r>
      <w:r w:rsidR="00FB51BC" w:rsidRPr="006A20F4">
        <w:rPr>
          <w:rFonts w:ascii="Meiryo UI" w:eastAsia="Meiryo UI" w:hAnsi="Meiryo UI" w:hint="eastAsia"/>
        </w:rPr>
        <w:t>従業員</w:t>
      </w:r>
      <w:r w:rsidR="004E2F8E" w:rsidRPr="006A20F4">
        <w:rPr>
          <w:rFonts w:ascii="Meiryo UI" w:eastAsia="Meiryo UI" w:hAnsi="Meiryo UI" w:hint="eastAsia"/>
        </w:rPr>
        <w:t>に帰する</w:t>
      </w:r>
      <w:r w:rsidRPr="006A20F4">
        <w:rPr>
          <w:rFonts w:ascii="Meiryo UI" w:eastAsia="Meiryo UI" w:hAnsi="Meiryo UI" w:hint="eastAsia"/>
        </w:rPr>
        <w:t>都合</w:t>
      </w:r>
      <w:r w:rsidR="00295A32" w:rsidRPr="006A20F4">
        <w:rPr>
          <w:rFonts w:ascii="Meiryo UI" w:eastAsia="Meiryo UI" w:hAnsi="Meiryo UI" w:hint="eastAsia"/>
        </w:rPr>
        <w:t>、</w:t>
      </w:r>
      <w:r w:rsidR="00650543" w:rsidRPr="006A20F4">
        <w:rPr>
          <w:rFonts w:ascii="Meiryo UI" w:eastAsia="Meiryo UI" w:hAnsi="Meiryo UI" w:hint="eastAsia"/>
        </w:rPr>
        <w:t>あるいは災害や伝染病等</w:t>
      </w:r>
      <w:r w:rsidR="00295A32" w:rsidRPr="006A20F4">
        <w:rPr>
          <w:rFonts w:ascii="Meiryo UI" w:eastAsia="Meiryo UI" w:hAnsi="Meiryo UI" w:hint="eastAsia"/>
        </w:rPr>
        <w:t>の不可避な事由</w:t>
      </w:r>
      <w:r w:rsidRPr="006A20F4">
        <w:rPr>
          <w:rFonts w:ascii="Meiryo UI" w:eastAsia="Meiryo UI" w:hAnsi="Meiryo UI" w:hint="eastAsia"/>
        </w:rPr>
        <w:t>により</w:t>
      </w:r>
      <w:r w:rsidR="00445728" w:rsidRPr="006A20F4">
        <w:rPr>
          <w:rFonts w:ascii="Meiryo UI" w:eastAsia="Meiryo UI" w:hAnsi="Meiryo UI"/>
        </w:rPr>
        <w:t>本契約または</w:t>
      </w:r>
      <w:r w:rsidR="00E134AB" w:rsidRPr="006A20F4">
        <w:rPr>
          <w:rFonts w:ascii="Meiryo UI" w:eastAsia="Meiryo UI" w:hAnsi="Meiryo UI" w:hint="eastAsia"/>
        </w:rPr>
        <w:t>関連する各</w:t>
      </w:r>
      <w:r w:rsidR="00E134AB" w:rsidRPr="006A20F4">
        <w:rPr>
          <w:rFonts w:ascii="Meiryo UI" w:eastAsia="Meiryo UI" w:hAnsi="Meiryo UI"/>
        </w:rPr>
        <w:t>契約に</w:t>
      </w:r>
      <w:r w:rsidR="00E134AB" w:rsidRPr="006A20F4">
        <w:rPr>
          <w:rFonts w:ascii="Meiryo UI" w:eastAsia="Meiryo UI" w:hAnsi="Meiryo UI" w:hint="eastAsia"/>
        </w:rPr>
        <w:t>対して</w:t>
      </w:r>
      <w:r w:rsidR="00F0404E" w:rsidRPr="006A20F4">
        <w:rPr>
          <w:rFonts w:ascii="Meiryo UI" w:eastAsia="Meiryo UI" w:hAnsi="Meiryo UI" w:hint="eastAsia"/>
        </w:rPr>
        <w:t>履行が困難となった</w:t>
      </w:r>
      <w:r w:rsidR="00E16424" w:rsidRPr="006A20F4">
        <w:rPr>
          <w:rFonts w:ascii="Meiryo UI" w:eastAsia="Meiryo UI" w:hAnsi="Meiryo UI" w:hint="eastAsia"/>
        </w:rPr>
        <w:t>場合</w:t>
      </w:r>
      <w:r w:rsidR="00827D73" w:rsidRPr="006A20F4">
        <w:rPr>
          <w:rFonts w:ascii="Meiryo UI" w:eastAsia="Meiryo UI" w:hAnsi="Meiryo UI" w:hint="eastAsia"/>
        </w:rPr>
        <w:t>、</w:t>
      </w:r>
      <w:r w:rsidR="00E16424" w:rsidRPr="006A20F4">
        <w:rPr>
          <w:rFonts w:ascii="Meiryo UI" w:eastAsia="Meiryo UI" w:hAnsi="Meiryo UI" w:hint="eastAsia"/>
        </w:rPr>
        <w:t>もしくはその見込みが立った時点から</w:t>
      </w:r>
      <w:r w:rsidR="00827D73" w:rsidRPr="006A20F4">
        <w:rPr>
          <w:rFonts w:ascii="Meiryo UI" w:eastAsia="Meiryo UI" w:hAnsi="Meiryo UI" w:hint="eastAsia"/>
        </w:rPr>
        <w:t>1週間以内に適切な報告がなかった場合</w:t>
      </w:r>
    </w:p>
    <w:p w14:paraId="0000001F" w14:textId="6666CFD9" w:rsidR="00A9074A" w:rsidRPr="006A20F4" w:rsidRDefault="00445728" w:rsidP="006F31B2">
      <w:pPr>
        <w:pStyle w:val="aa"/>
        <w:numPr>
          <w:ilvl w:val="0"/>
          <w:numId w:val="3"/>
        </w:numPr>
        <w:rPr>
          <w:rFonts w:ascii="Meiryo UI" w:eastAsia="Meiryo UI" w:hAnsi="Meiryo UI"/>
        </w:rPr>
      </w:pPr>
      <w:r w:rsidRPr="006A20F4">
        <w:rPr>
          <w:rFonts w:ascii="Meiryo UI" w:eastAsia="Meiryo UI" w:hAnsi="Meiryo UI"/>
        </w:rPr>
        <w:t>破産、民事再生手続開始、会社更生手続開始、特別清算開始</w:t>
      </w:r>
      <w:r w:rsidR="007336B3" w:rsidRPr="006A20F4">
        <w:rPr>
          <w:rFonts w:ascii="Meiryo UI" w:eastAsia="Meiryo UI" w:hAnsi="Meiryo UI" w:hint="eastAsia"/>
        </w:rPr>
        <w:t>、</w:t>
      </w:r>
      <w:r w:rsidRPr="006A20F4">
        <w:rPr>
          <w:rFonts w:ascii="Meiryo UI" w:eastAsia="Meiryo UI" w:hAnsi="Meiryo UI"/>
        </w:rPr>
        <w:t>財産に</w:t>
      </w:r>
      <w:r w:rsidR="007336B3" w:rsidRPr="006A20F4">
        <w:rPr>
          <w:rFonts w:ascii="Meiryo UI" w:eastAsia="Meiryo UI" w:hAnsi="Meiryo UI" w:hint="eastAsia"/>
        </w:rPr>
        <w:t>対し</w:t>
      </w:r>
      <w:r w:rsidRPr="006A20F4">
        <w:rPr>
          <w:rFonts w:ascii="Meiryo UI" w:eastAsia="Meiryo UI" w:hAnsi="Meiryo UI"/>
        </w:rPr>
        <w:t>仮押え、仮処分、強制執行</w:t>
      </w:r>
      <w:r w:rsidR="00E134AB" w:rsidRPr="006A20F4">
        <w:rPr>
          <w:rFonts w:ascii="Meiryo UI" w:eastAsia="Meiryo UI" w:hAnsi="Meiryo UI" w:hint="eastAsia"/>
        </w:rPr>
        <w:t>、</w:t>
      </w:r>
      <w:r w:rsidRPr="006A20F4">
        <w:rPr>
          <w:rFonts w:ascii="Meiryo UI" w:eastAsia="Meiryo UI" w:hAnsi="Meiryo UI"/>
        </w:rPr>
        <w:t>支払いの停止、銀行取引停止処分、その他信用状況の著しい悪化を示す事実が生じた場合</w:t>
      </w:r>
    </w:p>
    <w:p w14:paraId="0C0CC260" w14:textId="77777777" w:rsidR="00375038" w:rsidRPr="006A20F4" w:rsidRDefault="00375038">
      <w:pPr>
        <w:rPr>
          <w:rFonts w:ascii="Meiryo UI" w:eastAsia="Meiryo UI" w:hAnsi="Meiryo UI"/>
        </w:rPr>
      </w:pPr>
    </w:p>
    <w:p w14:paraId="00000021" w14:textId="3172E52D" w:rsidR="00A9074A" w:rsidRPr="006A20F4" w:rsidRDefault="00246FE1">
      <w:pPr>
        <w:rPr>
          <w:rFonts w:ascii="Meiryo UI" w:eastAsia="Meiryo UI" w:hAnsi="Meiryo UI"/>
        </w:rPr>
      </w:pPr>
      <w:r w:rsidRPr="006A20F4">
        <w:rPr>
          <w:rFonts w:ascii="Meiryo UI" w:eastAsia="Meiryo UI" w:hAnsi="Meiryo UI"/>
        </w:rPr>
        <w:t>第</w:t>
      </w:r>
      <w:r w:rsidR="00375038" w:rsidRPr="006A20F4">
        <w:rPr>
          <w:rFonts w:ascii="Meiryo UI" w:eastAsia="Meiryo UI" w:hAnsi="Meiryo UI" w:hint="eastAsia"/>
        </w:rPr>
        <w:t>9</w:t>
      </w:r>
      <w:r w:rsidRPr="006A20F4">
        <w:rPr>
          <w:rFonts w:ascii="Meiryo UI" w:eastAsia="Meiryo UI" w:hAnsi="Meiryo UI"/>
        </w:rPr>
        <w:t>条</w:t>
      </w:r>
      <w:r w:rsidR="00432934" w:rsidRPr="006A20F4">
        <w:rPr>
          <w:rFonts w:ascii="Meiryo UI" w:eastAsia="Meiryo UI" w:hAnsi="Meiryo UI" w:hint="eastAsia"/>
        </w:rPr>
        <w:t>：賠償</w:t>
      </w:r>
    </w:p>
    <w:p w14:paraId="00000022" w14:textId="24121706" w:rsidR="00A9074A" w:rsidRPr="006A20F4" w:rsidRDefault="00246FE1">
      <w:pPr>
        <w:rPr>
          <w:rFonts w:ascii="Meiryo UI" w:eastAsia="Meiryo UI" w:hAnsi="Meiryo UI"/>
        </w:rPr>
      </w:pPr>
      <w:r w:rsidRPr="006A20F4">
        <w:rPr>
          <w:rFonts w:ascii="Meiryo UI" w:eastAsia="Meiryo UI" w:hAnsi="Meiryo UI"/>
        </w:rPr>
        <w:t>甲および乙は、本契約</w:t>
      </w:r>
      <w:r w:rsidR="00375038" w:rsidRPr="006A20F4">
        <w:rPr>
          <w:rFonts w:ascii="Meiryo UI" w:eastAsia="Meiryo UI" w:hAnsi="Meiryo UI" w:hint="eastAsia"/>
        </w:rPr>
        <w:t>の範疇において発生した事由に対し一切の</w:t>
      </w:r>
      <w:r w:rsidRPr="006A20F4">
        <w:rPr>
          <w:rFonts w:ascii="Meiryo UI" w:eastAsia="Meiryo UI" w:hAnsi="Meiryo UI"/>
        </w:rPr>
        <w:t>その賠償</w:t>
      </w:r>
      <w:r w:rsidR="00375038" w:rsidRPr="006A20F4">
        <w:rPr>
          <w:rFonts w:ascii="Meiryo UI" w:eastAsia="Meiryo UI" w:hAnsi="Meiryo UI" w:hint="eastAsia"/>
        </w:rPr>
        <w:t>の</w:t>
      </w:r>
      <w:r w:rsidRPr="006A20F4">
        <w:rPr>
          <w:rFonts w:ascii="Meiryo UI" w:eastAsia="Meiryo UI" w:hAnsi="Meiryo UI"/>
        </w:rPr>
        <w:t>請求</w:t>
      </w:r>
      <w:r w:rsidR="00375038" w:rsidRPr="006A20F4">
        <w:rPr>
          <w:rFonts w:ascii="Meiryo UI" w:eastAsia="Meiryo UI" w:hAnsi="Meiryo UI" w:hint="eastAsia"/>
        </w:rPr>
        <w:t>をしないものとする</w:t>
      </w:r>
      <w:r w:rsidRPr="006A20F4">
        <w:rPr>
          <w:rFonts w:ascii="Meiryo UI" w:eastAsia="Meiryo UI" w:hAnsi="Meiryo UI"/>
        </w:rPr>
        <w:t>。</w:t>
      </w:r>
    </w:p>
    <w:p w14:paraId="00000023" w14:textId="77777777" w:rsidR="00A9074A" w:rsidRPr="006A20F4" w:rsidRDefault="00A9074A">
      <w:pPr>
        <w:rPr>
          <w:rFonts w:ascii="Meiryo UI" w:eastAsia="Meiryo UI" w:hAnsi="Meiryo UI"/>
        </w:rPr>
      </w:pPr>
    </w:p>
    <w:p w14:paraId="00000024" w14:textId="1632FB1F" w:rsidR="00A9074A" w:rsidRPr="006A20F4" w:rsidRDefault="00246FE1">
      <w:pPr>
        <w:rPr>
          <w:rFonts w:ascii="Meiryo UI" w:eastAsia="Meiryo UI" w:hAnsi="Meiryo UI"/>
        </w:rPr>
      </w:pPr>
      <w:r w:rsidRPr="006A20F4">
        <w:rPr>
          <w:rFonts w:ascii="Meiryo UI" w:eastAsia="Meiryo UI" w:hAnsi="Meiryo UI"/>
        </w:rPr>
        <w:t>第</w:t>
      </w:r>
      <w:r w:rsidR="00375038" w:rsidRPr="006A20F4">
        <w:rPr>
          <w:rFonts w:ascii="Meiryo UI" w:eastAsia="Meiryo UI" w:hAnsi="Meiryo UI" w:hint="eastAsia"/>
        </w:rPr>
        <w:t>10</w:t>
      </w:r>
      <w:r w:rsidRPr="006A20F4">
        <w:rPr>
          <w:rFonts w:ascii="Meiryo UI" w:eastAsia="Meiryo UI" w:hAnsi="Meiryo UI"/>
        </w:rPr>
        <w:t xml:space="preserve">条 </w:t>
      </w:r>
      <w:r w:rsidR="00432934" w:rsidRPr="006A20F4">
        <w:rPr>
          <w:rFonts w:ascii="Meiryo UI" w:eastAsia="Meiryo UI" w:hAnsi="Meiryo UI" w:hint="eastAsia"/>
        </w:rPr>
        <w:t>：</w:t>
      </w:r>
      <w:r w:rsidR="00275B25" w:rsidRPr="006A20F4">
        <w:rPr>
          <w:rFonts w:ascii="Meiryo UI" w:eastAsia="Meiryo UI" w:hAnsi="Meiryo UI" w:hint="eastAsia"/>
        </w:rPr>
        <w:t>裁判</w:t>
      </w:r>
    </w:p>
    <w:p w14:paraId="00000025" w14:textId="77777777" w:rsidR="00A9074A" w:rsidRPr="006A20F4" w:rsidRDefault="00246FE1">
      <w:pPr>
        <w:rPr>
          <w:rFonts w:ascii="Meiryo UI" w:eastAsia="Meiryo UI" w:hAnsi="Meiryo UI"/>
        </w:rPr>
      </w:pPr>
      <w:r w:rsidRPr="006A20F4">
        <w:rPr>
          <w:rFonts w:ascii="Meiryo UI" w:eastAsia="Meiryo UI" w:hAnsi="Meiryo UI"/>
        </w:rPr>
        <w:t>本契約に関する裁判上については、甲の住所地を管轄する簡易裁判所または地方裁判所を第一審の管轄裁判所とする。</w:t>
      </w:r>
    </w:p>
    <w:p w14:paraId="00000026" w14:textId="77777777" w:rsidR="00A9074A" w:rsidRPr="006A20F4" w:rsidRDefault="00A9074A">
      <w:pPr>
        <w:rPr>
          <w:rFonts w:ascii="Meiryo UI" w:eastAsia="Meiryo UI" w:hAnsi="Meiryo UI"/>
        </w:rPr>
      </w:pPr>
    </w:p>
    <w:p w14:paraId="00000027" w14:textId="77777777" w:rsidR="00A9074A" w:rsidRPr="006A20F4" w:rsidRDefault="00A9074A">
      <w:pPr>
        <w:rPr>
          <w:rFonts w:ascii="Meiryo UI" w:eastAsia="Meiryo UI" w:hAnsi="Meiryo UI"/>
        </w:rPr>
      </w:pPr>
    </w:p>
    <w:p w14:paraId="5131B39C" w14:textId="77777777" w:rsidR="00AE48B7" w:rsidRPr="006A20F4" w:rsidRDefault="00AE48B7">
      <w:pPr>
        <w:rPr>
          <w:rFonts w:ascii="Meiryo UI" w:eastAsia="Meiryo UI" w:hAnsi="Meiryo UI"/>
        </w:rPr>
      </w:pPr>
      <w:r w:rsidRPr="006A20F4">
        <w:rPr>
          <w:rFonts w:ascii="Meiryo UI" w:eastAsia="Meiryo UI" w:hAnsi="Meiryo UI"/>
        </w:rPr>
        <w:br w:type="page"/>
      </w:r>
    </w:p>
    <w:p w14:paraId="00000028" w14:textId="51414CF2" w:rsidR="00A9074A" w:rsidRPr="006A20F4" w:rsidRDefault="00246FE1">
      <w:pPr>
        <w:rPr>
          <w:rFonts w:ascii="Meiryo UI" w:eastAsia="Meiryo UI" w:hAnsi="Meiryo UI"/>
        </w:rPr>
      </w:pPr>
      <w:r w:rsidRPr="006A20F4">
        <w:rPr>
          <w:rFonts w:ascii="Meiryo UI" w:eastAsia="Meiryo UI" w:hAnsi="Meiryo UI"/>
        </w:rPr>
        <w:lastRenderedPageBreak/>
        <w:t>以上、本契約締結の証として、</w:t>
      </w:r>
      <w:r w:rsidR="008D03F6" w:rsidRPr="006A20F4">
        <w:rPr>
          <w:rFonts w:ascii="Meiryo UI" w:eastAsia="Meiryo UI" w:hAnsi="Meiryo UI" w:hint="eastAsia"/>
        </w:rPr>
        <w:t>本書を２通又は本書の電磁的記録を作成し、甲乙記名押印若しくは署名又は電子署名のうえ、各自保管する。</w:t>
      </w:r>
    </w:p>
    <w:p w14:paraId="00000029" w14:textId="77777777" w:rsidR="00A9074A" w:rsidRPr="006A20F4" w:rsidRDefault="00A9074A">
      <w:pPr>
        <w:rPr>
          <w:rFonts w:ascii="Meiryo UI" w:eastAsia="Meiryo UI" w:hAnsi="Meiryo UI"/>
        </w:rPr>
      </w:pPr>
    </w:p>
    <w:p w14:paraId="0000002A" w14:textId="576CD130" w:rsidR="00A9074A" w:rsidRPr="006A20F4" w:rsidRDefault="00275B25">
      <w:pPr>
        <w:rPr>
          <w:rFonts w:ascii="Meiryo UI" w:eastAsia="Meiryo UI" w:hAnsi="Meiryo UI"/>
        </w:rPr>
      </w:pPr>
      <w:r w:rsidRPr="006A20F4">
        <w:rPr>
          <w:rFonts w:ascii="Meiryo UI" w:eastAsia="Meiryo UI" w:hAnsi="Meiryo UI" w:hint="eastAsia"/>
        </w:rPr>
        <w:t>西暦</w:t>
      </w:r>
      <w:r w:rsidR="001E69FF" w:rsidRPr="006A20F4">
        <w:rPr>
          <w:rFonts w:ascii="Meiryo UI" w:eastAsia="Meiryo UI" w:hAnsi="Meiryo UI" w:hint="eastAsia"/>
        </w:rPr>
        <w:t>2</w:t>
      </w:r>
      <w:r w:rsidR="008E0240" w:rsidRPr="006A20F4">
        <w:rPr>
          <w:rFonts w:ascii="Meiryo UI" w:eastAsia="Meiryo UI" w:hAnsi="Meiryo UI" w:hint="eastAsia"/>
        </w:rPr>
        <w:t>0</w:t>
      </w:r>
      <w:r w:rsidR="003946C6">
        <w:rPr>
          <w:rFonts w:ascii="Meiryo UI" w:eastAsia="Meiryo UI" w:hAnsi="Meiryo UI"/>
        </w:rPr>
        <w:t>24</w:t>
      </w:r>
      <w:r w:rsidR="00246FE1" w:rsidRPr="006A20F4">
        <w:rPr>
          <w:rFonts w:ascii="Meiryo UI" w:eastAsia="Meiryo UI" w:hAnsi="Meiryo UI"/>
        </w:rPr>
        <w:t xml:space="preserve">年　</w:t>
      </w:r>
      <w:r w:rsidR="003946C6">
        <w:rPr>
          <w:rFonts w:ascii="Meiryo UI" w:eastAsia="Meiryo UI" w:hAnsi="Meiryo UI"/>
        </w:rPr>
        <w:t>11</w:t>
      </w:r>
      <w:r w:rsidR="008E0240" w:rsidRPr="006A20F4">
        <w:rPr>
          <w:rFonts w:ascii="Meiryo UI" w:eastAsia="Meiryo UI" w:hAnsi="Meiryo UI" w:hint="eastAsia"/>
        </w:rPr>
        <w:t xml:space="preserve"> </w:t>
      </w:r>
      <w:r w:rsidR="00246FE1" w:rsidRPr="006A20F4">
        <w:rPr>
          <w:rFonts w:ascii="Meiryo UI" w:eastAsia="Meiryo UI" w:hAnsi="Meiryo UI"/>
        </w:rPr>
        <w:t>月</w:t>
      </w:r>
      <w:r w:rsidR="000D7F8B" w:rsidRPr="006A20F4">
        <w:rPr>
          <w:rFonts w:ascii="Meiryo UI" w:eastAsia="Meiryo UI" w:hAnsi="Meiryo UI" w:hint="eastAsia"/>
        </w:rPr>
        <w:t xml:space="preserve">　</w:t>
      </w:r>
      <w:r w:rsidR="003946C6">
        <w:rPr>
          <w:rFonts w:ascii="Meiryo UI" w:eastAsia="Meiryo UI" w:hAnsi="Meiryo UI"/>
        </w:rPr>
        <w:t>11</w:t>
      </w:r>
      <w:r w:rsidR="008E0240" w:rsidRPr="006A20F4">
        <w:rPr>
          <w:rFonts w:ascii="Meiryo UI" w:eastAsia="Meiryo UI" w:hAnsi="Meiryo UI" w:hint="eastAsia"/>
        </w:rPr>
        <w:t xml:space="preserve"> </w:t>
      </w:r>
      <w:r w:rsidR="00246FE1" w:rsidRPr="006A20F4">
        <w:rPr>
          <w:rFonts w:ascii="Meiryo UI" w:eastAsia="Meiryo UI" w:hAnsi="Meiryo UI"/>
        </w:rPr>
        <w:t xml:space="preserve">日 </w:t>
      </w:r>
    </w:p>
    <w:p w14:paraId="0000002B" w14:textId="77777777" w:rsidR="00A9074A" w:rsidRPr="006A20F4" w:rsidRDefault="00A9074A">
      <w:pPr>
        <w:rPr>
          <w:rFonts w:ascii="Meiryo UI" w:eastAsia="Meiryo UI" w:hAnsi="Meiryo UI"/>
        </w:rPr>
      </w:pPr>
    </w:p>
    <w:p w14:paraId="79C42298" w14:textId="30465556" w:rsidR="008D1E97" w:rsidRDefault="00246FE1" w:rsidP="006A20F4">
      <w:pPr>
        <w:ind w:left="1440" w:firstLine="720"/>
        <w:rPr>
          <w:rFonts w:ascii="Meiryo UI" w:eastAsia="Meiryo UI" w:hAnsi="Meiryo UI"/>
        </w:rPr>
      </w:pPr>
      <w:r w:rsidRPr="006A20F4">
        <w:rPr>
          <w:rFonts w:ascii="Meiryo UI" w:eastAsia="Meiryo UI" w:hAnsi="Meiryo UI"/>
        </w:rPr>
        <w:t>甲</w:t>
      </w:r>
      <w:r w:rsidR="003946C6">
        <w:rPr>
          <w:rFonts w:ascii="Meiryo UI" w:eastAsia="Meiryo UI" w:hAnsi="Meiryo UI"/>
        </w:rPr>
        <w:t xml:space="preserve"> </w:t>
      </w:r>
      <w:r w:rsidR="003946C6">
        <w:rPr>
          <w:rFonts w:ascii="Meiryo UI" w:eastAsia="Meiryo UI" w:hAnsi="Meiryo UI" w:hint="eastAsia"/>
        </w:rPr>
        <w:t>〒</w:t>
      </w:r>
      <w:r w:rsidR="003946C6">
        <w:rPr>
          <w:rFonts w:ascii="Meiryo UI" w:eastAsia="Meiryo UI" w:hAnsi="Meiryo UI"/>
        </w:rPr>
        <w:t xml:space="preserve">729-3101 </w:t>
      </w:r>
      <w:r w:rsidR="003946C6">
        <w:rPr>
          <w:rFonts w:ascii="Meiryo UI" w:eastAsia="Meiryo UI" w:hAnsi="Meiryo UI" w:hint="eastAsia"/>
        </w:rPr>
        <w:t>広島県福山市新市町戸手</w:t>
      </w:r>
      <w:r w:rsidR="003946C6">
        <w:rPr>
          <w:rFonts w:ascii="Meiryo UI" w:eastAsia="Meiryo UI" w:hAnsi="Meiryo UI"/>
        </w:rPr>
        <w:t>880</w:t>
      </w:r>
    </w:p>
    <w:p w14:paraId="451B19D4" w14:textId="33FA547A" w:rsidR="006A20F4" w:rsidRDefault="003946C6" w:rsidP="006A20F4">
      <w:pPr>
        <w:ind w:left="1440" w:firstLine="720"/>
        <w:rPr>
          <w:rFonts w:ascii="Meiryo UI" w:eastAsia="Meiryo UI" w:hAnsi="Meiryo UI"/>
        </w:rPr>
      </w:pPr>
      <w:r>
        <w:rPr>
          <w:rFonts w:ascii="Meiryo UI" w:eastAsia="Meiryo UI" w:hAnsi="Meiryo UI" w:hint="eastAsia"/>
        </w:rPr>
        <w:t>株式会社</w:t>
      </w:r>
      <w:r>
        <w:rPr>
          <w:rFonts w:ascii="Meiryo UI" w:eastAsia="Meiryo UI" w:hAnsi="Meiryo UI"/>
        </w:rPr>
        <w:t>VISUALIZ</w:t>
      </w:r>
    </w:p>
    <w:p w14:paraId="5BC57531" w14:textId="4E3FA2F5" w:rsidR="003946C6" w:rsidRPr="006A20F4" w:rsidRDefault="003946C6" w:rsidP="006A20F4">
      <w:pPr>
        <w:ind w:left="1440" w:firstLine="720"/>
        <w:rPr>
          <w:rFonts w:ascii="Meiryo UI" w:eastAsia="Meiryo UI" w:hAnsi="Meiryo UI" w:hint="eastAsia"/>
        </w:rPr>
      </w:pPr>
      <w:r>
        <w:rPr>
          <w:rFonts w:ascii="Meiryo UI" w:eastAsia="Meiryo UI" w:hAnsi="Meiryo UI" w:hint="eastAsia"/>
        </w:rPr>
        <w:t>代表取締役</w:t>
      </w:r>
      <w:r>
        <w:rPr>
          <w:rFonts w:ascii="Meiryo UI" w:eastAsia="Meiryo UI" w:hAnsi="Meiryo UI"/>
        </w:rPr>
        <w:t xml:space="preserve"> </w:t>
      </w:r>
      <w:r>
        <w:rPr>
          <w:rFonts w:ascii="Meiryo UI" w:eastAsia="Meiryo UI" w:hAnsi="Meiryo UI" w:hint="eastAsia"/>
        </w:rPr>
        <w:t>高尾</w:t>
      </w:r>
      <w:r>
        <w:rPr>
          <w:rFonts w:ascii="Meiryo UI" w:eastAsia="Meiryo UI" w:hAnsi="Meiryo UI"/>
        </w:rPr>
        <w:t xml:space="preserve"> </w:t>
      </w:r>
      <w:r>
        <w:rPr>
          <w:rFonts w:ascii="Meiryo UI" w:eastAsia="Meiryo UI" w:hAnsi="Meiryo UI" w:hint="eastAsia"/>
        </w:rPr>
        <w:t>雅史</w:t>
      </w:r>
    </w:p>
    <w:p w14:paraId="3BACE84C" w14:textId="3BBAB701" w:rsidR="008D1E97" w:rsidRDefault="008D1E97" w:rsidP="006A20F4">
      <w:pPr>
        <w:ind w:left="570" w:firstLine="2310"/>
        <w:rPr>
          <w:rFonts w:ascii="Meiryo UI" w:eastAsia="Meiryo UI" w:hAnsi="Meiryo UI"/>
        </w:rPr>
      </w:pPr>
      <w:r w:rsidRPr="006A20F4">
        <w:rPr>
          <w:rFonts w:ascii="Meiryo UI" w:eastAsia="Meiryo UI" w:hAnsi="Meiryo UI" w:hint="eastAsia"/>
          <w:lang w:eastAsia="zh-TW"/>
        </w:rPr>
        <w:t xml:space="preserve">　　　　　　　　　　　　　　　  </w:t>
      </w:r>
      <w:r w:rsidR="008E0240" w:rsidRPr="006A20F4">
        <w:rPr>
          <w:rFonts w:ascii="Meiryo UI" w:eastAsia="Meiryo UI" w:hAnsi="Meiryo UI"/>
          <w:lang w:eastAsia="zh-TW"/>
        </w:rPr>
        <w:tab/>
      </w:r>
      <w:r w:rsidR="008E0240" w:rsidRPr="006A20F4">
        <w:rPr>
          <w:rFonts w:ascii="Meiryo UI" w:eastAsia="Meiryo UI" w:hAnsi="Meiryo UI"/>
          <w:lang w:eastAsia="zh-TW"/>
        </w:rPr>
        <w:tab/>
      </w:r>
      <w:r w:rsidR="008E0240" w:rsidRPr="006A20F4">
        <w:rPr>
          <w:rFonts w:ascii="Meiryo UI" w:eastAsia="Meiryo UI" w:hAnsi="Meiryo UI"/>
          <w:lang w:eastAsia="zh-TW"/>
        </w:rPr>
        <w:tab/>
      </w:r>
      <w:r w:rsidR="008E0240" w:rsidRPr="006A20F4">
        <w:rPr>
          <w:rFonts w:ascii="Meiryo UI" w:eastAsia="Meiryo UI" w:hAnsi="Meiryo UI"/>
          <w:lang w:eastAsia="zh-TW"/>
        </w:rPr>
        <w:tab/>
      </w:r>
      <w:r w:rsidR="00BE7A13" w:rsidRPr="006A20F4">
        <w:rPr>
          <w:rFonts w:ascii="Meiryo UI" w:eastAsia="Meiryo UI" w:hAnsi="Meiryo UI"/>
          <w:lang w:eastAsia="zh-TW"/>
        </w:rPr>
        <w:t>印</w:t>
      </w:r>
    </w:p>
    <w:p w14:paraId="2126D23C" w14:textId="7FEA44D1" w:rsidR="006A20F4" w:rsidRPr="006A20F4" w:rsidRDefault="006A20F4" w:rsidP="006A20F4">
      <w:pPr>
        <w:rPr>
          <w:rFonts w:ascii="Meiryo UI" w:eastAsia="Meiryo UI" w:hAnsi="Meiryo UI"/>
        </w:rPr>
      </w:pPr>
      <w:r>
        <w:rPr>
          <w:rFonts w:ascii="Meiryo UI" w:eastAsia="Meiryo UI" w:hAnsi="Meiryo UI"/>
        </w:rPr>
        <w:tab/>
      </w:r>
      <w:r>
        <w:rPr>
          <w:rFonts w:ascii="Meiryo UI" w:eastAsia="Meiryo UI" w:hAnsi="Meiryo UI"/>
        </w:rPr>
        <w:tab/>
      </w:r>
      <w:r>
        <w:rPr>
          <w:rFonts w:ascii="Meiryo UI" w:eastAsia="Meiryo UI" w:hAnsi="Meiryo UI"/>
        </w:rPr>
        <w:tab/>
      </w:r>
    </w:p>
    <w:p w14:paraId="0000002E" w14:textId="33CC3228" w:rsidR="00A9074A" w:rsidRPr="006A20F4" w:rsidRDefault="00246FE1" w:rsidP="006A20F4">
      <w:pPr>
        <w:ind w:left="1440" w:firstLine="720"/>
        <w:rPr>
          <w:rFonts w:ascii="Meiryo UI" w:eastAsia="Meiryo UI" w:hAnsi="Meiryo UI"/>
          <w:lang w:eastAsia="zh-TW"/>
        </w:rPr>
      </w:pPr>
      <w:r w:rsidRPr="006A20F4">
        <w:rPr>
          <w:rFonts w:ascii="Meiryo UI" w:eastAsia="Meiryo UI" w:hAnsi="Meiryo UI"/>
          <w:lang w:eastAsia="zh-TW"/>
        </w:rPr>
        <w:t>乙</w:t>
      </w:r>
      <w:r w:rsidR="00BE7A13" w:rsidRPr="006A20F4">
        <w:rPr>
          <w:rFonts w:ascii="Meiryo UI" w:eastAsia="Meiryo UI" w:hAnsi="Meiryo UI" w:hint="eastAsia"/>
          <w:lang w:eastAsia="zh-TW"/>
        </w:rPr>
        <w:t xml:space="preserve"> 〒1</w:t>
      </w:r>
      <w:r w:rsidR="00BE7A13" w:rsidRPr="006A20F4">
        <w:rPr>
          <w:rFonts w:ascii="Meiryo UI" w:eastAsia="Meiryo UI" w:hAnsi="Meiryo UI"/>
          <w:lang w:eastAsia="zh-TW"/>
        </w:rPr>
        <w:t xml:space="preserve">43-0024 </w:t>
      </w:r>
      <w:r w:rsidR="00BE7A13" w:rsidRPr="006A20F4">
        <w:rPr>
          <w:rFonts w:ascii="Meiryo UI" w:eastAsia="Meiryo UI" w:hAnsi="Meiryo UI" w:hint="eastAsia"/>
          <w:lang w:eastAsia="zh-TW"/>
        </w:rPr>
        <w:t>東京都大田区中央５－５－５</w:t>
      </w:r>
    </w:p>
    <w:p w14:paraId="119A3C8A" w14:textId="77777777" w:rsidR="006A20F4" w:rsidRDefault="00BE7A13" w:rsidP="006A20F4">
      <w:pPr>
        <w:rPr>
          <w:rFonts w:ascii="Meiryo UI" w:eastAsia="Meiryo UI" w:hAnsi="Meiryo UI"/>
        </w:rPr>
      </w:pPr>
      <w:r w:rsidRPr="006A20F4">
        <w:rPr>
          <w:rFonts w:ascii="Meiryo UI" w:eastAsia="Meiryo UI" w:hAnsi="Meiryo UI"/>
          <w:lang w:eastAsia="zh-TW"/>
        </w:rPr>
        <w:t xml:space="preserve">　　　　　　　　　　　</w:t>
      </w:r>
      <w:r w:rsidR="006A20F4">
        <w:rPr>
          <w:rFonts w:ascii="Meiryo UI" w:eastAsia="Meiryo UI" w:hAnsi="Meiryo UI"/>
        </w:rPr>
        <w:tab/>
      </w:r>
      <w:r w:rsidR="008D1E97" w:rsidRPr="006A20F4">
        <w:rPr>
          <w:rFonts w:ascii="Meiryo UI" w:eastAsia="Meiryo UI" w:hAnsi="Meiryo UI" w:hint="eastAsia"/>
          <w:lang w:eastAsia="zh-TW"/>
        </w:rPr>
        <w:t>DSDS株式会社</w:t>
      </w:r>
    </w:p>
    <w:p w14:paraId="00000030" w14:textId="2ED3E238" w:rsidR="00A9074A" w:rsidRPr="006A20F4" w:rsidRDefault="00BE7A13" w:rsidP="006A20F4">
      <w:pPr>
        <w:ind w:left="1440" w:firstLine="720"/>
        <w:rPr>
          <w:rFonts w:ascii="Meiryo UI" w:eastAsia="Meiryo UI" w:hAnsi="Meiryo UI"/>
          <w:lang w:eastAsia="zh-TW"/>
        </w:rPr>
      </w:pPr>
      <w:r w:rsidRPr="006A20F4">
        <w:rPr>
          <w:rFonts w:ascii="Meiryo UI" w:eastAsia="Meiryo UI" w:hAnsi="Meiryo UI" w:hint="eastAsia"/>
          <w:lang w:eastAsia="zh-TW"/>
        </w:rPr>
        <w:t>代表取締役 土屋 敬悟</w:t>
      </w:r>
      <w:r w:rsidR="001C44B1" w:rsidRPr="006A20F4">
        <w:rPr>
          <w:rFonts w:ascii="Meiryo UI" w:eastAsia="Meiryo UI" w:hAnsi="Meiryo UI"/>
          <w:lang w:eastAsia="zh-TW"/>
        </w:rPr>
        <w:tab/>
      </w:r>
      <w:r w:rsidR="001C44B1" w:rsidRPr="006A20F4">
        <w:rPr>
          <w:rFonts w:ascii="Meiryo UI" w:eastAsia="Meiryo UI" w:hAnsi="Meiryo UI"/>
          <w:lang w:eastAsia="zh-TW"/>
        </w:rPr>
        <w:tab/>
      </w:r>
      <w:r w:rsidR="001C44B1" w:rsidRPr="006A20F4">
        <w:rPr>
          <w:rFonts w:ascii="Meiryo UI" w:eastAsia="Meiryo UI" w:hAnsi="Meiryo UI"/>
          <w:lang w:eastAsia="zh-TW"/>
        </w:rPr>
        <w:tab/>
      </w:r>
      <w:r w:rsidR="001C44B1" w:rsidRPr="006A20F4">
        <w:rPr>
          <w:rFonts w:ascii="Meiryo UI" w:eastAsia="Meiryo UI" w:hAnsi="Meiryo UI"/>
          <w:lang w:eastAsia="zh-TW"/>
        </w:rPr>
        <w:tab/>
      </w:r>
      <w:r w:rsidR="001C44B1" w:rsidRPr="006A20F4">
        <w:rPr>
          <w:rFonts w:ascii="Meiryo UI" w:eastAsia="Meiryo UI" w:hAnsi="Meiryo UI"/>
          <w:lang w:eastAsia="zh-TW"/>
        </w:rPr>
        <w:tab/>
      </w:r>
      <w:r w:rsidR="001C44B1" w:rsidRPr="006A20F4">
        <w:rPr>
          <w:rFonts w:ascii="Meiryo UI" w:eastAsia="Meiryo UI" w:hAnsi="Meiryo UI"/>
          <w:lang w:eastAsia="zh-TW"/>
        </w:rPr>
        <w:tab/>
      </w:r>
      <w:r w:rsidRPr="006A20F4">
        <w:rPr>
          <w:rFonts w:ascii="Meiryo UI" w:eastAsia="Meiryo UI" w:hAnsi="Meiryo UI"/>
          <w:lang w:eastAsia="zh-TW"/>
        </w:rPr>
        <w:t>印</w:t>
      </w:r>
    </w:p>
    <w:sectPr w:rsidR="00A9074A" w:rsidRPr="006A20F4">
      <w:pgSz w:w="11906" w:h="16838"/>
      <w:pgMar w:top="1985" w:right="1701" w:bottom="1701" w:left="1701"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85E01" w14:textId="77777777" w:rsidR="0038152B" w:rsidRDefault="0038152B" w:rsidP="008D03F6">
      <w:r>
        <w:separator/>
      </w:r>
    </w:p>
  </w:endnote>
  <w:endnote w:type="continuationSeparator" w:id="0">
    <w:p w14:paraId="595DFB85" w14:textId="77777777" w:rsidR="0038152B" w:rsidRDefault="0038152B" w:rsidP="008D03F6">
      <w:r>
        <w:continuationSeparator/>
      </w:r>
    </w:p>
  </w:endnote>
  <w:endnote w:type="continuationNotice" w:id="1">
    <w:p w14:paraId="271D7BB0" w14:textId="77777777" w:rsidR="0038152B" w:rsidRDefault="003815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Meiryo UI">
    <w:panose1 w:val="020B0604030504040204"/>
    <w:charset w:val="80"/>
    <w:family w:val="swiss"/>
    <w:pitch w:val="variable"/>
    <w:sig w:usb0="E00002FF" w:usb1="6AC7FFFF"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1A3DD" w14:textId="77777777" w:rsidR="0038152B" w:rsidRDefault="0038152B" w:rsidP="008D03F6">
      <w:r>
        <w:separator/>
      </w:r>
    </w:p>
  </w:footnote>
  <w:footnote w:type="continuationSeparator" w:id="0">
    <w:p w14:paraId="3EF8BED7" w14:textId="77777777" w:rsidR="0038152B" w:rsidRDefault="0038152B" w:rsidP="008D03F6">
      <w:r>
        <w:continuationSeparator/>
      </w:r>
    </w:p>
  </w:footnote>
  <w:footnote w:type="continuationNotice" w:id="1">
    <w:p w14:paraId="7FB57298" w14:textId="77777777" w:rsidR="0038152B" w:rsidRDefault="003815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E7C5B"/>
    <w:multiLevelType w:val="hybridMultilevel"/>
    <w:tmpl w:val="9DCAFAC0"/>
    <w:lvl w:ilvl="0" w:tplc="AE407130">
      <w:start w:val="1"/>
      <w:numFmt w:val="decimalFullWidth"/>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FB5F6F"/>
    <w:multiLevelType w:val="hybridMultilevel"/>
    <w:tmpl w:val="068435CE"/>
    <w:lvl w:ilvl="0" w:tplc="CDBAE0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16DF1"/>
    <w:multiLevelType w:val="hybridMultilevel"/>
    <w:tmpl w:val="022A6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97B07"/>
    <w:multiLevelType w:val="hybridMultilevel"/>
    <w:tmpl w:val="46F0C98E"/>
    <w:lvl w:ilvl="0" w:tplc="03BEDBAE">
      <w:start w:val="3"/>
      <w:numFmt w:val="bullet"/>
      <w:lvlText w:val="・"/>
      <w:lvlJc w:val="left"/>
      <w:pPr>
        <w:ind w:left="720" w:hanging="360"/>
      </w:pPr>
      <w:rPr>
        <w:rFonts w:ascii="游明朝" w:eastAsia="游明朝" w:hAnsi="游明朝" w:cs="游明朝"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E537F"/>
    <w:multiLevelType w:val="hybridMultilevel"/>
    <w:tmpl w:val="5596CDB2"/>
    <w:lvl w:ilvl="0" w:tplc="43BCFE4C">
      <w:start w:val="1"/>
      <w:numFmt w:val="bullet"/>
      <w:lvlText w:val=""/>
      <w:lvlJc w:val="left"/>
      <w:pPr>
        <w:ind w:left="720" w:hanging="360"/>
      </w:pPr>
      <w:rPr>
        <w:rFonts w:ascii="Symbol" w:eastAsia="游明朝" w:hAnsi="Symbol" w:cs="游明朝"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8651E"/>
    <w:multiLevelType w:val="hybridMultilevel"/>
    <w:tmpl w:val="DB6A2F0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9317F6"/>
    <w:multiLevelType w:val="hybridMultilevel"/>
    <w:tmpl w:val="ED64AFC6"/>
    <w:lvl w:ilvl="0" w:tplc="24204888">
      <w:numFmt w:val="bullet"/>
      <w:lvlText w:val=""/>
      <w:lvlJc w:val="left"/>
      <w:pPr>
        <w:ind w:left="360" w:hanging="360"/>
      </w:pPr>
      <w:rPr>
        <w:rFonts w:ascii="Wingdings" w:eastAsia="游明朝" w:hAnsi="Wingdings" w:cs="游明朝"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080641627">
    <w:abstractNumId w:val="4"/>
  </w:num>
  <w:num w:numId="2" w16cid:durableId="1630431540">
    <w:abstractNumId w:val="1"/>
  </w:num>
  <w:num w:numId="3" w16cid:durableId="233249698">
    <w:abstractNumId w:val="5"/>
  </w:num>
  <w:num w:numId="4" w16cid:durableId="1879855701">
    <w:abstractNumId w:val="0"/>
  </w:num>
  <w:num w:numId="5" w16cid:durableId="827671871">
    <w:abstractNumId w:val="2"/>
  </w:num>
  <w:num w:numId="6" w16cid:durableId="1533152820">
    <w:abstractNumId w:val="3"/>
  </w:num>
  <w:num w:numId="7" w16cid:durableId="20141861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74A"/>
    <w:rsid w:val="00036ABB"/>
    <w:rsid w:val="0006106E"/>
    <w:rsid w:val="000B1260"/>
    <w:rsid w:val="000D7F8B"/>
    <w:rsid w:val="000E7C5C"/>
    <w:rsid w:val="00100564"/>
    <w:rsid w:val="001064EE"/>
    <w:rsid w:val="001103C6"/>
    <w:rsid w:val="001641D8"/>
    <w:rsid w:val="00174E86"/>
    <w:rsid w:val="00182CBA"/>
    <w:rsid w:val="0018393A"/>
    <w:rsid w:val="0018503F"/>
    <w:rsid w:val="001C44B1"/>
    <w:rsid w:val="001C4657"/>
    <w:rsid w:val="001E69FF"/>
    <w:rsid w:val="00233389"/>
    <w:rsid w:val="00240A01"/>
    <w:rsid w:val="0024323A"/>
    <w:rsid w:val="00246FE1"/>
    <w:rsid w:val="00257681"/>
    <w:rsid w:val="002605B8"/>
    <w:rsid w:val="00275B25"/>
    <w:rsid w:val="00295A32"/>
    <w:rsid w:val="002A1036"/>
    <w:rsid w:val="002A3087"/>
    <w:rsid w:val="002B3C3B"/>
    <w:rsid w:val="002C6CF3"/>
    <w:rsid w:val="002D5E06"/>
    <w:rsid w:val="002E204F"/>
    <w:rsid w:val="00334A3C"/>
    <w:rsid w:val="00365698"/>
    <w:rsid w:val="00366A4E"/>
    <w:rsid w:val="00375038"/>
    <w:rsid w:val="0038152B"/>
    <w:rsid w:val="003946C6"/>
    <w:rsid w:val="003B660E"/>
    <w:rsid w:val="003D52BD"/>
    <w:rsid w:val="003F3807"/>
    <w:rsid w:val="003F7B58"/>
    <w:rsid w:val="00403B59"/>
    <w:rsid w:val="004146A0"/>
    <w:rsid w:val="00421F7A"/>
    <w:rsid w:val="0042224C"/>
    <w:rsid w:val="00423188"/>
    <w:rsid w:val="00432934"/>
    <w:rsid w:val="00445728"/>
    <w:rsid w:val="00480E9C"/>
    <w:rsid w:val="00491D96"/>
    <w:rsid w:val="004D1E61"/>
    <w:rsid w:val="004E2F8E"/>
    <w:rsid w:val="004E5DAE"/>
    <w:rsid w:val="004F12B3"/>
    <w:rsid w:val="004F6440"/>
    <w:rsid w:val="00504232"/>
    <w:rsid w:val="005317D7"/>
    <w:rsid w:val="00544558"/>
    <w:rsid w:val="00544C17"/>
    <w:rsid w:val="0055768D"/>
    <w:rsid w:val="0056590B"/>
    <w:rsid w:val="00583578"/>
    <w:rsid w:val="005D1724"/>
    <w:rsid w:val="005D7C83"/>
    <w:rsid w:val="005E2277"/>
    <w:rsid w:val="005E6A1F"/>
    <w:rsid w:val="005F5516"/>
    <w:rsid w:val="005F72D6"/>
    <w:rsid w:val="00600CF7"/>
    <w:rsid w:val="00650543"/>
    <w:rsid w:val="00691EC7"/>
    <w:rsid w:val="006A20F4"/>
    <w:rsid w:val="006A4078"/>
    <w:rsid w:val="006B4629"/>
    <w:rsid w:val="006B5952"/>
    <w:rsid w:val="006F31B2"/>
    <w:rsid w:val="007336B3"/>
    <w:rsid w:val="00797872"/>
    <w:rsid w:val="007A0190"/>
    <w:rsid w:val="007A6823"/>
    <w:rsid w:val="007E1EE7"/>
    <w:rsid w:val="007E49FB"/>
    <w:rsid w:val="007F33F2"/>
    <w:rsid w:val="00814E96"/>
    <w:rsid w:val="00827D73"/>
    <w:rsid w:val="00841698"/>
    <w:rsid w:val="0087142B"/>
    <w:rsid w:val="00871EBB"/>
    <w:rsid w:val="008832B1"/>
    <w:rsid w:val="0088434A"/>
    <w:rsid w:val="00885375"/>
    <w:rsid w:val="008921AA"/>
    <w:rsid w:val="008C0C12"/>
    <w:rsid w:val="008D03F6"/>
    <w:rsid w:val="008D1E97"/>
    <w:rsid w:val="008E0240"/>
    <w:rsid w:val="008E0B1C"/>
    <w:rsid w:val="00903746"/>
    <w:rsid w:val="009253C1"/>
    <w:rsid w:val="00936109"/>
    <w:rsid w:val="00940EFD"/>
    <w:rsid w:val="00957837"/>
    <w:rsid w:val="00960713"/>
    <w:rsid w:val="009C1812"/>
    <w:rsid w:val="009E71EA"/>
    <w:rsid w:val="009F4410"/>
    <w:rsid w:val="009F5520"/>
    <w:rsid w:val="00A02346"/>
    <w:rsid w:val="00A4779F"/>
    <w:rsid w:val="00A84AA6"/>
    <w:rsid w:val="00A85009"/>
    <w:rsid w:val="00A9074A"/>
    <w:rsid w:val="00A943D7"/>
    <w:rsid w:val="00AE48B7"/>
    <w:rsid w:val="00B05201"/>
    <w:rsid w:val="00B0756E"/>
    <w:rsid w:val="00B3235D"/>
    <w:rsid w:val="00B43EC5"/>
    <w:rsid w:val="00B50195"/>
    <w:rsid w:val="00B617EF"/>
    <w:rsid w:val="00B84FED"/>
    <w:rsid w:val="00BA0E61"/>
    <w:rsid w:val="00BD3B9F"/>
    <w:rsid w:val="00BE7A13"/>
    <w:rsid w:val="00BF5BBF"/>
    <w:rsid w:val="00C30F1A"/>
    <w:rsid w:val="00C41BA8"/>
    <w:rsid w:val="00C64470"/>
    <w:rsid w:val="00C77505"/>
    <w:rsid w:val="00C96F4B"/>
    <w:rsid w:val="00CA47F7"/>
    <w:rsid w:val="00CB3528"/>
    <w:rsid w:val="00CC5E96"/>
    <w:rsid w:val="00CC7EC8"/>
    <w:rsid w:val="00CE299D"/>
    <w:rsid w:val="00CE7109"/>
    <w:rsid w:val="00CF43CA"/>
    <w:rsid w:val="00CF4578"/>
    <w:rsid w:val="00D03E8C"/>
    <w:rsid w:val="00D054AB"/>
    <w:rsid w:val="00D0630C"/>
    <w:rsid w:val="00D10B9E"/>
    <w:rsid w:val="00D262D3"/>
    <w:rsid w:val="00D32D15"/>
    <w:rsid w:val="00D32E4D"/>
    <w:rsid w:val="00D703F4"/>
    <w:rsid w:val="00D73C3E"/>
    <w:rsid w:val="00D74C8A"/>
    <w:rsid w:val="00D95F97"/>
    <w:rsid w:val="00DC03AD"/>
    <w:rsid w:val="00DC361F"/>
    <w:rsid w:val="00DE00A1"/>
    <w:rsid w:val="00DF55AE"/>
    <w:rsid w:val="00DF5BEC"/>
    <w:rsid w:val="00E0515F"/>
    <w:rsid w:val="00E134AB"/>
    <w:rsid w:val="00E16424"/>
    <w:rsid w:val="00E204B5"/>
    <w:rsid w:val="00E31E9C"/>
    <w:rsid w:val="00E927E6"/>
    <w:rsid w:val="00EB5A5E"/>
    <w:rsid w:val="00F0016B"/>
    <w:rsid w:val="00F0404E"/>
    <w:rsid w:val="00F04887"/>
    <w:rsid w:val="00F04D88"/>
    <w:rsid w:val="00F1135A"/>
    <w:rsid w:val="00F45D76"/>
    <w:rsid w:val="00F576A6"/>
    <w:rsid w:val="00F77568"/>
    <w:rsid w:val="00FA3BFA"/>
    <w:rsid w:val="00FA5038"/>
    <w:rsid w:val="00FB51BC"/>
    <w:rsid w:val="00FD6B60"/>
    <w:rsid w:val="00FE12C0"/>
    <w:rsid w:val="00FE135C"/>
    <w:rsid w:val="00FE60F7"/>
    <w:rsid w:val="12272A07"/>
    <w:rsid w:val="50AFD2E0"/>
    <w:rsid w:val="53DC9B00"/>
    <w:rsid w:val="59368FEC"/>
    <w:rsid w:val="61B1B830"/>
    <w:rsid w:val="625AFB68"/>
    <w:rsid w:val="75D35F96"/>
    <w:rsid w:val="76830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43AFA0"/>
  <w15:docId w15:val="{B2726922-D396-4A78-A32B-463D0E01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8D03F6"/>
    <w:pPr>
      <w:tabs>
        <w:tab w:val="center" w:pos="4252"/>
        <w:tab w:val="right" w:pos="8504"/>
      </w:tabs>
      <w:snapToGrid w:val="0"/>
    </w:pPr>
  </w:style>
  <w:style w:type="character" w:customStyle="1" w:styleId="a6">
    <w:name w:val="ヘッダー (文字)"/>
    <w:basedOn w:val="a0"/>
    <w:link w:val="a5"/>
    <w:uiPriority w:val="99"/>
    <w:rsid w:val="008D03F6"/>
  </w:style>
  <w:style w:type="paragraph" w:styleId="a7">
    <w:name w:val="footer"/>
    <w:basedOn w:val="a"/>
    <w:link w:val="a8"/>
    <w:uiPriority w:val="99"/>
    <w:unhideWhenUsed/>
    <w:rsid w:val="008D03F6"/>
    <w:pPr>
      <w:tabs>
        <w:tab w:val="center" w:pos="4252"/>
        <w:tab w:val="right" w:pos="8504"/>
      </w:tabs>
      <w:snapToGrid w:val="0"/>
    </w:pPr>
  </w:style>
  <w:style w:type="character" w:customStyle="1" w:styleId="a8">
    <w:name w:val="フッター (文字)"/>
    <w:basedOn w:val="a0"/>
    <w:link w:val="a7"/>
    <w:uiPriority w:val="99"/>
    <w:rsid w:val="008D03F6"/>
  </w:style>
  <w:style w:type="paragraph" w:styleId="a9">
    <w:name w:val="Revision"/>
    <w:hidden/>
    <w:uiPriority w:val="99"/>
    <w:semiHidden/>
    <w:rsid w:val="00D054AB"/>
    <w:pPr>
      <w:widowControl/>
      <w:jc w:val="left"/>
    </w:pPr>
  </w:style>
  <w:style w:type="paragraph" w:styleId="aa">
    <w:name w:val="List Paragraph"/>
    <w:basedOn w:val="a"/>
    <w:uiPriority w:val="34"/>
    <w:qFormat/>
    <w:rsid w:val="00423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3010">
      <w:bodyDiv w:val="1"/>
      <w:marLeft w:val="0"/>
      <w:marRight w:val="0"/>
      <w:marTop w:val="0"/>
      <w:marBottom w:val="0"/>
      <w:divBdr>
        <w:top w:val="none" w:sz="0" w:space="0" w:color="auto"/>
        <w:left w:val="none" w:sz="0" w:space="0" w:color="auto"/>
        <w:bottom w:val="none" w:sz="0" w:space="0" w:color="auto"/>
        <w:right w:val="none" w:sz="0" w:space="0" w:color="auto"/>
      </w:divBdr>
    </w:div>
    <w:div w:id="1601716971">
      <w:bodyDiv w:val="1"/>
      <w:marLeft w:val="0"/>
      <w:marRight w:val="0"/>
      <w:marTop w:val="0"/>
      <w:marBottom w:val="0"/>
      <w:divBdr>
        <w:top w:val="none" w:sz="0" w:space="0" w:color="auto"/>
        <w:left w:val="none" w:sz="0" w:space="0" w:color="auto"/>
        <w:bottom w:val="none" w:sz="0" w:space="0" w:color="auto"/>
        <w:right w:val="none" w:sz="0" w:space="0" w:color="auto"/>
      </w:divBdr>
      <w:divsChild>
        <w:div w:id="18166640">
          <w:marLeft w:val="0"/>
          <w:marRight w:val="0"/>
          <w:marTop w:val="0"/>
          <w:marBottom w:val="0"/>
          <w:divBdr>
            <w:top w:val="none" w:sz="0" w:space="0" w:color="auto"/>
            <w:left w:val="none" w:sz="0" w:space="0" w:color="auto"/>
            <w:bottom w:val="none" w:sz="0" w:space="0" w:color="auto"/>
            <w:right w:val="none" w:sz="0" w:space="0" w:color="auto"/>
          </w:divBdr>
        </w:div>
        <w:div w:id="1681347626">
          <w:marLeft w:val="0"/>
          <w:marRight w:val="0"/>
          <w:marTop w:val="0"/>
          <w:marBottom w:val="0"/>
          <w:divBdr>
            <w:top w:val="none" w:sz="0" w:space="0" w:color="auto"/>
            <w:left w:val="none" w:sz="0" w:space="0" w:color="auto"/>
            <w:bottom w:val="none" w:sz="0" w:space="0" w:color="auto"/>
            <w:right w:val="none" w:sz="0" w:space="0" w:color="auto"/>
          </w:divBdr>
        </w:div>
      </w:divsChild>
    </w:div>
    <w:div w:id="1806778229">
      <w:bodyDiv w:val="1"/>
      <w:marLeft w:val="0"/>
      <w:marRight w:val="0"/>
      <w:marTop w:val="0"/>
      <w:marBottom w:val="0"/>
      <w:divBdr>
        <w:top w:val="none" w:sz="0" w:space="0" w:color="auto"/>
        <w:left w:val="none" w:sz="0" w:space="0" w:color="auto"/>
        <w:bottom w:val="none" w:sz="0" w:space="0" w:color="auto"/>
        <w:right w:val="none" w:sz="0" w:space="0" w:color="auto"/>
      </w:divBdr>
    </w:div>
    <w:div w:id="1811314838">
      <w:bodyDiv w:val="1"/>
      <w:marLeft w:val="0"/>
      <w:marRight w:val="0"/>
      <w:marTop w:val="0"/>
      <w:marBottom w:val="0"/>
      <w:divBdr>
        <w:top w:val="none" w:sz="0" w:space="0" w:color="auto"/>
        <w:left w:val="none" w:sz="0" w:space="0" w:color="auto"/>
        <w:bottom w:val="none" w:sz="0" w:space="0" w:color="auto"/>
        <w:right w:val="none" w:sz="0" w:space="0" w:color="auto"/>
      </w:divBdr>
      <w:divsChild>
        <w:div w:id="611516452">
          <w:marLeft w:val="0"/>
          <w:marRight w:val="0"/>
          <w:marTop w:val="0"/>
          <w:marBottom w:val="0"/>
          <w:divBdr>
            <w:top w:val="none" w:sz="0" w:space="0" w:color="auto"/>
            <w:left w:val="none" w:sz="0" w:space="0" w:color="auto"/>
            <w:bottom w:val="none" w:sz="0" w:space="0" w:color="auto"/>
            <w:right w:val="none" w:sz="0" w:space="0" w:color="auto"/>
          </w:divBdr>
        </w:div>
        <w:div w:id="7830422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a7AN7rCrfT3qovmi0G8TfM6ZJw==">AMUW2mWpMO5UWWWDS7T2Tu2ARzeAfUzZc4vuacNmxbakR/CgHCEqlYkQ01PpeTHYc6Ktql71Uit6bBkTLl8mV9lwb3J3g92W81bMYx8E2xP2w389GynpJnYHNQRpLYYgjiHCerNK82doAuO71eKvilhu9GyB9HscJw==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97b63d56-a70c-4aa9-8466-3f5ae0e5e6c3" xsi:nil="true"/>
    <lcf76f155ced4ddcb4097134ff3c332f xmlns="9acc453d-a98a-4988-871c-3bc48f3e880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15DEA0CC6AD6564692465CED77CE3153" ma:contentTypeVersion="10" ma:contentTypeDescription="新しいドキュメントを作成します。" ma:contentTypeScope="" ma:versionID="e7456063535b9c40f3bd32aa92835229">
  <xsd:schema xmlns:xsd="http://www.w3.org/2001/XMLSchema" xmlns:xs="http://www.w3.org/2001/XMLSchema" xmlns:p="http://schemas.microsoft.com/office/2006/metadata/properties" xmlns:ns2="9acc453d-a98a-4988-871c-3bc48f3e880f" xmlns:ns3="97b63d56-a70c-4aa9-8466-3f5ae0e5e6c3" targetNamespace="http://schemas.microsoft.com/office/2006/metadata/properties" ma:root="true" ma:fieldsID="0e3e0399c0ad402f797651e508cb6a21" ns2:_="" ns3:_="">
    <xsd:import namespace="9acc453d-a98a-4988-871c-3bc48f3e880f"/>
    <xsd:import namespace="97b63d56-a70c-4aa9-8466-3f5ae0e5e6c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c453d-a98a-4988-871c-3bc48f3e880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画像タグ" ma:readOnly="false" ma:fieldId="{5cf76f15-5ced-4ddc-b409-7134ff3c332f}" ma:taxonomyMulti="true" ma:sspId="5b20904a-989d-46c2-a21c-a79ed2e75af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b63d56-a70c-4aa9-8466-3f5ae0e5e6c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e12f3ab-6e2c-4649-ac59-3bccd5f3199f}" ma:internalName="TaxCatchAll" ma:showField="CatchAllData" ma:web="97b63d56-a70c-4aa9-8466-3f5ae0e5e6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D60362-14B9-4E8C-B1F6-7A8E8D6BBB66}">
  <ds:schemaRefs>
    <ds:schemaRef ds:uri="http://schemas.microsoft.com/office/2006/metadata/properties"/>
    <ds:schemaRef ds:uri="http://schemas.microsoft.com/office/infopath/2007/PartnerControls"/>
    <ds:schemaRef ds:uri="97b63d56-a70c-4aa9-8466-3f5ae0e5e6c3"/>
    <ds:schemaRef ds:uri="9acc453d-a98a-4988-871c-3bc48f3e880f"/>
  </ds:schemaRefs>
</ds:datastoreItem>
</file>

<file path=customXml/itemProps3.xml><?xml version="1.0" encoding="utf-8"?>
<ds:datastoreItem xmlns:ds="http://schemas.openxmlformats.org/officeDocument/2006/customXml" ds:itemID="{665230E7-8C83-4E6F-BED5-904DFC754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c453d-a98a-4988-871c-3bc48f3e880f"/>
    <ds:schemaRef ds:uri="97b63d56-a70c-4aa9-8466-3f5ae0e5e6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D54FF2-5D56-4598-9B2A-9F93E09877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262</Words>
  <Characters>1496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ayano.mizoe</dc:creator>
  <cp:keywords/>
  <cp:lastModifiedBy>雅史 高尾</cp:lastModifiedBy>
  <cp:revision>29</cp:revision>
  <dcterms:created xsi:type="dcterms:W3CDTF">2024-08-10T01:14:00Z</dcterms:created>
  <dcterms:modified xsi:type="dcterms:W3CDTF">2024-11-09T09:25:00Z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0x01010015DEA0CC6AD6564692465CED77CE3153</vt:lpwstr>
  </property>
  <property fmtid="{D5CDD505-2E9C-101B-9397-08002B2CF9AE}" pid="3" name="MediaServiceImageTags">
    <vt:lpwstr/>
  </property>
</Properties>
</file>