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9E" w:rsidRDefault="0000469E" w:rsidP="0000469E">
      <w:pPr>
        <w:shd w:val="clear" w:color="auto" w:fill="FFFFFF"/>
        <w:spacing w:before="312" w:after="120" w:line="312" w:lineRule="atLeast"/>
        <w:rPr>
          <w:rFonts w:ascii="Arial" w:hAnsi="Arial" w:cs="Arial"/>
          <w:b/>
          <w:bCs/>
          <w:color w:val="585858"/>
          <w:spacing w:val="2"/>
          <w:sz w:val="30"/>
          <w:szCs w:val="30"/>
        </w:rPr>
      </w:pPr>
      <w:r>
        <w:rPr>
          <w:rFonts w:ascii="Arial" w:hAnsi="Arial" w:cs="Arial"/>
          <w:b/>
          <w:bCs/>
          <w:color w:val="585858"/>
          <w:spacing w:val="2"/>
          <w:sz w:val="30"/>
          <w:szCs w:val="30"/>
        </w:rPr>
        <w:t>Types of Queues:</w:t>
      </w:r>
    </w:p>
    <w:p w:rsidR="0000469E" w:rsidRPr="0000469E" w:rsidRDefault="0000469E" w:rsidP="0000469E">
      <w:pPr>
        <w:pStyle w:val="ListParagraph"/>
        <w:numPr>
          <w:ilvl w:val="0"/>
          <w:numId w:val="2"/>
        </w:numPr>
        <w:shd w:val="clear" w:color="auto" w:fill="FFFFFF"/>
        <w:spacing w:before="312" w:after="120" w:line="276" w:lineRule="auto"/>
        <w:outlineLvl w:val="1"/>
        <w:rPr>
          <w:rFonts w:ascii="Arial" w:eastAsia="Times New Roman" w:hAnsi="Arial" w:cs="Arial"/>
          <w:color w:val="585858"/>
          <w:spacing w:val="2"/>
          <w:sz w:val="28"/>
          <w:szCs w:val="30"/>
        </w:rPr>
      </w:pPr>
      <w:r w:rsidRPr="0000469E">
        <w:rPr>
          <w:rFonts w:ascii="Arial" w:eastAsia="Times New Roman" w:hAnsi="Arial" w:cs="Arial"/>
          <w:color w:val="585858"/>
          <w:spacing w:val="2"/>
          <w:sz w:val="28"/>
          <w:szCs w:val="30"/>
        </w:rPr>
        <w:t>Simple Queue</w:t>
      </w:r>
      <w:r w:rsidR="004F2E7F">
        <w:rPr>
          <w:rFonts w:ascii="Arial" w:eastAsia="Times New Roman" w:hAnsi="Arial" w:cs="Arial"/>
          <w:color w:val="585858"/>
          <w:spacing w:val="2"/>
          <w:sz w:val="28"/>
          <w:szCs w:val="30"/>
        </w:rPr>
        <w:t xml:space="preserve"> (Default Exchange- aka ‘nameless exchange’)</w:t>
      </w:r>
    </w:p>
    <w:p w:rsidR="004F2E7F" w:rsidRPr="0000469E" w:rsidRDefault="00E62E60" w:rsidP="004F2E7F">
      <w:pPr>
        <w:pStyle w:val="ListParagraph"/>
        <w:numPr>
          <w:ilvl w:val="0"/>
          <w:numId w:val="2"/>
        </w:numPr>
        <w:shd w:val="clear" w:color="auto" w:fill="FFFFFF"/>
        <w:spacing w:before="312" w:after="120" w:line="276" w:lineRule="auto"/>
        <w:outlineLvl w:val="1"/>
        <w:rPr>
          <w:rFonts w:ascii="Arial" w:eastAsia="Times New Roman" w:hAnsi="Arial" w:cs="Arial"/>
          <w:color w:val="585858"/>
          <w:spacing w:val="2"/>
          <w:sz w:val="28"/>
          <w:szCs w:val="30"/>
        </w:rPr>
      </w:pPr>
      <w:r w:rsidRPr="0000469E">
        <w:rPr>
          <w:rFonts w:ascii="Arial" w:eastAsia="Times New Roman" w:hAnsi="Arial" w:cs="Arial"/>
          <w:color w:val="585858"/>
          <w:spacing w:val="2"/>
          <w:sz w:val="28"/>
          <w:szCs w:val="30"/>
        </w:rPr>
        <w:t>Work Queues</w:t>
      </w:r>
      <w:r w:rsidR="004F2E7F">
        <w:rPr>
          <w:rFonts w:ascii="Arial" w:eastAsia="Times New Roman" w:hAnsi="Arial" w:cs="Arial"/>
          <w:color w:val="585858"/>
          <w:spacing w:val="2"/>
          <w:sz w:val="28"/>
          <w:szCs w:val="30"/>
        </w:rPr>
        <w:t xml:space="preserve"> </w:t>
      </w:r>
      <w:r w:rsidR="004F2E7F">
        <w:rPr>
          <w:rFonts w:ascii="Arial" w:eastAsia="Times New Roman" w:hAnsi="Arial" w:cs="Arial"/>
          <w:color w:val="585858"/>
          <w:spacing w:val="2"/>
          <w:sz w:val="28"/>
          <w:szCs w:val="30"/>
        </w:rPr>
        <w:t>(Default Exchange- aka ‘nameless exchange’)</w:t>
      </w:r>
    </w:p>
    <w:p w:rsidR="0000469E" w:rsidRPr="0000469E" w:rsidRDefault="00E62E60" w:rsidP="0000469E">
      <w:pPr>
        <w:pStyle w:val="ListParagraph"/>
        <w:numPr>
          <w:ilvl w:val="0"/>
          <w:numId w:val="2"/>
        </w:numPr>
        <w:shd w:val="clear" w:color="auto" w:fill="FFFFFF"/>
        <w:spacing w:before="312" w:after="120" w:line="276" w:lineRule="auto"/>
        <w:outlineLvl w:val="1"/>
        <w:rPr>
          <w:rFonts w:ascii="Arial" w:eastAsia="Times New Roman" w:hAnsi="Arial" w:cs="Arial"/>
          <w:color w:val="585858"/>
          <w:spacing w:val="2"/>
          <w:sz w:val="28"/>
          <w:szCs w:val="30"/>
        </w:rPr>
      </w:pPr>
      <w:r w:rsidRPr="0000469E">
        <w:rPr>
          <w:rFonts w:ascii="Arial" w:eastAsia="Times New Roman" w:hAnsi="Arial" w:cs="Arial"/>
          <w:color w:val="585858"/>
          <w:spacing w:val="2"/>
          <w:sz w:val="28"/>
          <w:szCs w:val="30"/>
        </w:rPr>
        <w:t>Publish/Subscribe</w:t>
      </w:r>
      <w:r w:rsidR="004F2E7F">
        <w:rPr>
          <w:rFonts w:ascii="Arial" w:eastAsia="Times New Roman" w:hAnsi="Arial" w:cs="Arial"/>
          <w:color w:val="585858"/>
          <w:spacing w:val="2"/>
          <w:sz w:val="28"/>
          <w:szCs w:val="30"/>
        </w:rPr>
        <w:t xml:space="preserve"> (</w:t>
      </w:r>
      <w:proofErr w:type="spellStart"/>
      <w:r w:rsidR="004F2E7F">
        <w:rPr>
          <w:rFonts w:ascii="Arial" w:eastAsia="Times New Roman" w:hAnsi="Arial" w:cs="Arial"/>
          <w:color w:val="585858"/>
          <w:spacing w:val="2"/>
          <w:sz w:val="28"/>
          <w:szCs w:val="30"/>
        </w:rPr>
        <w:t>Fanout</w:t>
      </w:r>
      <w:proofErr w:type="spellEnd"/>
      <w:r w:rsidR="004F2E7F">
        <w:rPr>
          <w:rFonts w:ascii="Arial" w:eastAsia="Times New Roman" w:hAnsi="Arial" w:cs="Arial"/>
          <w:color w:val="585858"/>
          <w:spacing w:val="2"/>
          <w:sz w:val="28"/>
          <w:szCs w:val="30"/>
        </w:rPr>
        <w:t xml:space="preserve"> Exchange)</w:t>
      </w:r>
    </w:p>
    <w:p w:rsidR="0000469E" w:rsidRDefault="004F2E7F" w:rsidP="00F74784">
      <w:pPr>
        <w:pStyle w:val="ListParagraph"/>
        <w:numPr>
          <w:ilvl w:val="0"/>
          <w:numId w:val="2"/>
        </w:numPr>
        <w:shd w:val="clear" w:color="auto" w:fill="FFFFFF"/>
        <w:spacing w:before="312" w:after="120" w:line="312" w:lineRule="atLeast"/>
        <w:outlineLvl w:val="1"/>
        <w:rPr>
          <w:rFonts w:ascii="Arial" w:eastAsia="Times New Roman" w:hAnsi="Arial" w:cs="Arial"/>
          <w:color w:val="585858"/>
          <w:spacing w:val="2"/>
          <w:sz w:val="30"/>
          <w:szCs w:val="30"/>
        </w:rPr>
      </w:pPr>
      <w:r w:rsidRPr="004F2E7F">
        <w:rPr>
          <w:rFonts w:ascii="Arial" w:eastAsia="Times New Roman" w:hAnsi="Arial" w:cs="Arial"/>
          <w:color w:val="585858"/>
          <w:spacing w:val="2"/>
          <w:sz w:val="30"/>
          <w:szCs w:val="30"/>
        </w:rPr>
        <w:t>Routing</w:t>
      </w:r>
      <w:r>
        <w:rPr>
          <w:rFonts w:ascii="Arial" w:eastAsia="Times New Roman" w:hAnsi="Arial" w:cs="Arial"/>
          <w:color w:val="585858"/>
          <w:spacing w:val="2"/>
          <w:sz w:val="30"/>
          <w:szCs w:val="30"/>
        </w:rPr>
        <w:t xml:space="preserve"> </w:t>
      </w:r>
      <w:r w:rsidR="00F74784">
        <w:rPr>
          <w:rFonts w:ascii="Arial" w:eastAsia="Times New Roman" w:hAnsi="Arial" w:cs="Arial"/>
          <w:color w:val="585858"/>
          <w:spacing w:val="2"/>
          <w:sz w:val="30"/>
          <w:szCs w:val="30"/>
        </w:rPr>
        <w:t>(</w:t>
      </w:r>
      <w:r w:rsidR="00F74784" w:rsidRPr="00F74784">
        <w:rPr>
          <w:rFonts w:ascii="Arial" w:eastAsia="Times New Roman" w:hAnsi="Arial" w:cs="Arial"/>
          <w:color w:val="585858"/>
          <w:spacing w:val="2"/>
          <w:sz w:val="30"/>
          <w:szCs w:val="30"/>
        </w:rPr>
        <w:t>Direct exchange</w:t>
      </w:r>
      <w:r w:rsidR="00F74784">
        <w:rPr>
          <w:rFonts w:ascii="Arial" w:eastAsia="Times New Roman" w:hAnsi="Arial" w:cs="Arial"/>
          <w:color w:val="585858"/>
          <w:spacing w:val="2"/>
          <w:sz w:val="30"/>
          <w:szCs w:val="30"/>
        </w:rPr>
        <w:t>)</w:t>
      </w:r>
    </w:p>
    <w:p w:rsidR="004F2E7F" w:rsidRDefault="00F51FF9" w:rsidP="00F51FF9">
      <w:pPr>
        <w:pStyle w:val="ListParagraph"/>
        <w:numPr>
          <w:ilvl w:val="0"/>
          <w:numId w:val="2"/>
        </w:numPr>
        <w:shd w:val="clear" w:color="auto" w:fill="FFFFFF"/>
        <w:spacing w:before="312" w:after="120" w:line="312" w:lineRule="atLeast"/>
        <w:outlineLvl w:val="1"/>
        <w:rPr>
          <w:rFonts w:ascii="Arial" w:eastAsia="Times New Roman" w:hAnsi="Arial" w:cs="Arial"/>
          <w:color w:val="585858"/>
          <w:spacing w:val="2"/>
          <w:sz w:val="30"/>
          <w:szCs w:val="30"/>
        </w:rPr>
      </w:pPr>
      <w:r w:rsidRPr="00F51FF9">
        <w:rPr>
          <w:rFonts w:ascii="Arial" w:eastAsia="Times New Roman" w:hAnsi="Arial" w:cs="Arial"/>
          <w:color w:val="585858"/>
          <w:spacing w:val="2"/>
          <w:sz w:val="30"/>
          <w:szCs w:val="30"/>
        </w:rPr>
        <w:t>Topic</w:t>
      </w:r>
      <w:r>
        <w:rPr>
          <w:rFonts w:ascii="Arial" w:eastAsia="Times New Roman" w:hAnsi="Arial" w:cs="Arial"/>
          <w:color w:val="585858"/>
          <w:spacing w:val="2"/>
          <w:sz w:val="30"/>
          <w:szCs w:val="30"/>
        </w:rPr>
        <w:t>s (Topic</w:t>
      </w:r>
      <w:r w:rsidRPr="00F51FF9">
        <w:rPr>
          <w:rFonts w:ascii="Arial" w:eastAsia="Times New Roman" w:hAnsi="Arial" w:cs="Arial"/>
          <w:color w:val="585858"/>
          <w:spacing w:val="2"/>
          <w:sz w:val="30"/>
          <w:szCs w:val="30"/>
        </w:rPr>
        <w:t xml:space="preserve"> exchange</w:t>
      </w:r>
      <w:proofErr w:type="gramStart"/>
      <w:r>
        <w:rPr>
          <w:rFonts w:ascii="Arial" w:eastAsia="Times New Roman" w:hAnsi="Arial" w:cs="Arial"/>
          <w:color w:val="585858"/>
          <w:spacing w:val="2"/>
          <w:sz w:val="30"/>
          <w:szCs w:val="30"/>
        </w:rPr>
        <w:t xml:space="preserve">) </w:t>
      </w:r>
      <w:r w:rsidR="00516C45">
        <w:rPr>
          <w:rFonts w:ascii="Arial" w:eastAsia="Times New Roman" w:hAnsi="Arial" w:cs="Arial"/>
          <w:color w:val="585858"/>
          <w:spacing w:val="2"/>
          <w:sz w:val="30"/>
          <w:szCs w:val="30"/>
        </w:rPr>
        <w:t>:</w:t>
      </w:r>
      <w:proofErr w:type="gramEnd"/>
      <w:r w:rsidR="00516C45">
        <w:rPr>
          <w:rFonts w:ascii="Arial" w:eastAsia="Times New Roman" w:hAnsi="Arial" w:cs="Arial"/>
          <w:color w:val="585858"/>
          <w:spacing w:val="2"/>
          <w:sz w:val="30"/>
          <w:szCs w:val="30"/>
        </w:rPr>
        <w:t xml:space="preserve"> </w:t>
      </w:r>
      <w:r w:rsidR="00516C45">
        <w:rPr>
          <w:rFonts w:ascii="Arial" w:hAnsi="Arial" w:cs="Arial"/>
          <w:color w:val="585858"/>
          <w:spacing w:val="2"/>
          <w:shd w:val="clear" w:color="auto" w:fill="FFFFFF"/>
        </w:rPr>
        <w:t xml:space="preserve">If </w:t>
      </w:r>
      <w:r>
        <w:rPr>
          <w:rFonts w:ascii="Arial" w:hAnsi="Arial" w:cs="Arial"/>
          <w:color w:val="585858"/>
          <w:spacing w:val="2"/>
          <w:shd w:val="clear" w:color="auto" w:fill="FFFFFF"/>
        </w:rPr>
        <w:t>we want to subscribe to not only queues based on the routing key, but also based on the source which produced the message</w:t>
      </w:r>
      <w:r w:rsidR="00516C45">
        <w:rPr>
          <w:rFonts w:ascii="Arial" w:hAnsi="Arial" w:cs="Arial"/>
          <w:color w:val="585858"/>
          <w:spacing w:val="2"/>
          <w:shd w:val="clear" w:color="auto" w:fill="FFFFFF"/>
        </w:rPr>
        <w:t>/event</w:t>
      </w:r>
      <w:r>
        <w:rPr>
          <w:rFonts w:ascii="Arial" w:hAnsi="Arial" w:cs="Arial"/>
          <w:color w:val="585858"/>
          <w:spacing w:val="2"/>
          <w:shd w:val="clear" w:color="auto" w:fill="FFFFFF"/>
        </w:rPr>
        <w:t>.</w:t>
      </w:r>
    </w:p>
    <w:p w:rsidR="00F51FF9" w:rsidRDefault="00F51FF9" w:rsidP="00F51FF9">
      <w:pPr>
        <w:pStyle w:val="ListParagraph"/>
        <w:numPr>
          <w:ilvl w:val="0"/>
          <w:numId w:val="2"/>
        </w:numPr>
        <w:shd w:val="clear" w:color="auto" w:fill="FFFFFF"/>
        <w:spacing w:before="312" w:after="120" w:line="312" w:lineRule="atLeast"/>
        <w:outlineLvl w:val="1"/>
        <w:rPr>
          <w:rFonts w:ascii="Arial" w:eastAsia="Times New Roman" w:hAnsi="Arial" w:cs="Arial"/>
          <w:color w:val="585858"/>
          <w:spacing w:val="2"/>
          <w:sz w:val="30"/>
          <w:szCs w:val="30"/>
        </w:rPr>
      </w:pPr>
      <w:r>
        <w:rPr>
          <w:rFonts w:ascii="Arial" w:eastAsia="Times New Roman" w:hAnsi="Arial" w:cs="Arial"/>
          <w:color w:val="585858"/>
          <w:spacing w:val="2"/>
          <w:sz w:val="30"/>
          <w:szCs w:val="30"/>
        </w:rPr>
        <w:t>RPC</w:t>
      </w:r>
      <w:r w:rsidR="00461661" w:rsidRPr="00461661">
        <w:rPr>
          <w:rFonts w:ascii="Arial" w:eastAsia="Times New Roman" w:hAnsi="Arial" w:cs="Arial"/>
          <w:color w:val="585858"/>
          <w:spacing w:val="2"/>
          <w:sz w:val="30"/>
          <w:szCs w:val="30"/>
        </w:rPr>
        <w:t xml:space="preserve"> (Remote Procedure Call</w:t>
      </w:r>
      <w:proofErr w:type="gramStart"/>
      <w:r w:rsidR="00461661" w:rsidRPr="00461661">
        <w:rPr>
          <w:rFonts w:ascii="Arial" w:eastAsia="Times New Roman" w:hAnsi="Arial" w:cs="Arial"/>
          <w:color w:val="585858"/>
          <w:spacing w:val="2"/>
          <w:sz w:val="30"/>
          <w:szCs w:val="30"/>
        </w:rPr>
        <w:t>)</w:t>
      </w:r>
      <w:r w:rsidR="008D7BC0">
        <w:rPr>
          <w:rFonts w:ascii="Arial" w:eastAsia="Times New Roman" w:hAnsi="Arial" w:cs="Arial"/>
          <w:color w:val="585858"/>
          <w:spacing w:val="2"/>
          <w:sz w:val="30"/>
          <w:szCs w:val="30"/>
        </w:rPr>
        <w:t xml:space="preserve"> :</w:t>
      </w:r>
      <w:proofErr w:type="gramEnd"/>
      <w:r w:rsidR="008D7BC0">
        <w:rPr>
          <w:rFonts w:ascii="Arial" w:eastAsia="Times New Roman" w:hAnsi="Arial" w:cs="Arial"/>
          <w:color w:val="585858"/>
          <w:spacing w:val="2"/>
          <w:sz w:val="30"/>
          <w:szCs w:val="30"/>
        </w:rPr>
        <w:t xml:space="preserve"> </w:t>
      </w:r>
      <w:r w:rsidR="008D7BC0" w:rsidRPr="00461661">
        <w:rPr>
          <w:rFonts w:ascii="Arial" w:hAnsi="Arial" w:cs="Arial"/>
          <w:color w:val="585858"/>
          <w:spacing w:val="2"/>
          <w:shd w:val="clear" w:color="auto" w:fill="FFFFFF"/>
        </w:rPr>
        <w:t>I</w:t>
      </w:r>
      <w:r w:rsidR="008D7BC0" w:rsidRPr="00461661">
        <w:rPr>
          <w:rFonts w:ascii="Arial" w:hAnsi="Arial" w:cs="Arial"/>
          <w:color w:val="585858"/>
          <w:spacing w:val="2"/>
          <w:shd w:val="clear" w:color="auto" w:fill="FFFFFF"/>
        </w:rPr>
        <w:t>f</w:t>
      </w:r>
      <w:r w:rsidR="008D7BC0">
        <w:rPr>
          <w:rFonts w:ascii="Arial" w:hAnsi="Arial" w:cs="Arial"/>
          <w:color w:val="585858"/>
          <w:spacing w:val="2"/>
          <w:shd w:val="clear" w:color="auto" w:fill="FFFFFF"/>
        </w:rPr>
        <w:t xml:space="preserve"> we need to run a function on a remote computer and wait for the result? This pattern is commonly known as </w:t>
      </w:r>
      <w:r w:rsidR="008D7BC0">
        <w:rPr>
          <w:rStyle w:val="Emphasis"/>
          <w:rFonts w:ascii="Arial" w:hAnsi="Arial" w:cs="Arial"/>
          <w:color w:val="585858"/>
          <w:spacing w:val="2"/>
          <w:shd w:val="clear" w:color="auto" w:fill="FFFFFF"/>
        </w:rPr>
        <w:t>Remote Procedure Call</w:t>
      </w:r>
      <w:r w:rsidR="008D7BC0">
        <w:rPr>
          <w:rFonts w:ascii="Arial" w:hAnsi="Arial" w:cs="Arial"/>
          <w:color w:val="585858"/>
          <w:spacing w:val="2"/>
          <w:shd w:val="clear" w:color="auto" w:fill="FFFFFF"/>
        </w:rPr>
        <w:t> or </w:t>
      </w:r>
      <w:r w:rsidR="008D7BC0">
        <w:rPr>
          <w:rStyle w:val="Emphasis"/>
          <w:rFonts w:ascii="Arial" w:hAnsi="Arial" w:cs="Arial"/>
          <w:color w:val="585858"/>
          <w:spacing w:val="2"/>
          <w:shd w:val="clear" w:color="auto" w:fill="FFFFFF"/>
        </w:rPr>
        <w:t>RPC</w:t>
      </w:r>
      <w:r w:rsidR="008D7BC0">
        <w:rPr>
          <w:rFonts w:ascii="Arial" w:hAnsi="Arial" w:cs="Arial"/>
          <w:color w:val="585858"/>
          <w:spacing w:val="2"/>
          <w:shd w:val="clear" w:color="auto" w:fill="FFFFFF"/>
        </w:rPr>
        <w:t>.</w:t>
      </w:r>
    </w:p>
    <w:p w:rsidR="00426823" w:rsidRDefault="00426823" w:rsidP="00CD6A4A">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rPr>
      </w:pPr>
    </w:p>
    <w:p w:rsidR="00CD6A4A" w:rsidRDefault="00CD6A4A" w:rsidP="00CD6A4A">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rPr>
      </w:pPr>
      <w:r w:rsidRPr="007C4618">
        <w:rPr>
          <w:rFonts w:ascii="Arial" w:hAnsi="Arial" w:cs="Arial"/>
          <w:b w:val="0"/>
          <w:bCs w:val="0"/>
          <w:color w:val="585858"/>
          <w:spacing w:val="2"/>
          <w:sz w:val="30"/>
          <w:szCs w:val="30"/>
          <w:highlight w:val="yellow"/>
        </w:rPr>
        <w:t>Temporary queues</w:t>
      </w:r>
    </w:p>
    <w:p w:rsidR="00CD6A4A" w:rsidRDefault="00CD6A4A" w:rsidP="00CD6A4A">
      <w:pPr>
        <w:pStyle w:val="NormalWeb"/>
        <w:shd w:val="clear" w:color="auto" w:fill="FFFFFF"/>
        <w:rPr>
          <w:rFonts w:ascii="Arial" w:hAnsi="Arial" w:cs="Arial"/>
          <w:color w:val="585858"/>
          <w:spacing w:val="2"/>
        </w:rPr>
      </w:pPr>
      <w:r>
        <w:rPr>
          <w:rFonts w:ascii="Arial" w:hAnsi="Arial" w:cs="Arial"/>
          <w:color w:val="585858"/>
          <w:spacing w:val="2"/>
        </w:rPr>
        <w:t xml:space="preserve">Giving a queue a name is important when you want to share the queue between producers and consumers. But that's not the case </w:t>
      </w:r>
      <w:proofErr w:type="spellStart"/>
      <w:r>
        <w:rPr>
          <w:rFonts w:ascii="Arial" w:hAnsi="Arial" w:cs="Arial"/>
          <w:color w:val="585858"/>
          <w:spacing w:val="2"/>
        </w:rPr>
        <w:t>everytime</w:t>
      </w:r>
      <w:proofErr w:type="spellEnd"/>
      <w:r>
        <w:rPr>
          <w:rFonts w:ascii="Arial" w:hAnsi="Arial" w:cs="Arial"/>
          <w:color w:val="585858"/>
          <w:spacing w:val="2"/>
        </w:rPr>
        <w:t>.</w:t>
      </w:r>
    </w:p>
    <w:p w:rsidR="00CD6A4A" w:rsidRDefault="00CD6A4A" w:rsidP="00CD6A4A">
      <w:pPr>
        <w:pStyle w:val="NormalWeb"/>
        <w:shd w:val="clear" w:color="auto" w:fill="FFFFFF"/>
        <w:rPr>
          <w:rFonts w:ascii="Arial" w:hAnsi="Arial" w:cs="Arial"/>
          <w:color w:val="585858"/>
          <w:spacing w:val="2"/>
        </w:rPr>
      </w:pPr>
      <w:r>
        <w:rPr>
          <w:rFonts w:ascii="Arial" w:hAnsi="Arial" w:cs="Arial"/>
          <w:color w:val="585858"/>
          <w:spacing w:val="2"/>
        </w:rPr>
        <w:t>If we want to receive about all messages, not just a subset of them. We're also interested only in currently flowing messages not in the old ones. To solve that we need two things.</w:t>
      </w:r>
    </w:p>
    <w:p w:rsidR="00CD6A4A" w:rsidRDefault="00CD6A4A" w:rsidP="00CD6A4A">
      <w:pPr>
        <w:pStyle w:val="NormalWeb"/>
        <w:shd w:val="clear" w:color="auto" w:fill="FFFFFF"/>
        <w:rPr>
          <w:rFonts w:ascii="Arial" w:hAnsi="Arial" w:cs="Arial"/>
          <w:color w:val="585858"/>
          <w:spacing w:val="2"/>
        </w:rPr>
      </w:pPr>
      <w:r>
        <w:rPr>
          <w:rFonts w:ascii="Arial" w:hAnsi="Arial" w:cs="Arial"/>
          <w:color w:val="585858"/>
          <w:spacing w:val="2"/>
        </w:rPr>
        <w:t>Firstly, whenever we connect to Rabbit we need a fresh, empty queue. To do this we could create a queue with a random name, or, even better - let the server choose a random queue name for us.</w:t>
      </w:r>
    </w:p>
    <w:p w:rsidR="00CD6A4A" w:rsidRDefault="00CD6A4A" w:rsidP="00CD6A4A">
      <w:pPr>
        <w:pStyle w:val="NormalWeb"/>
        <w:shd w:val="clear" w:color="auto" w:fill="FFFFFF"/>
        <w:rPr>
          <w:rFonts w:ascii="Arial" w:hAnsi="Arial" w:cs="Arial"/>
          <w:color w:val="585858"/>
          <w:spacing w:val="2"/>
        </w:rPr>
      </w:pPr>
      <w:r>
        <w:rPr>
          <w:rFonts w:ascii="Arial" w:hAnsi="Arial" w:cs="Arial"/>
          <w:color w:val="585858"/>
          <w:spacing w:val="2"/>
        </w:rPr>
        <w:t>Secondly, once we disconnect the consumer the queue should be automatically deleted. To do this with the spring-</w:t>
      </w:r>
      <w:proofErr w:type="spellStart"/>
      <w:r>
        <w:rPr>
          <w:rFonts w:ascii="Arial" w:hAnsi="Arial" w:cs="Arial"/>
          <w:color w:val="585858"/>
          <w:spacing w:val="2"/>
        </w:rPr>
        <w:t>amqp</w:t>
      </w:r>
      <w:proofErr w:type="spellEnd"/>
      <w:r>
        <w:rPr>
          <w:rFonts w:ascii="Arial" w:hAnsi="Arial" w:cs="Arial"/>
          <w:color w:val="585858"/>
          <w:spacing w:val="2"/>
        </w:rPr>
        <w:t xml:space="preserve"> client, we defined and </w:t>
      </w:r>
      <w:proofErr w:type="spellStart"/>
      <w:r>
        <w:rPr>
          <w:rStyle w:val="Emphasis"/>
          <w:rFonts w:ascii="Arial" w:eastAsiaTheme="majorEastAsia" w:hAnsi="Arial" w:cs="Arial"/>
          <w:color w:val="585858"/>
          <w:spacing w:val="2"/>
        </w:rPr>
        <w:t>AnonymousQueue</w:t>
      </w:r>
      <w:proofErr w:type="spellEnd"/>
      <w:r>
        <w:rPr>
          <w:rFonts w:ascii="Arial" w:hAnsi="Arial" w:cs="Arial"/>
          <w:color w:val="585858"/>
          <w:spacing w:val="2"/>
        </w:rPr>
        <w:t xml:space="preserve">, which creates a non-durable, exclusive, </w:t>
      </w:r>
      <w:proofErr w:type="spellStart"/>
      <w:r>
        <w:rPr>
          <w:rFonts w:ascii="Arial" w:hAnsi="Arial" w:cs="Arial"/>
          <w:color w:val="585858"/>
          <w:spacing w:val="2"/>
        </w:rPr>
        <w:t>autodelete</w:t>
      </w:r>
      <w:proofErr w:type="spellEnd"/>
      <w:r>
        <w:rPr>
          <w:rFonts w:ascii="Arial" w:hAnsi="Arial" w:cs="Arial"/>
          <w:color w:val="585858"/>
          <w:spacing w:val="2"/>
        </w:rPr>
        <w:t xml:space="preserve"> queue with a generated name.</w:t>
      </w:r>
    </w:p>
    <w:p w:rsidR="00CD6A4A" w:rsidRDefault="00CD6A4A" w:rsidP="00CD6A4A">
      <w:pPr>
        <w:pStyle w:val="NormalWeb"/>
        <w:shd w:val="clear" w:color="auto" w:fill="FFFFFF"/>
        <w:rPr>
          <w:rFonts w:ascii="Arial" w:hAnsi="Arial" w:cs="Arial"/>
          <w:color w:val="585858"/>
          <w:spacing w:val="2"/>
        </w:rPr>
      </w:pPr>
    </w:p>
    <w:p w:rsidR="00CD6A4A" w:rsidRPr="00320AA6" w:rsidRDefault="00CD6A4A" w:rsidP="00CD6A4A">
      <w:pPr>
        <w:shd w:val="clear" w:color="auto" w:fill="FFFFFF"/>
        <w:spacing w:before="312" w:after="120" w:line="312" w:lineRule="atLeast"/>
        <w:outlineLvl w:val="1"/>
        <w:rPr>
          <w:rFonts w:ascii="Arial" w:eastAsia="Times New Roman" w:hAnsi="Arial" w:cs="Arial"/>
          <w:color w:val="585858"/>
          <w:spacing w:val="2"/>
          <w:sz w:val="30"/>
          <w:szCs w:val="30"/>
        </w:rPr>
      </w:pPr>
      <w:r w:rsidRPr="00320AA6">
        <w:rPr>
          <w:rFonts w:ascii="Arial" w:eastAsia="Times New Roman" w:hAnsi="Arial" w:cs="Arial"/>
          <w:color w:val="585858"/>
          <w:spacing w:val="2"/>
          <w:sz w:val="30"/>
          <w:szCs w:val="30"/>
          <w:highlight w:val="yellow"/>
        </w:rPr>
        <w:t>Bindings</w:t>
      </w:r>
    </w:p>
    <w:p w:rsidR="00CD6A4A" w:rsidRPr="00320AA6" w:rsidRDefault="00CD6A4A" w:rsidP="00CD6A4A">
      <w:pPr>
        <w:shd w:val="clear" w:color="auto" w:fill="FFFFFF"/>
        <w:spacing w:after="0" w:line="240" w:lineRule="auto"/>
        <w:rPr>
          <w:rFonts w:ascii="Arial" w:eastAsia="Times New Roman" w:hAnsi="Arial" w:cs="Arial"/>
          <w:color w:val="585858"/>
          <w:spacing w:val="2"/>
          <w:sz w:val="24"/>
          <w:szCs w:val="24"/>
        </w:rPr>
      </w:pPr>
      <w:r w:rsidRPr="00320AA6">
        <w:rPr>
          <w:rFonts w:ascii="Arial" w:eastAsia="Times New Roman" w:hAnsi="Arial" w:cs="Arial"/>
          <w:noProof/>
          <w:color w:val="585858"/>
          <w:spacing w:val="2"/>
          <w:sz w:val="24"/>
          <w:szCs w:val="24"/>
        </w:rPr>
        <w:drawing>
          <wp:inline distT="0" distB="0" distL="0" distR="0" wp14:anchorId="7F51A8E6" wp14:editId="7AC9817A">
            <wp:extent cx="3028950" cy="857250"/>
            <wp:effectExtent l="0" t="0" r="0" b="0"/>
            <wp:docPr id="3" name="Picture 3" descr="https://www.rabbitmq.com/img/tutorials/bi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abbitmq.com/img/tutorials/binding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857250"/>
                    </a:xfrm>
                    <a:prstGeom prst="rect">
                      <a:avLst/>
                    </a:prstGeom>
                    <a:noFill/>
                    <a:ln>
                      <a:noFill/>
                    </a:ln>
                  </pic:spPr>
                </pic:pic>
              </a:graphicData>
            </a:graphic>
          </wp:inline>
        </w:drawing>
      </w:r>
    </w:p>
    <w:p w:rsidR="00CD6A4A" w:rsidRDefault="00CD6A4A" w:rsidP="00CD6A4A">
      <w:pPr>
        <w:shd w:val="clear" w:color="auto" w:fill="FFFFFF"/>
        <w:spacing w:before="100" w:beforeAutospacing="1" w:after="100" w:afterAutospacing="1" w:line="240" w:lineRule="auto"/>
        <w:rPr>
          <w:rFonts w:ascii="Arial" w:eastAsia="Times New Roman" w:hAnsi="Arial" w:cs="Arial"/>
          <w:color w:val="585858"/>
          <w:spacing w:val="2"/>
          <w:sz w:val="30"/>
          <w:szCs w:val="30"/>
        </w:rPr>
      </w:pPr>
      <w:r>
        <w:rPr>
          <w:rFonts w:ascii="Arial" w:eastAsia="Times New Roman" w:hAnsi="Arial" w:cs="Arial"/>
          <w:color w:val="585858"/>
          <w:spacing w:val="2"/>
          <w:sz w:val="24"/>
          <w:szCs w:val="24"/>
        </w:rPr>
        <w:lastRenderedPageBreak/>
        <w:t>Once we</w:t>
      </w:r>
      <w:r w:rsidRPr="00320AA6">
        <w:rPr>
          <w:rFonts w:ascii="Arial" w:eastAsia="Times New Roman" w:hAnsi="Arial" w:cs="Arial"/>
          <w:color w:val="585858"/>
          <w:spacing w:val="2"/>
          <w:sz w:val="24"/>
          <w:szCs w:val="24"/>
        </w:rPr>
        <w:t>'ve created a</w:t>
      </w:r>
      <w:r>
        <w:rPr>
          <w:rFonts w:ascii="Arial" w:eastAsia="Times New Roman" w:hAnsi="Arial" w:cs="Arial"/>
          <w:color w:val="585858"/>
          <w:spacing w:val="2"/>
          <w:sz w:val="24"/>
          <w:szCs w:val="24"/>
        </w:rPr>
        <w:t xml:space="preserve">n exchange and a queue, </w:t>
      </w:r>
      <w:r w:rsidRPr="00320AA6">
        <w:rPr>
          <w:rFonts w:ascii="Arial" w:eastAsia="Times New Roman" w:hAnsi="Arial" w:cs="Arial"/>
          <w:color w:val="585858"/>
          <w:spacing w:val="2"/>
          <w:sz w:val="24"/>
          <w:szCs w:val="24"/>
        </w:rPr>
        <w:t>we need to tell the exchange to send messages to our queue. That relationship between exchange and a queue is called a </w:t>
      </w:r>
      <w:r w:rsidRPr="00320AA6">
        <w:rPr>
          <w:rFonts w:ascii="Arial" w:eastAsia="Times New Roman" w:hAnsi="Arial" w:cs="Arial"/>
          <w:i/>
          <w:iCs/>
          <w:color w:val="585858"/>
          <w:spacing w:val="2"/>
          <w:sz w:val="24"/>
          <w:szCs w:val="24"/>
        </w:rPr>
        <w:t>binding</w:t>
      </w:r>
      <w:r w:rsidRPr="00320AA6">
        <w:rPr>
          <w:rFonts w:ascii="Arial" w:eastAsia="Times New Roman" w:hAnsi="Arial" w:cs="Arial"/>
          <w:color w:val="585858"/>
          <w:spacing w:val="2"/>
          <w:sz w:val="24"/>
          <w:szCs w:val="24"/>
        </w:rPr>
        <w:t>.</w:t>
      </w:r>
    </w:p>
    <w:p w:rsidR="00CD6A4A" w:rsidRPr="00E62E60" w:rsidRDefault="00CD6A4A" w:rsidP="00CD6A4A">
      <w:pPr>
        <w:pStyle w:val="Heading3"/>
        <w:shd w:val="clear" w:color="auto" w:fill="FFFFFF"/>
        <w:spacing w:before="312"/>
        <w:rPr>
          <w:rFonts w:ascii="Arial" w:hAnsi="Arial" w:cs="Arial"/>
          <w:b/>
          <w:color w:val="585858"/>
          <w:spacing w:val="2"/>
          <w:sz w:val="32"/>
        </w:rPr>
      </w:pPr>
      <w:r w:rsidRPr="00B91B45">
        <w:rPr>
          <w:rFonts w:ascii="Arial" w:hAnsi="Arial" w:cs="Arial"/>
          <w:b/>
          <w:color w:val="585858"/>
          <w:spacing w:val="2"/>
          <w:sz w:val="32"/>
          <w:highlight w:val="yellow"/>
        </w:rPr>
        <w:t>Message acknowledgment</w:t>
      </w:r>
    </w:p>
    <w:p w:rsidR="00CD6A4A" w:rsidRDefault="00CD6A4A" w:rsidP="00CD6A4A">
      <w:pPr>
        <w:pStyle w:val="NormalWeb"/>
        <w:shd w:val="clear" w:color="auto" w:fill="FFFFFF"/>
        <w:rPr>
          <w:rFonts w:ascii="Arial" w:hAnsi="Arial" w:cs="Arial"/>
          <w:color w:val="585858"/>
          <w:spacing w:val="2"/>
        </w:rPr>
      </w:pPr>
      <w:r>
        <w:rPr>
          <w:rFonts w:ascii="Arial" w:hAnsi="Arial" w:cs="Arial"/>
          <w:color w:val="585858"/>
          <w:spacing w:val="2"/>
        </w:rPr>
        <w:t>Doing a task can take a few seconds. You may wonder what happens if one of the consumers starts a long task and dies with it only partly done. Spring-</w:t>
      </w:r>
      <w:proofErr w:type="spellStart"/>
      <w:r>
        <w:rPr>
          <w:rFonts w:ascii="Arial" w:hAnsi="Arial" w:cs="Arial"/>
          <w:color w:val="585858"/>
          <w:spacing w:val="2"/>
        </w:rPr>
        <w:t>amqp</w:t>
      </w:r>
      <w:proofErr w:type="spellEnd"/>
      <w:r>
        <w:rPr>
          <w:rFonts w:ascii="Arial" w:hAnsi="Arial" w:cs="Arial"/>
          <w:color w:val="585858"/>
          <w:spacing w:val="2"/>
        </w:rPr>
        <w:t xml:space="preserve"> by default takes a conservative approach to message acknowledgement. If the listener throws an exception the container calls:</w:t>
      </w:r>
    </w:p>
    <w:p w:rsidR="00CD6A4A" w:rsidRDefault="00CD6A4A" w:rsidP="00CD6A4A">
      <w:pPr>
        <w:pStyle w:val="HTMLPreformatted"/>
        <w:shd w:val="clear" w:color="auto" w:fill="232323"/>
        <w:rPr>
          <w:color w:val="E6E1DC"/>
          <w:spacing w:val="2"/>
          <w:sz w:val="27"/>
          <w:szCs w:val="27"/>
        </w:rPr>
      </w:pPr>
      <w:proofErr w:type="spellStart"/>
      <w:proofErr w:type="gramStart"/>
      <w:r>
        <w:rPr>
          <w:color w:val="E6E1DC"/>
          <w:spacing w:val="2"/>
          <w:sz w:val="27"/>
          <w:szCs w:val="27"/>
        </w:rPr>
        <w:t>channel.basicReject</w:t>
      </w:r>
      <w:proofErr w:type="spellEnd"/>
      <w:r>
        <w:rPr>
          <w:color w:val="E6E1DC"/>
          <w:spacing w:val="2"/>
          <w:sz w:val="27"/>
          <w:szCs w:val="27"/>
        </w:rPr>
        <w:t>(</w:t>
      </w:r>
      <w:proofErr w:type="spellStart"/>
      <w:proofErr w:type="gramEnd"/>
      <w:r>
        <w:rPr>
          <w:color w:val="E6E1DC"/>
          <w:spacing w:val="2"/>
          <w:sz w:val="27"/>
          <w:szCs w:val="27"/>
        </w:rPr>
        <w:t>deliveryTag</w:t>
      </w:r>
      <w:proofErr w:type="spellEnd"/>
      <w:r>
        <w:rPr>
          <w:color w:val="E6E1DC"/>
          <w:spacing w:val="2"/>
          <w:sz w:val="27"/>
          <w:szCs w:val="27"/>
        </w:rPr>
        <w:t xml:space="preserve">, </w:t>
      </w:r>
      <w:proofErr w:type="spellStart"/>
      <w:r>
        <w:rPr>
          <w:color w:val="E6E1DC"/>
          <w:spacing w:val="2"/>
          <w:sz w:val="27"/>
          <w:szCs w:val="27"/>
        </w:rPr>
        <w:t>requeue</w:t>
      </w:r>
      <w:proofErr w:type="spellEnd"/>
      <w:r>
        <w:rPr>
          <w:color w:val="E6E1DC"/>
          <w:spacing w:val="2"/>
          <w:sz w:val="27"/>
          <w:szCs w:val="27"/>
        </w:rPr>
        <w:t>)</w:t>
      </w:r>
    </w:p>
    <w:p w:rsidR="00CD6A4A" w:rsidRDefault="00CD6A4A" w:rsidP="00CD6A4A">
      <w:pPr>
        <w:pStyle w:val="NormalWeb"/>
        <w:shd w:val="clear" w:color="auto" w:fill="FFFFFF"/>
        <w:rPr>
          <w:rFonts w:ascii="Arial" w:hAnsi="Arial" w:cs="Arial"/>
          <w:color w:val="585858"/>
          <w:spacing w:val="2"/>
        </w:rPr>
      </w:pPr>
      <w:proofErr w:type="spellStart"/>
      <w:r>
        <w:rPr>
          <w:rFonts w:ascii="Arial" w:hAnsi="Arial" w:cs="Arial"/>
          <w:color w:val="585858"/>
          <w:spacing w:val="2"/>
        </w:rPr>
        <w:t>Requeue</w:t>
      </w:r>
      <w:proofErr w:type="spellEnd"/>
      <w:r>
        <w:rPr>
          <w:rFonts w:ascii="Arial" w:hAnsi="Arial" w:cs="Arial"/>
          <w:color w:val="585858"/>
          <w:spacing w:val="2"/>
        </w:rPr>
        <w:t xml:space="preserve"> is true by default unless you explicitly set:</w:t>
      </w:r>
    </w:p>
    <w:p w:rsidR="00CD6A4A" w:rsidRDefault="00CD6A4A" w:rsidP="00CD6A4A">
      <w:pPr>
        <w:pStyle w:val="HTMLPreformatted"/>
        <w:shd w:val="clear" w:color="auto" w:fill="232323"/>
        <w:rPr>
          <w:color w:val="E6E1DC"/>
          <w:spacing w:val="2"/>
          <w:sz w:val="27"/>
          <w:szCs w:val="27"/>
        </w:rPr>
      </w:pPr>
      <w:proofErr w:type="spellStart"/>
      <w:proofErr w:type="gramStart"/>
      <w:r>
        <w:rPr>
          <w:color w:val="E6E1DC"/>
          <w:spacing w:val="2"/>
          <w:sz w:val="27"/>
          <w:szCs w:val="27"/>
        </w:rPr>
        <w:t>defaultRequeueRejected</w:t>
      </w:r>
      <w:proofErr w:type="spellEnd"/>
      <w:r>
        <w:rPr>
          <w:color w:val="E6E1DC"/>
          <w:spacing w:val="2"/>
          <w:sz w:val="27"/>
          <w:szCs w:val="27"/>
        </w:rPr>
        <w:t>=</w:t>
      </w:r>
      <w:proofErr w:type="gramEnd"/>
      <w:r>
        <w:rPr>
          <w:rStyle w:val="hljs-keyword"/>
          <w:color w:val="C26230"/>
          <w:spacing w:val="2"/>
          <w:sz w:val="27"/>
          <w:szCs w:val="27"/>
        </w:rPr>
        <w:t>false</w:t>
      </w:r>
    </w:p>
    <w:p w:rsidR="00CD6A4A" w:rsidRDefault="00CD6A4A" w:rsidP="00CD6A4A">
      <w:pPr>
        <w:pStyle w:val="NormalWeb"/>
        <w:shd w:val="clear" w:color="auto" w:fill="FFFFFF"/>
        <w:rPr>
          <w:rFonts w:ascii="Arial" w:hAnsi="Arial" w:cs="Arial"/>
          <w:color w:val="585858"/>
          <w:spacing w:val="2"/>
        </w:rPr>
      </w:pPr>
      <w:proofErr w:type="gramStart"/>
      <w:r>
        <w:rPr>
          <w:rFonts w:ascii="Arial" w:hAnsi="Arial" w:cs="Arial"/>
          <w:color w:val="585858"/>
          <w:spacing w:val="2"/>
        </w:rPr>
        <w:t>or</w:t>
      </w:r>
      <w:proofErr w:type="gramEnd"/>
      <w:r>
        <w:rPr>
          <w:rFonts w:ascii="Arial" w:hAnsi="Arial" w:cs="Arial"/>
          <w:color w:val="585858"/>
          <w:spacing w:val="2"/>
        </w:rPr>
        <w:t xml:space="preserve"> the listener throws an </w:t>
      </w:r>
      <w:proofErr w:type="spellStart"/>
      <w:r>
        <w:rPr>
          <w:rStyle w:val="code"/>
          <w:rFonts w:ascii="Courier New" w:hAnsi="Courier New" w:cs="Courier New"/>
          <w:color w:val="333333"/>
          <w:spacing w:val="2"/>
        </w:rPr>
        <w:t>AmqpRejectAndDontRequeueException</w:t>
      </w:r>
      <w:proofErr w:type="spellEnd"/>
      <w:r>
        <w:rPr>
          <w:rFonts w:ascii="Arial" w:hAnsi="Arial" w:cs="Arial"/>
          <w:color w:val="585858"/>
          <w:spacing w:val="2"/>
        </w:rPr>
        <w:t xml:space="preserve">. This is typically the </w:t>
      </w:r>
      <w:proofErr w:type="spellStart"/>
      <w:r>
        <w:rPr>
          <w:rFonts w:ascii="Arial" w:hAnsi="Arial" w:cs="Arial"/>
          <w:color w:val="585858"/>
          <w:spacing w:val="2"/>
        </w:rPr>
        <w:t>bahavior</w:t>
      </w:r>
      <w:proofErr w:type="spellEnd"/>
      <w:r>
        <w:rPr>
          <w:rFonts w:ascii="Arial" w:hAnsi="Arial" w:cs="Arial"/>
          <w:color w:val="585858"/>
          <w:spacing w:val="2"/>
        </w:rPr>
        <w:t xml:space="preserve"> you want from your listener. In this mode there is no need to worry about a forgotten acknowledgement. After processing the message the listener calls:</w:t>
      </w:r>
    </w:p>
    <w:p w:rsidR="00CD6A4A" w:rsidRDefault="00CD6A4A" w:rsidP="00CD6A4A">
      <w:pPr>
        <w:pStyle w:val="HTMLPreformatted"/>
        <w:shd w:val="clear" w:color="auto" w:fill="232323"/>
        <w:rPr>
          <w:color w:val="E6E1DC"/>
          <w:spacing w:val="2"/>
          <w:sz w:val="27"/>
          <w:szCs w:val="27"/>
        </w:rPr>
      </w:pPr>
      <w:proofErr w:type="spellStart"/>
      <w:proofErr w:type="gramStart"/>
      <w:r>
        <w:rPr>
          <w:color w:val="E6E1DC"/>
          <w:spacing w:val="2"/>
          <w:sz w:val="27"/>
          <w:szCs w:val="27"/>
        </w:rPr>
        <w:t>channel.basicAck</w:t>
      </w:r>
      <w:proofErr w:type="spellEnd"/>
      <w:r>
        <w:rPr>
          <w:color w:val="E6E1DC"/>
          <w:spacing w:val="2"/>
          <w:sz w:val="27"/>
          <w:szCs w:val="27"/>
        </w:rPr>
        <w:t>()</w:t>
      </w:r>
      <w:proofErr w:type="gramEnd"/>
    </w:p>
    <w:p w:rsidR="00CD6A4A" w:rsidRPr="00B91B45" w:rsidRDefault="00CD6A4A" w:rsidP="00CD6A4A"/>
    <w:p w:rsidR="00CD6A4A" w:rsidRDefault="00CD6A4A" w:rsidP="00CD6A4A">
      <w:pPr>
        <w:pStyle w:val="Heading3"/>
        <w:shd w:val="clear" w:color="auto" w:fill="FFFFFF"/>
        <w:spacing w:before="312"/>
        <w:rPr>
          <w:rFonts w:ascii="Arial" w:hAnsi="Arial" w:cs="Arial"/>
          <w:b/>
          <w:color w:val="585858"/>
          <w:spacing w:val="2"/>
          <w:sz w:val="32"/>
        </w:rPr>
      </w:pPr>
    </w:p>
    <w:p w:rsidR="00CD6A4A" w:rsidRPr="00B91B45" w:rsidRDefault="00CD6A4A" w:rsidP="00CD6A4A">
      <w:pPr>
        <w:pStyle w:val="Heading3"/>
        <w:shd w:val="clear" w:color="auto" w:fill="FFFFFF"/>
        <w:spacing w:before="312"/>
        <w:rPr>
          <w:rFonts w:ascii="Arial" w:hAnsi="Arial" w:cs="Arial"/>
          <w:b/>
          <w:color w:val="585858"/>
          <w:spacing w:val="2"/>
          <w:sz w:val="32"/>
        </w:rPr>
      </w:pPr>
      <w:r w:rsidRPr="00B91B45">
        <w:rPr>
          <w:rFonts w:ascii="Arial" w:hAnsi="Arial" w:cs="Arial"/>
          <w:b/>
          <w:color w:val="585858"/>
          <w:spacing w:val="2"/>
          <w:sz w:val="32"/>
          <w:highlight w:val="yellow"/>
        </w:rPr>
        <w:t>Fair dispatch vs Round-robin dispatching</w:t>
      </w:r>
    </w:p>
    <w:p w:rsidR="00CD6A4A" w:rsidRPr="00B91B45" w:rsidRDefault="00CD6A4A" w:rsidP="00CD6A4A">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B91B45">
        <w:rPr>
          <w:rFonts w:ascii="Arial" w:eastAsia="Times New Roman" w:hAnsi="Arial" w:cs="Arial"/>
          <w:color w:val="585858"/>
          <w:spacing w:val="2"/>
          <w:sz w:val="24"/>
          <w:szCs w:val="24"/>
        </w:rPr>
        <w:t>However, "Fair dispatch" is the default configuration for spring-</w:t>
      </w:r>
      <w:proofErr w:type="spellStart"/>
      <w:r w:rsidRPr="00B91B45">
        <w:rPr>
          <w:rFonts w:ascii="Arial" w:eastAsia="Times New Roman" w:hAnsi="Arial" w:cs="Arial"/>
          <w:color w:val="585858"/>
          <w:spacing w:val="2"/>
          <w:sz w:val="24"/>
          <w:szCs w:val="24"/>
        </w:rPr>
        <w:t>amqp</w:t>
      </w:r>
      <w:proofErr w:type="spellEnd"/>
      <w:r w:rsidRPr="00B91B45">
        <w:rPr>
          <w:rFonts w:ascii="Arial" w:eastAsia="Times New Roman" w:hAnsi="Arial" w:cs="Arial"/>
          <w:color w:val="585858"/>
          <w:spacing w:val="2"/>
          <w:sz w:val="24"/>
          <w:szCs w:val="24"/>
        </w:rPr>
        <w:t xml:space="preserve">. The </w:t>
      </w:r>
      <w:proofErr w:type="spellStart"/>
      <w:r w:rsidRPr="00B91B45">
        <w:rPr>
          <w:rFonts w:ascii="Arial" w:eastAsia="Times New Roman" w:hAnsi="Arial" w:cs="Arial"/>
          <w:color w:val="585858"/>
          <w:spacing w:val="2"/>
          <w:sz w:val="24"/>
          <w:szCs w:val="24"/>
        </w:rPr>
        <w:t>SimpleMessageListenerContainer</w:t>
      </w:r>
      <w:proofErr w:type="spellEnd"/>
      <w:r w:rsidRPr="00B91B45">
        <w:rPr>
          <w:rFonts w:ascii="Arial" w:eastAsia="Times New Roman" w:hAnsi="Arial" w:cs="Arial"/>
          <w:color w:val="585858"/>
          <w:spacing w:val="2"/>
          <w:sz w:val="24"/>
          <w:szCs w:val="24"/>
        </w:rPr>
        <w:t xml:space="preserve"> defines the value for DEFAULT_PREFETCH_COUNT to be 1. If the DEFAULT_PREFECTH_COUNT were set to 0 the behavior would be round robin messaging as described above.</w:t>
      </w:r>
    </w:p>
    <w:p w:rsidR="00CD6A4A" w:rsidRPr="00B91B45" w:rsidRDefault="00CD6A4A" w:rsidP="00CD6A4A">
      <w:pPr>
        <w:shd w:val="clear" w:color="auto" w:fill="FFFFFF"/>
        <w:spacing w:after="0" w:line="240" w:lineRule="auto"/>
        <w:rPr>
          <w:rFonts w:ascii="Arial" w:eastAsia="Times New Roman" w:hAnsi="Arial" w:cs="Arial"/>
          <w:color w:val="585858"/>
          <w:spacing w:val="2"/>
          <w:sz w:val="24"/>
          <w:szCs w:val="24"/>
        </w:rPr>
      </w:pPr>
      <w:r w:rsidRPr="00B91B45">
        <w:rPr>
          <w:rFonts w:ascii="Arial" w:eastAsia="Times New Roman" w:hAnsi="Arial" w:cs="Arial"/>
          <w:noProof/>
          <w:color w:val="585858"/>
          <w:spacing w:val="2"/>
          <w:sz w:val="24"/>
          <w:szCs w:val="24"/>
        </w:rPr>
        <w:drawing>
          <wp:inline distT="0" distB="0" distL="0" distR="0" wp14:anchorId="1F792453" wp14:editId="05735980">
            <wp:extent cx="3733800" cy="1047750"/>
            <wp:effectExtent l="0" t="0" r="0" b="0"/>
            <wp:docPr id="1" name="Picture 1" descr="https://www.rabbitmq.com/img/tutorials/prefetch-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bbitmq.com/img/tutorials/prefetch-cou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047750"/>
                    </a:xfrm>
                    <a:prstGeom prst="rect">
                      <a:avLst/>
                    </a:prstGeom>
                    <a:noFill/>
                    <a:ln>
                      <a:noFill/>
                    </a:ln>
                  </pic:spPr>
                </pic:pic>
              </a:graphicData>
            </a:graphic>
          </wp:inline>
        </w:drawing>
      </w:r>
    </w:p>
    <w:p w:rsidR="00CD6A4A" w:rsidRDefault="00CD6A4A" w:rsidP="00CD6A4A">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B91B45">
        <w:rPr>
          <w:rFonts w:ascii="Arial" w:eastAsia="Times New Roman" w:hAnsi="Arial" w:cs="Arial"/>
          <w:color w:val="585858"/>
          <w:spacing w:val="2"/>
          <w:sz w:val="24"/>
          <w:szCs w:val="24"/>
        </w:rPr>
        <w:t xml:space="preserve">However, with the </w:t>
      </w:r>
      <w:proofErr w:type="spellStart"/>
      <w:r w:rsidRPr="00B91B45">
        <w:rPr>
          <w:rFonts w:ascii="Arial" w:eastAsia="Times New Roman" w:hAnsi="Arial" w:cs="Arial"/>
          <w:color w:val="585858"/>
          <w:spacing w:val="2"/>
          <w:sz w:val="24"/>
          <w:szCs w:val="24"/>
        </w:rPr>
        <w:t>prefetchCount</w:t>
      </w:r>
      <w:proofErr w:type="spellEnd"/>
      <w:r w:rsidRPr="00B91B45">
        <w:rPr>
          <w:rFonts w:ascii="Arial" w:eastAsia="Times New Roman" w:hAnsi="Arial" w:cs="Arial"/>
          <w:color w:val="585858"/>
          <w:spacing w:val="2"/>
          <w:sz w:val="24"/>
          <w:szCs w:val="24"/>
        </w:rPr>
        <w:t xml:space="preserve"> set to 1 by default, this tells </w:t>
      </w:r>
      <w:proofErr w:type="spellStart"/>
      <w:r w:rsidRPr="00B91B45">
        <w:rPr>
          <w:rFonts w:ascii="Arial" w:eastAsia="Times New Roman" w:hAnsi="Arial" w:cs="Arial"/>
          <w:color w:val="585858"/>
          <w:spacing w:val="2"/>
          <w:sz w:val="24"/>
          <w:szCs w:val="24"/>
        </w:rPr>
        <w:t>RabbitMQ</w:t>
      </w:r>
      <w:proofErr w:type="spellEnd"/>
      <w:r w:rsidRPr="00B91B45">
        <w:rPr>
          <w:rFonts w:ascii="Arial" w:eastAsia="Times New Roman" w:hAnsi="Arial" w:cs="Arial"/>
          <w:color w:val="585858"/>
          <w:spacing w:val="2"/>
          <w:sz w:val="24"/>
          <w:szCs w:val="24"/>
        </w:rPr>
        <w:t xml:space="preserve"> not to give more than one message to a worker at a time. Or, in other words, don't </w:t>
      </w:r>
      <w:proofErr w:type="spellStart"/>
      <w:r w:rsidRPr="00B91B45">
        <w:rPr>
          <w:rFonts w:ascii="Arial" w:eastAsia="Times New Roman" w:hAnsi="Arial" w:cs="Arial"/>
          <w:color w:val="585858"/>
          <w:spacing w:val="2"/>
          <w:sz w:val="24"/>
          <w:szCs w:val="24"/>
        </w:rPr>
        <w:t>dispatcha</w:t>
      </w:r>
      <w:proofErr w:type="spellEnd"/>
      <w:r w:rsidRPr="00B91B45">
        <w:rPr>
          <w:rFonts w:ascii="Arial" w:eastAsia="Times New Roman" w:hAnsi="Arial" w:cs="Arial"/>
          <w:color w:val="585858"/>
          <w:spacing w:val="2"/>
          <w:sz w:val="24"/>
          <w:szCs w:val="24"/>
        </w:rPr>
        <w:t xml:space="preserve"> new message to a worker until it has processed and acknowledged the previous one. Instead, it will dispatch it to the next worker that is not still busy.</w:t>
      </w:r>
    </w:p>
    <w:p w:rsidR="00CD6A4A" w:rsidRDefault="00CD6A4A" w:rsidP="00CD6A4A">
      <w:pPr>
        <w:shd w:val="clear" w:color="auto" w:fill="FFFFFF"/>
        <w:spacing w:before="100" w:beforeAutospacing="1" w:after="100" w:afterAutospacing="1" w:line="240" w:lineRule="auto"/>
        <w:rPr>
          <w:rFonts w:ascii="Arial" w:eastAsia="Times New Roman" w:hAnsi="Arial" w:cs="Arial"/>
          <w:color w:val="585858"/>
          <w:spacing w:val="2"/>
          <w:sz w:val="24"/>
          <w:szCs w:val="24"/>
        </w:rPr>
      </w:pPr>
    </w:p>
    <w:p w:rsidR="00CD6A4A" w:rsidRPr="00B91B45" w:rsidRDefault="00CD6A4A" w:rsidP="00CD6A4A">
      <w:pPr>
        <w:pStyle w:val="Heading3"/>
        <w:shd w:val="clear" w:color="auto" w:fill="FFFFFF"/>
        <w:spacing w:before="312"/>
        <w:rPr>
          <w:rFonts w:ascii="Arial" w:hAnsi="Arial" w:cs="Arial"/>
          <w:b/>
          <w:color w:val="585858"/>
          <w:spacing w:val="2"/>
          <w:sz w:val="32"/>
          <w:highlight w:val="yellow"/>
        </w:rPr>
      </w:pPr>
      <w:r w:rsidRPr="00B91B45">
        <w:rPr>
          <w:rFonts w:ascii="Arial" w:hAnsi="Arial" w:cs="Arial"/>
          <w:b/>
          <w:color w:val="585858"/>
          <w:spacing w:val="2"/>
          <w:sz w:val="32"/>
          <w:highlight w:val="yellow"/>
        </w:rPr>
        <w:t>Message durability</w:t>
      </w:r>
    </w:p>
    <w:p w:rsidR="00CD6A4A" w:rsidRDefault="00CD6A4A" w:rsidP="00CD6A4A">
      <w:pPr>
        <w:pStyle w:val="NormalWeb"/>
        <w:shd w:val="clear" w:color="auto" w:fill="FFFFFF"/>
        <w:rPr>
          <w:rFonts w:ascii="Arial" w:hAnsi="Arial" w:cs="Arial"/>
          <w:color w:val="585858"/>
          <w:spacing w:val="2"/>
        </w:rPr>
      </w:pPr>
      <w:r>
        <w:rPr>
          <w:rFonts w:ascii="Arial" w:hAnsi="Arial" w:cs="Arial"/>
          <w:color w:val="585858"/>
          <w:spacing w:val="2"/>
        </w:rPr>
        <w:t>With spring-</w:t>
      </w:r>
      <w:proofErr w:type="spellStart"/>
      <w:r>
        <w:rPr>
          <w:rFonts w:ascii="Arial" w:hAnsi="Arial" w:cs="Arial"/>
          <w:color w:val="585858"/>
          <w:spacing w:val="2"/>
        </w:rPr>
        <w:t>amqp</w:t>
      </w:r>
      <w:proofErr w:type="spellEnd"/>
      <w:r>
        <w:rPr>
          <w:rFonts w:ascii="Arial" w:hAnsi="Arial" w:cs="Arial"/>
          <w:color w:val="585858"/>
          <w:spacing w:val="2"/>
        </w:rPr>
        <w:t xml:space="preserve"> there are reasonable default values in the </w:t>
      </w:r>
      <w:proofErr w:type="spellStart"/>
      <w:r>
        <w:rPr>
          <w:rFonts w:ascii="Arial" w:hAnsi="Arial" w:cs="Arial"/>
          <w:color w:val="585858"/>
          <w:spacing w:val="2"/>
        </w:rPr>
        <w:t>MessageProperties</w:t>
      </w:r>
      <w:proofErr w:type="spellEnd"/>
      <w:r>
        <w:rPr>
          <w:rFonts w:ascii="Arial" w:hAnsi="Arial" w:cs="Arial"/>
          <w:color w:val="585858"/>
          <w:spacing w:val="2"/>
        </w:rPr>
        <w:t xml:space="preserve"> that account for message durability. In particular you can check the table for </w:t>
      </w:r>
      <w:hyperlink r:id="rId7" w:anchor="_common_properties" w:history="1">
        <w:r>
          <w:rPr>
            <w:rStyle w:val="Hyperlink"/>
            <w:rFonts w:ascii="Arial" w:hAnsi="Arial" w:cs="Arial"/>
            <w:color w:val="FF6600"/>
            <w:spacing w:val="2"/>
          </w:rPr>
          <w:t>common properties</w:t>
        </w:r>
      </w:hyperlink>
      <w:r>
        <w:rPr>
          <w:rFonts w:ascii="Arial" w:hAnsi="Arial" w:cs="Arial"/>
          <w:color w:val="585858"/>
          <w:spacing w:val="2"/>
        </w:rPr>
        <w:t> </w:t>
      </w:r>
      <w:proofErr w:type="gramStart"/>
      <w:r>
        <w:rPr>
          <w:rFonts w:ascii="Arial" w:hAnsi="Arial" w:cs="Arial"/>
          <w:color w:val="585858"/>
          <w:spacing w:val="2"/>
        </w:rPr>
        <w:t>You'll</w:t>
      </w:r>
      <w:proofErr w:type="gramEnd"/>
      <w:r>
        <w:rPr>
          <w:rFonts w:ascii="Arial" w:hAnsi="Arial" w:cs="Arial"/>
          <w:color w:val="585858"/>
          <w:spacing w:val="2"/>
        </w:rPr>
        <w:t xml:space="preserve"> see two relevant to our discussion here on durability:</w:t>
      </w:r>
    </w:p>
    <w:tbl>
      <w:tblPr>
        <w:tblW w:w="10935" w:type="dxa"/>
        <w:tblBorders>
          <w:top w:val="single" w:sz="6" w:space="0" w:color="E4E4E4"/>
          <w:left w:val="single" w:sz="6" w:space="0" w:color="E4E4E4"/>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1642"/>
        <w:gridCol w:w="7720"/>
      </w:tblGrid>
      <w:tr w:rsidR="00CD6A4A" w:rsidTr="00B1538D">
        <w:trPr>
          <w:tblHeader/>
        </w:trPr>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r>
              <w:rPr>
                <w:rFonts w:ascii="Arial" w:hAnsi="Arial" w:cs="Arial"/>
                <w:color w:val="585858"/>
                <w:spacing w:val="2"/>
              </w:rPr>
              <w:t>Property</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r>
              <w:rPr>
                <w:rFonts w:ascii="Arial" w:hAnsi="Arial" w:cs="Arial"/>
                <w:color w:val="585858"/>
                <w:spacing w:val="2"/>
              </w:rPr>
              <w:t>default</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r>
              <w:rPr>
                <w:rFonts w:ascii="Arial" w:hAnsi="Arial" w:cs="Arial"/>
                <w:color w:val="585858"/>
                <w:spacing w:val="2"/>
              </w:rPr>
              <w:t>Description</w:t>
            </w:r>
          </w:p>
        </w:tc>
      </w:tr>
      <w:tr w:rsidR="00CD6A4A" w:rsidTr="00B1538D">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r>
              <w:rPr>
                <w:rFonts w:ascii="Arial" w:hAnsi="Arial" w:cs="Arial"/>
                <w:color w:val="585858"/>
                <w:spacing w:val="2"/>
              </w:rPr>
              <w:t>durable</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r>
              <w:rPr>
                <w:rFonts w:ascii="Arial" w:hAnsi="Arial" w:cs="Arial"/>
                <w:color w:val="585858"/>
                <w:spacing w:val="2"/>
              </w:rPr>
              <w:t>true</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r>
              <w:rPr>
                <w:rFonts w:ascii="Arial" w:hAnsi="Arial" w:cs="Arial"/>
                <w:color w:val="585858"/>
                <w:spacing w:val="2"/>
              </w:rPr>
              <w:t xml:space="preserve">When </w:t>
            </w:r>
            <w:proofErr w:type="spellStart"/>
            <w:r>
              <w:rPr>
                <w:rFonts w:ascii="Arial" w:hAnsi="Arial" w:cs="Arial"/>
                <w:color w:val="585858"/>
                <w:spacing w:val="2"/>
              </w:rPr>
              <w:t>declareExchange</w:t>
            </w:r>
            <w:proofErr w:type="spellEnd"/>
            <w:r>
              <w:rPr>
                <w:rFonts w:ascii="Arial" w:hAnsi="Arial" w:cs="Arial"/>
                <w:color w:val="585858"/>
                <w:spacing w:val="2"/>
              </w:rPr>
              <w:t xml:space="preserve"> is true the durable flag is set to this value</w:t>
            </w:r>
          </w:p>
        </w:tc>
      </w:tr>
      <w:tr w:rsidR="00CD6A4A" w:rsidTr="00B1538D">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proofErr w:type="spellStart"/>
            <w:r>
              <w:rPr>
                <w:rFonts w:ascii="Arial" w:hAnsi="Arial" w:cs="Arial"/>
                <w:color w:val="585858"/>
                <w:spacing w:val="2"/>
              </w:rPr>
              <w:t>deliveryMode</w:t>
            </w:r>
            <w:proofErr w:type="spellEnd"/>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r>
              <w:rPr>
                <w:rFonts w:ascii="Arial" w:hAnsi="Arial" w:cs="Arial"/>
                <w:color w:val="585858"/>
                <w:spacing w:val="2"/>
              </w:rPr>
              <w:t>PERSISTENT</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CD6A4A" w:rsidRDefault="00CD6A4A" w:rsidP="00B1538D">
            <w:pPr>
              <w:spacing w:line="384" w:lineRule="atLeast"/>
              <w:rPr>
                <w:rFonts w:ascii="Arial" w:hAnsi="Arial" w:cs="Arial"/>
                <w:color w:val="585858"/>
                <w:spacing w:val="2"/>
              </w:rPr>
            </w:pPr>
            <w:r>
              <w:rPr>
                <w:rFonts w:ascii="Arial" w:hAnsi="Arial" w:cs="Arial"/>
                <w:color w:val="585858"/>
                <w:spacing w:val="2"/>
              </w:rPr>
              <w:t xml:space="preserve">PERSISTENT or NON_PERSISTENT to determine whether or not </w:t>
            </w:r>
            <w:proofErr w:type="spellStart"/>
            <w:r>
              <w:rPr>
                <w:rFonts w:ascii="Arial" w:hAnsi="Arial" w:cs="Arial"/>
                <w:color w:val="585858"/>
                <w:spacing w:val="2"/>
              </w:rPr>
              <w:t>RabbitMQ</w:t>
            </w:r>
            <w:proofErr w:type="spellEnd"/>
            <w:r>
              <w:rPr>
                <w:rFonts w:ascii="Arial" w:hAnsi="Arial" w:cs="Arial"/>
                <w:color w:val="585858"/>
                <w:spacing w:val="2"/>
              </w:rPr>
              <w:t xml:space="preserve"> should persist the messages</w:t>
            </w:r>
          </w:p>
        </w:tc>
      </w:tr>
    </w:tbl>
    <w:p w:rsidR="00CD6A4A" w:rsidRDefault="00CD6A4A" w:rsidP="00CD6A4A">
      <w:pPr>
        <w:pStyle w:val="Heading4"/>
        <w:shd w:val="clear" w:color="auto" w:fill="BBBBBB"/>
        <w:rPr>
          <w:rFonts w:ascii="Arial" w:hAnsi="Arial" w:cs="Arial"/>
          <w:color w:val="585858"/>
          <w:spacing w:val="2"/>
          <w:sz w:val="24"/>
          <w:szCs w:val="24"/>
        </w:rPr>
      </w:pPr>
      <w:r>
        <w:rPr>
          <w:rFonts w:ascii="Arial" w:hAnsi="Arial" w:cs="Arial"/>
          <w:color w:val="585858"/>
          <w:spacing w:val="2"/>
        </w:rPr>
        <w:t>Note on message persistence</w:t>
      </w:r>
    </w:p>
    <w:p w:rsidR="00CD6A4A" w:rsidRDefault="00CD6A4A" w:rsidP="00CD6A4A">
      <w:pPr>
        <w:pStyle w:val="NormalWeb"/>
        <w:shd w:val="clear" w:color="auto" w:fill="BBBBBB"/>
        <w:rPr>
          <w:rFonts w:ascii="Arial" w:hAnsi="Arial" w:cs="Arial"/>
          <w:color w:val="585858"/>
          <w:spacing w:val="2"/>
        </w:rPr>
      </w:pPr>
      <w:r>
        <w:rPr>
          <w:rFonts w:ascii="Arial" w:hAnsi="Arial" w:cs="Arial"/>
          <w:color w:val="585858"/>
          <w:spacing w:val="2"/>
        </w:rPr>
        <w:t xml:space="preserve">Marking messages as persistent doesn't fully guarantee that a message won't be lost. Although it tells </w:t>
      </w:r>
      <w:proofErr w:type="spellStart"/>
      <w:r>
        <w:rPr>
          <w:rFonts w:ascii="Arial" w:hAnsi="Arial" w:cs="Arial"/>
          <w:color w:val="585858"/>
          <w:spacing w:val="2"/>
        </w:rPr>
        <w:t>RabbitMQ</w:t>
      </w:r>
      <w:proofErr w:type="spellEnd"/>
      <w:r>
        <w:rPr>
          <w:rFonts w:ascii="Arial" w:hAnsi="Arial" w:cs="Arial"/>
          <w:color w:val="585858"/>
          <w:spacing w:val="2"/>
        </w:rPr>
        <w:t xml:space="preserve"> to save the message to disk, there is still a short time window when </w:t>
      </w:r>
      <w:proofErr w:type="spellStart"/>
      <w:r>
        <w:rPr>
          <w:rFonts w:ascii="Arial" w:hAnsi="Arial" w:cs="Arial"/>
          <w:color w:val="585858"/>
          <w:spacing w:val="2"/>
        </w:rPr>
        <w:t>RabbitMQ</w:t>
      </w:r>
      <w:proofErr w:type="spellEnd"/>
      <w:r>
        <w:rPr>
          <w:rFonts w:ascii="Arial" w:hAnsi="Arial" w:cs="Arial"/>
          <w:color w:val="585858"/>
          <w:spacing w:val="2"/>
        </w:rPr>
        <w:t xml:space="preserve"> has accepted a message and hasn't saved it yet. Also, </w:t>
      </w:r>
      <w:proofErr w:type="spellStart"/>
      <w:r>
        <w:rPr>
          <w:rFonts w:ascii="Arial" w:hAnsi="Arial" w:cs="Arial"/>
          <w:color w:val="585858"/>
          <w:spacing w:val="2"/>
        </w:rPr>
        <w:t>RabbitMQ</w:t>
      </w:r>
      <w:proofErr w:type="spellEnd"/>
      <w:r>
        <w:rPr>
          <w:rFonts w:ascii="Arial" w:hAnsi="Arial" w:cs="Arial"/>
          <w:color w:val="585858"/>
          <w:spacing w:val="2"/>
        </w:rPr>
        <w:t xml:space="preserve"> doesn't do </w:t>
      </w:r>
      <w:proofErr w:type="spellStart"/>
      <w:proofErr w:type="gramStart"/>
      <w:r>
        <w:rPr>
          <w:rStyle w:val="code"/>
          <w:rFonts w:ascii="Courier New" w:hAnsi="Courier New" w:cs="Courier New"/>
          <w:color w:val="333333"/>
          <w:spacing w:val="2"/>
        </w:rPr>
        <w:t>fsync</w:t>
      </w:r>
      <w:proofErr w:type="spellEnd"/>
      <w:r>
        <w:rPr>
          <w:rStyle w:val="code"/>
          <w:rFonts w:ascii="Courier New" w:hAnsi="Courier New" w:cs="Courier New"/>
          <w:color w:val="333333"/>
          <w:spacing w:val="2"/>
        </w:rPr>
        <w:t>(</w:t>
      </w:r>
      <w:proofErr w:type="gramEnd"/>
      <w:r>
        <w:rPr>
          <w:rStyle w:val="code"/>
          <w:rFonts w:ascii="Courier New" w:hAnsi="Courier New" w:cs="Courier New"/>
          <w:color w:val="333333"/>
          <w:spacing w:val="2"/>
        </w:rPr>
        <w:t>2)</w:t>
      </w:r>
      <w:r>
        <w:rPr>
          <w:rFonts w:ascii="Arial" w:hAnsi="Arial" w:cs="Arial"/>
          <w:color w:val="585858"/>
          <w:spacing w:val="2"/>
        </w:rPr>
        <w:t> for every message -- it may be just saved to cache and not really written to the disk. The persistence guarantees aren't strong, but it's more than enough for our simple task queue. If you need a stronger guarantee then you can use </w:t>
      </w:r>
      <w:hyperlink r:id="rId8" w:history="1">
        <w:r>
          <w:rPr>
            <w:rStyle w:val="Hyperlink"/>
            <w:rFonts w:ascii="Arial" w:hAnsi="Arial" w:cs="Arial"/>
            <w:color w:val="222222"/>
            <w:spacing w:val="2"/>
          </w:rPr>
          <w:t>publisher confirms</w:t>
        </w:r>
      </w:hyperlink>
      <w:proofErr w:type="gramStart"/>
      <w:r>
        <w:rPr>
          <w:rFonts w:ascii="Arial" w:hAnsi="Arial" w:cs="Arial"/>
          <w:color w:val="585858"/>
          <w:spacing w:val="2"/>
        </w:rPr>
        <w:t>.</w:t>
      </w:r>
      <w:proofErr w:type="gramEnd"/>
    </w:p>
    <w:p w:rsidR="00CD6A4A" w:rsidRPr="00B91B45" w:rsidRDefault="00CD6A4A" w:rsidP="00CD6A4A">
      <w:pPr>
        <w:shd w:val="clear" w:color="auto" w:fill="FFFFFF"/>
        <w:spacing w:before="100" w:beforeAutospacing="1" w:after="100" w:afterAutospacing="1" w:line="240" w:lineRule="auto"/>
        <w:rPr>
          <w:rFonts w:ascii="Arial" w:eastAsia="Times New Roman" w:hAnsi="Arial" w:cs="Arial"/>
          <w:color w:val="585858"/>
          <w:spacing w:val="2"/>
          <w:sz w:val="24"/>
          <w:szCs w:val="24"/>
        </w:rPr>
      </w:pPr>
    </w:p>
    <w:p w:rsidR="00CD6A4A" w:rsidRPr="00CD6A4A" w:rsidRDefault="00CD6A4A" w:rsidP="00CD6A4A">
      <w:pPr>
        <w:shd w:val="clear" w:color="auto" w:fill="FFFFFF"/>
        <w:spacing w:before="312" w:after="120" w:line="312" w:lineRule="atLeast"/>
        <w:outlineLvl w:val="1"/>
        <w:rPr>
          <w:rFonts w:ascii="Arial" w:eastAsia="Times New Roman" w:hAnsi="Arial" w:cs="Arial"/>
          <w:color w:val="585858"/>
          <w:spacing w:val="2"/>
          <w:sz w:val="30"/>
          <w:szCs w:val="30"/>
        </w:rPr>
      </w:pPr>
    </w:p>
    <w:p w:rsidR="0000469E" w:rsidRDefault="0000469E" w:rsidP="00E62E60">
      <w:pPr>
        <w:shd w:val="clear" w:color="auto" w:fill="FFFFFF"/>
        <w:spacing w:before="312" w:after="120" w:line="312" w:lineRule="atLeast"/>
        <w:outlineLvl w:val="1"/>
        <w:rPr>
          <w:rFonts w:ascii="Arial" w:eastAsia="Times New Roman" w:hAnsi="Arial" w:cs="Arial"/>
          <w:color w:val="585858"/>
          <w:spacing w:val="2"/>
          <w:sz w:val="30"/>
          <w:szCs w:val="30"/>
        </w:rPr>
      </w:pPr>
    </w:p>
    <w:p w:rsidR="004F2E7F" w:rsidRDefault="004F2E7F" w:rsidP="004F2E7F">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rPr>
      </w:pPr>
      <w:r w:rsidRPr="004F2E7F">
        <w:rPr>
          <w:rFonts w:ascii="Arial" w:hAnsi="Arial" w:cs="Arial"/>
          <w:b w:val="0"/>
          <w:bCs w:val="0"/>
          <w:color w:val="585858"/>
          <w:spacing w:val="2"/>
          <w:sz w:val="30"/>
          <w:szCs w:val="30"/>
          <w:highlight w:val="yellow"/>
        </w:rPr>
        <w:t>Exchanges</w:t>
      </w:r>
    </w:p>
    <w:p w:rsidR="004F2E7F" w:rsidRPr="004F2E7F" w:rsidRDefault="004F2E7F" w:rsidP="004F2E7F">
      <w:pPr>
        <w:shd w:val="clear" w:color="auto" w:fill="FFFFFF"/>
        <w:spacing w:before="100" w:beforeAutospacing="1" w:after="100" w:afterAutospacing="1" w:line="240" w:lineRule="auto"/>
        <w:rPr>
          <w:rFonts w:ascii="Arial" w:eastAsia="Times New Roman" w:hAnsi="Arial" w:cs="Arial"/>
          <w:color w:val="585858"/>
          <w:spacing w:val="2"/>
          <w:sz w:val="24"/>
          <w:szCs w:val="24"/>
        </w:rPr>
      </w:pPr>
      <w:r>
        <w:rPr>
          <w:rFonts w:ascii="Arial" w:eastAsia="Times New Roman" w:hAnsi="Arial" w:cs="Arial"/>
          <w:color w:val="585858"/>
          <w:spacing w:val="2"/>
          <w:sz w:val="24"/>
          <w:szCs w:val="24"/>
        </w:rPr>
        <w:t>Full messaging model in Rabbit:</w:t>
      </w:r>
    </w:p>
    <w:p w:rsidR="004F2E7F" w:rsidRPr="004F2E7F" w:rsidRDefault="004F2E7F" w:rsidP="004F2E7F">
      <w:pPr>
        <w:numPr>
          <w:ilvl w:val="0"/>
          <w:numId w:val="3"/>
        </w:numPr>
        <w:shd w:val="clear" w:color="auto" w:fill="FFFFFF"/>
        <w:spacing w:after="0" w:line="240" w:lineRule="auto"/>
        <w:ind w:left="0"/>
        <w:rPr>
          <w:rFonts w:ascii="Arial" w:eastAsia="Times New Roman" w:hAnsi="Arial" w:cs="Arial"/>
          <w:color w:val="585858"/>
          <w:spacing w:val="2"/>
          <w:sz w:val="24"/>
          <w:szCs w:val="24"/>
        </w:rPr>
      </w:pPr>
      <w:r w:rsidRPr="004F2E7F">
        <w:rPr>
          <w:rFonts w:ascii="Arial" w:eastAsia="Times New Roman" w:hAnsi="Arial" w:cs="Arial"/>
          <w:color w:val="585858"/>
          <w:spacing w:val="2"/>
          <w:sz w:val="24"/>
          <w:szCs w:val="24"/>
        </w:rPr>
        <w:t>A </w:t>
      </w:r>
      <w:r w:rsidRPr="004F2E7F">
        <w:rPr>
          <w:rFonts w:ascii="Arial" w:eastAsia="Times New Roman" w:hAnsi="Arial" w:cs="Arial"/>
          <w:i/>
          <w:iCs/>
          <w:color w:val="585858"/>
          <w:spacing w:val="2"/>
          <w:sz w:val="24"/>
          <w:szCs w:val="24"/>
        </w:rPr>
        <w:t>producer</w:t>
      </w:r>
      <w:r w:rsidRPr="004F2E7F">
        <w:rPr>
          <w:rFonts w:ascii="Arial" w:eastAsia="Times New Roman" w:hAnsi="Arial" w:cs="Arial"/>
          <w:color w:val="585858"/>
          <w:spacing w:val="2"/>
          <w:sz w:val="24"/>
          <w:szCs w:val="24"/>
        </w:rPr>
        <w:t> is a user application that sends messages.</w:t>
      </w:r>
    </w:p>
    <w:p w:rsidR="004F2E7F" w:rsidRPr="004F2E7F" w:rsidRDefault="004F2E7F" w:rsidP="004F2E7F">
      <w:pPr>
        <w:numPr>
          <w:ilvl w:val="0"/>
          <w:numId w:val="3"/>
        </w:numPr>
        <w:shd w:val="clear" w:color="auto" w:fill="FFFFFF"/>
        <w:spacing w:after="0" w:line="240" w:lineRule="auto"/>
        <w:ind w:left="0"/>
        <w:rPr>
          <w:rFonts w:ascii="Arial" w:eastAsia="Times New Roman" w:hAnsi="Arial" w:cs="Arial"/>
          <w:color w:val="585858"/>
          <w:spacing w:val="2"/>
          <w:sz w:val="24"/>
          <w:szCs w:val="24"/>
        </w:rPr>
      </w:pPr>
      <w:r w:rsidRPr="004F2E7F">
        <w:rPr>
          <w:rFonts w:ascii="Arial" w:eastAsia="Times New Roman" w:hAnsi="Arial" w:cs="Arial"/>
          <w:color w:val="585858"/>
          <w:spacing w:val="2"/>
          <w:sz w:val="24"/>
          <w:szCs w:val="24"/>
        </w:rPr>
        <w:t>A </w:t>
      </w:r>
      <w:r w:rsidRPr="004F2E7F">
        <w:rPr>
          <w:rFonts w:ascii="Arial" w:eastAsia="Times New Roman" w:hAnsi="Arial" w:cs="Arial"/>
          <w:i/>
          <w:iCs/>
          <w:color w:val="585858"/>
          <w:spacing w:val="2"/>
          <w:sz w:val="24"/>
          <w:szCs w:val="24"/>
        </w:rPr>
        <w:t>queue</w:t>
      </w:r>
      <w:r w:rsidRPr="004F2E7F">
        <w:rPr>
          <w:rFonts w:ascii="Arial" w:eastAsia="Times New Roman" w:hAnsi="Arial" w:cs="Arial"/>
          <w:color w:val="585858"/>
          <w:spacing w:val="2"/>
          <w:sz w:val="24"/>
          <w:szCs w:val="24"/>
        </w:rPr>
        <w:t> is a buffer that stores messages.</w:t>
      </w:r>
    </w:p>
    <w:p w:rsidR="004F2E7F" w:rsidRPr="004F2E7F" w:rsidRDefault="004F2E7F" w:rsidP="004F2E7F">
      <w:pPr>
        <w:numPr>
          <w:ilvl w:val="0"/>
          <w:numId w:val="3"/>
        </w:numPr>
        <w:shd w:val="clear" w:color="auto" w:fill="FFFFFF"/>
        <w:spacing w:after="0" w:line="240" w:lineRule="auto"/>
        <w:ind w:left="0"/>
        <w:rPr>
          <w:rFonts w:ascii="Arial" w:eastAsia="Times New Roman" w:hAnsi="Arial" w:cs="Arial"/>
          <w:color w:val="585858"/>
          <w:spacing w:val="2"/>
          <w:sz w:val="24"/>
          <w:szCs w:val="24"/>
        </w:rPr>
      </w:pPr>
      <w:r w:rsidRPr="004F2E7F">
        <w:rPr>
          <w:rFonts w:ascii="Arial" w:eastAsia="Times New Roman" w:hAnsi="Arial" w:cs="Arial"/>
          <w:color w:val="585858"/>
          <w:spacing w:val="2"/>
          <w:sz w:val="24"/>
          <w:szCs w:val="24"/>
        </w:rPr>
        <w:t>A </w:t>
      </w:r>
      <w:r w:rsidRPr="004F2E7F">
        <w:rPr>
          <w:rFonts w:ascii="Arial" w:eastAsia="Times New Roman" w:hAnsi="Arial" w:cs="Arial"/>
          <w:i/>
          <w:iCs/>
          <w:color w:val="585858"/>
          <w:spacing w:val="2"/>
          <w:sz w:val="24"/>
          <w:szCs w:val="24"/>
        </w:rPr>
        <w:t>consumer</w:t>
      </w:r>
      <w:r w:rsidRPr="004F2E7F">
        <w:rPr>
          <w:rFonts w:ascii="Arial" w:eastAsia="Times New Roman" w:hAnsi="Arial" w:cs="Arial"/>
          <w:color w:val="585858"/>
          <w:spacing w:val="2"/>
          <w:sz w:val="24"/>
          <w:szCs w:val="24"/>
        </w:rPr>
        <w:t> is a user application that receives messages.</w:t>
      </w:r>
    </w:p>
    <w:p w:rsidR="004F2E7F" w:rsidRPr="004F2E7F" w:rsidRDefault="004F2E7F" w:rsidP="004F2E7F">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4F2E7F">
        <w:rPr>
          <w:rFonts w:ascii="Arial" w:eastAsia="Times New Roman" w:hAnsi="Arial" w:cs="Arial"/>
          <w:color w:val="585858"/>
          <w:spacing w:val="2"/>
          <w:sz w:val="24"/>
          <w:szCs w:val="24"/>
        </w:rPr>
        <w:t xml:space="preserve">The core idea in the messaging model in </w:t>
      </w:r>
      <w:proofErr w:type="spellStart"/>
      <w:r w:rsidRPr="004F2E7F">
        <w:rPr>
          <w:rFonts w:ascii="Arial" w:eastAsia="Times New Roman" w:hAnsi="Arial" w:cs="Arial"/>
          <w:color w:val="585858"/>
          <w:spacing w:val="2"/>
          <w:sz w:val="24"/>
          <w:szCs w:val="24"/>
        </w:rPr>
        <w:t>RabbitMQ</w:t>
      </w:r>
      <w:proofErr w:type="spellEnd"/>
      <w:r w:rsidRPr="004F2E7F">
        <w:rPr>
          <w:rFonts w:ascii="Arial" w:eastAsia="Times New Roman" w:hAnsi="Arial" w:cs="Arial"/>
          <w:color w:val="585858"/>
          <w:spacing w:val="2"/>
          <w:sz w:val="24"/>
          <w:szCs w:val="24"/>
        </w:rPr>
        <w:t xml:space="preserve"> is that the producer never sends any messages directly to a queue. Actually, quite often the producer doesn't even know if a message will be delivered to any queue at all.</w:t>
      </w:r>
    </w:p>
    <w:p w:rsidR="004F2E7F" w:rsidRPr="004F2E7F" w:rsidRDefault="004F2E7F" w:rsidP="004F2E7F">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4F2E7F">
        <w:rPr>
          <w:rFonts w:ascii="Arial" w:eastAsia="Times New Roman" w:hAnsi="Arial" w:cs="Arial"/>
          <w:color w:val="585858"/>
          <w:spacing w:val="2"/>
          <w:sz w:val="24"/>
          <w:szCs w:val="24"/>
        </w:rPr>
        <w:lastRenderedPageBreak/>
        <w:t>Instead, the producer can only send messages to an </w:t>
      </w:r>
      <w:r w:rsidRPr="004F2E7F">
        <w:rPr>
          <w:rFonts w:ascii="Arial" w:eastAsia="Times New Roman" w:hAnsi="Arial" w:cs="Arial"/>
          <w:i/>
          <w:iCs/>
          <w:color w:val="585858"/>
          <w:spacing w:val="2"/>
          <w:sz w:val="24"/>
          <w:szCs w:val="24"/>
        </w:rPr>
        <w:t>exchange</w:t>
      </w:r>
      <w:r w:rsidRPr="004F2E7F">
        <w:rPr>
          <w:rFonts w:ascii="Arial" w:eastAsia="Times New Roman" w:hAnsi="Arial" w:cs="Arial"/>
          <w:color w:val="585858"/>
          <w:spacing w:val="2"/>
          <w:sz w:val="24"/>
          <w:szCs w:val="24"/>
        </w:rPr>
        <w:t>. An exchange is a very simple thing. On one side it receives messages from producers and the other side it pushes them to queues. The exchange must know exactly what to do with a message it receives. Should it be appended to a particular queue? Should it be appended to many queues? Or should it get discarded. The rules for that are defined by the </w:t>
      </w:r>
      <w:r w:rsidRPr="004F2E7F">
        <w:rPr>
          <w:rFonts w:ascii="Arial" w:eastAsia="Times New Roman" w:hAnsi="Arial" w:cs="Arial"/>
          <w:i/>
          <w:iCs/>
          <w:color w:val="585858"/>
          <w:spacing w:val="2"/>
          <w:sz w:val="24"/>
          <w:szCs w:val="24"/>
        </w:rPr>
        <w:t>exchange type</w:t>
      </w:r>
      <w:r w:rsidRPr="004F2E7F">
        <w:rPr>
          <w:rFonts w:ascii="Arial" w:eastAsia="Times New Roman" w:hAnsi="Arial" w:cs="Arial"/>
          <w:color w:val="585858"/>
          <w:spacing w:val="2"/>
          <w:sz w:val="24"/>
          <w:szCs w:val="24"/>
        </w:rPr>
        <w:t>.</w:t>
      </w:r>
    </w:p>
    <w:p w:rsidR="004F2E7F" w:rsidRPr="004F2E7F" w:rsidRDefault="004F2E7F" w:rsidP="004F2E7F">
      <w:pPr>
        <w:shd w:val="clear" w:color="auto" w:fill="FFFFFF"/>
        <w:spacing w:after="0" w:line="240" w:lineRule="auto"/>
        <w:rPr>
          <w:rFonts w:ascii="Arial" w:eastAsia="Times New Roman" w:hAnsi="Arial" w:cs="Arial"/>
          <w:color w:val="585858"/>
          <w:spacing w:val="2"/>
          <w:sz w:val="24"/>
          <w:szCs w:val="24"/>
        </w:rPr>
      </w:pPr>
      <w:r w:rsidRPr="004F2E7F">
        <w:rPr>
          <w:rFonts w:ascii="Arial" w:eastAsia="Times New Roman" w:hAnsi="Arial" w:cs="Arial"/>
          <w:noProof/>
          <w:color w:val="585858"/>
          <w:spacing w:val="2"/>
          <w:sz w:val="24"/>
          <w:szCs w:val="24"/>
        </w:rPr>
        <w:drawing>
          <wp:inline distT="0" distB="0" distL="0" distR="0">
            <wp:extent cx="3133725" cy="1047750"/>
            <wp:effectExtent l="0" t="0" r="9525" b="0"/>
            <wp:docPr id="2" name="Picture 2" descr="https://www.rabbitmq.com/img/tutorials/ex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abbitmq.com/img/tutorials/exchan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047750"/>
                    </a:xfrm>
                    <a:prstGeom prst="rect">
                      <a:avLst/>
                    </a:prstGeom>
                    <a:noFill/>
                    <a:ln>
                      <a:noFill/>
                    </a:ln>
                  </pic:spPr>
                </pic:pic>
              </a:graphicData>
            </a:graphic>
          </wp:inline>
        </w:drawing>
      </w:r>
    </w:p>
    <w:p w:rsidR="004F2E7F" w:rsidRDefault="004F2E7F" w:rsidP="004F2E7F">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4F2E7F">
        <w:rPr>
          <w:rFonts w:ascii="Arial" w:eastAsia="Times New Roman" w:hAnsi="Arial" w:cs="Arial"/>
          <w:color w:val="585858"/>
          <w:spacing w:val="2"/>
          <w:sz w:val="24"/>
          <w:szCs w:val="24"/>
        </w:rPr>
        <w:t>There are a few exchange types available: </w:t>
      </w:r>
      <w:r w:rsidRPr="004F2E7F">
        <w:rPr>
          <w:rFonts w:ascii="Courier New" w:eastAsia="Times New Roman" w:hAnsi="Courier New" w:cs="Courier New"/>
          <w:color w:val="333333"/>
          <w:spacing w:val="2"/>
          <w:sz w:val="24"/>
          <w:szCs w:val="24"/>
        </w:rPr>
        <w:t>direct</w:t>
      </w:r>
      <w:r w:rsidRPr="004F2E7F">
        <w:rPr>
          <w:rFonts w:ascii="Arial" w:eastAsia="Times New Roman" w:hAnsi="Arial" w:cs="Arial"/>
          <w:color w:val="585858"/>
          <w:spacing w:val="2"/>
          <w:sz w:val="24"/>
          <w:szCs w:val="24"/>
        </w:rPr>
        <w:t>, </w:t>
      </w:r>
      <w:r w:rsidRPr="004F2E7F">
        <w:rPr>
          <w:rFonts w:ascii="Courier New" w:eastAsia="Times New Roman" w:hAnsi="Courier New" w:cs="Courier New"/>
          <w:color w:val="333333"/>
          <w:spacing w:val="2"/>
          <w:sz w:val="24"/>
          <w:szCs w:val="24"/>
        </w:rPr>
        <w:t>topic</w:t>
      </w:r>
      <w:r w:rsidRPr="004F2E7F">
        <w:rPr>
          <w:rFonts w:ascii="Arial" w:eastAsia="Times New Roman" w:hAnsi="Arial" w:cs="Arial"/>
          <w:color w:val="585858"/>
          <w:spacing w:val="2"/>
          <w:sz w:val="24"/>
          <w:szCs w:val="24"/>
        </w:rPr>
        <w:t>, </w:t>
      </w:r>
      <w:r w:rsidRPr="004F2E7F">
        <w:rPr>
          <w:rFonts w:ascii="Courier New" w:eastAsia="Times New Roman" w:hAnsi="Courier New" w:cs="Courier New"/>
          <w:color w:val="333333"/>
          <w:spacing w:val="2"/>
          <w:sz w:val="24"/>
          <w:szCs w:val="24"/>
        </w:rPr>
        <w:t>headers</w:t>
      </w:r>
      <w:r w:rsidRPr="004F2E7F">
        <w:rPr>
          <w:rFonts w:ascii="Arial" w:eastAsia="Times New Roman" w:hAnsi="Arial" w:cs="Arial"/>
          <w:color w:val="585858"/>
          <w:spacing w:val="2"/>
          <w:sz w:val="24"/>
          <w:szCs w:val="24"/>
        </w:rPr>
        <w:t> and </w:t>
      </w:r>
      <w:proofErr w:type="spellStart"/>
      <w:r w:rsidRPr="004F2E7F">
        <w:rPr>
          <w:rFonts w:ascii="Courier New" w:eastAsia="Times New Roman" w:hAnsi="Courier New" w:cs="Courier New"/>
          <w:color w:val="333333"/>
          <w:spacing w:val="2"/>
          <w:sz w:val="24"/>
          <w:szCs w:val="24"/>
        </w:rPr>
        <w:t>fanout</w:t>
      </w:r>
      <w:proofErr w:type="spellEnd"/>
      <w:r w:rsidRPr="004F2E7F">
        <w:rPr>
          <w:rFonts w:ascii="Arial" w:eastAsia="Times New Roman" w:hAnsi="Arial" w:cs="Arial"/>
          <w:color w:val="585858"/>
          <w:spacing w:val="2"/>
          <w:sz w:val="24"/>
          <w:szCs w:val="24"/>
        </w:rPr>
        <w:t xml:space="preserve">. We'll focus on the last one -- the </w:t>
      </w:r>
      <w:proofErr w:type="spellStart"/>
      <w:r w:rsidRPr="004F2E7F">
        <w:rPr>
          <w:rFonts w:ascii="Arial" w:eastAsia="Times New Roman" w:hAnsi="Arial" w:cs="Arial"/>
          <w:color w:val="585858"/>
          <w:spacing w:val="2"/>
          <w:sz w:val="24"/>
          <w:szCs w:val="24"/>
        </w:rPr>
        <w:t>fanout</w:t>
      </w:r>
      <w:proofErr w:type="spellEnd"/>
      <w:r>
        <w:rPr>
          <w:rFonts w:ascii="Arial" w:eastAsia="Times New Roman" w:hAnsi="Arial" w:cs="Arial"/>
          <w:color w:val="585858"/>
          <w:spacing w:val="2"/>
          <w:sz w:val="24"/>
          <w:szCs w:val="24"/>
        </w:rPr>
        <w:t>.</w:t>
      </w:r>
    </w:p>
    <w:p w:rsidR="00F74784" w:rsidRDefault="00F74784" w:rsidP="00F74784">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highlight w:val="yellow"/>
        </w:rPr>
      </w:pPr>
    </w:p>
    <w:p w:rsidR="00F74784" w:rsidRDefault="00F74784" w:rsidP="00F74784">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highlight w:val="yellow"/>
        </w:rPr>
      </w:pPr>
    </w:p>
    <w:p w:rsidR="00F74784" w:rsidRPr="00F74784" w:rsidRDefault="00F74784" w:rsidP="00F74784">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highlight w:val="yellow"/>
        </w:rPr>
      </w:pPr>
      <w:r w:rsidRPr="00F74784">
        <w:rPr>
          <w:rFonts w:ascii="Arial" w:hAnsi="Arial" w:cs="Arial"/>
          <w:b w:val="0"/>
          <w:bCs w:val="0"/>
          <w:color w:val="585858"/>
          <w:spacing w:val="2"/>
          <w:sz w:val="30"/>
          <w:szCs w:val="30"/>
          <w:highlight w:val="yellow"/>
        </w:rPr>
        <w:t>Direct exchange</w:t>
      </w:r>
    </w:p>
    <w:p w:rsidR="00F74784" w:rsidRPr="00F74784" w:rsidRDefault="00F74784" w:rsidP="00F74784">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F74784">
        <w:rPr>
          <w:rFonts w:ascii="Arial" w:eastAsia="Times New Roman" w:hAnsi="Arial" w:cs="Arial"/>
          <w:color w:val="585858"/>
          <w:spacing w:val="2"/>
          <w:sz w:val="24"/>
          <w:szCs w:val="24"/>
        </w:rPr>
        <w:t>The routing algorithm behind a </w:t>
      </w:r>
      <w:r w:rsidRPr="00F74784">
        <w:rPr>
          <w:rFonts w:ascii="Courier New" w:eastAsia="Times New Roman" w:hAnsi="Courier New" w:cs="Courier New"/>
          <w:color w:val="333333"/>
          <w:spacing w:val="2"/>
          <w:sz w:val="24"/>
          <w:szCs w:val="24"/>
        </w:rPr>
        <w:t>direct</w:t>
      </w:r>
      <w:r w:rsidRPr="00F74784">
        <w:rPr>
          <w:rFonts w:ascii="Arial" w:eastAsia="Times New Roman" w:hAnsi="Arial" w:cs="Arial"/>
          <w:color w:val="585858"/>
          <w:spacing w:val="2"/>
          <w:sz w:val="24"/>
          <w:szCs w:val="24"/>
        </w:rPr>
        <w:t> exchange is simple - a message goes to the queues whose </w:t>
      </w:r>
      <w:r w:rsidRPr="00F74784">
        <w:rPr>
          <w:rFonts w:ascii="Courier New" w:eastAsia="Times New Roman" w:hAnsi="Courier New" w:cs="Courier New"/>
          <w:color w:val="333333"/>
          <w:spacing w:val="2"/>
          <w:sz w:val="24"/>
          <w:szCs w:val="24"/>
        </w:rPr>
        <w:t>binding key</w:t>
      </w:r>
      <w:r w:rsidRPr="00F74784">
        <w:rPr>
          <w:rFonts w:ascii="Arial" w:eastAsia="Times New Roman" w:hAnsi="Arial" w:cs="Arial"/>
          <w:color w:val="585858"/>
          <w:spacing w:val="2"/>
          <w:sz w:val="24"/>
          <w:szCs w:val="24"/>
        </w:rPr>
        <w:t> exactly matches the </w:t>
      </w:r>
      <w:r w:rsidRPr="00F74784">
        <w:rPr>
          <w:rFonts w:ascii="Courier New" w:eastAsia="Times New Roman" w:hAnsi="Courier New" w:cs="Courier New"/>
          <w:color w:val="333333"/>
          <w:spacing w:val="2"/>
          <w:sz w:val="24"/>
          <w:szCs w:val="24"/>
        </w:rPr>
        <w:t>routing key</w:t>
      </w:r>
      <w:r w:rsidRPr="00F74784">
        <w:rPr>
          <w:rFonts w:ascii="Arial" w:eastAsia="Times New Roman" w:hAnsi="Arial" w:cs="Arial"/>
          <w:color w:val="585858"/>
          <w:spacing w:val="2"/>
          <w:sz w:val="24"/>
          <w:szCs w:val="24"/>
        </w:rPr>
        <w:t> of the message.</w:t>
      </w:r>
    </w:p>
    <w:p w:rsidR="00F74784" w:rsidRPr="00F74784" w:rsidRDefault="00F74784" w:rsidP="00F74784">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F74784">
        <w:rPr>
          <w:rFonts w:ascii="Arial" w:eastAsia="Times New Roman" w:hAnsi="Arial" w:cs="Arial"/>
          <w:color w:val="585858"/>
          <w:spacing w:val="2"/>
          <w:sz w:val="24"/>
          <w:szCs w:val="24"/>
        </w:rPr>
        <w:t>To illustrate that, consider the following setup:</w:t>
      </w:r>
    </w:p>
    <w:p w:rsidR="00F74784" w:rsidRPr="00F74784" w:rsidRDefault="00F74784" w:rsidP="00F74784">
      <w:pPr>
        <w:shd w:val="clear" w:color="auto" w:fill="FFFFFF"/>
        <w:spacing w:after="0" w:line="240" w:lineRule="auto"/>
        <w:rPr>
          <w:rFonts w:ascii="Arial" w:eastAsia="Times New Roman" w:hAnsi="Arial" w:cs="Arial"/>
          <w:color w:val="585858"/>
          <w:spacing w:val="2"/>
          <w:sz w:val="24"/>
          <w:szCs w:val="24"/>
        </w:rPr>
      </w:pPr>
      <w:r w:rsidRPr="00F74784">
        <w:rPr>
          <w:rFonts w:ascii="Arial" w:eastAsia="Times New Roman" w:hAnsi="Arial" w:cs="Arial"/>
          <w:noProof/>
          <w:color w:val="585858"/>
          <w:spacing w:val="2"/>
          <w:sz w:val="24"/>
          <w:szCs w:val="24"/>
        </w:rPr>
        <w:drawing>
          <wp:inline distT="0" distB="0" distL="0" distR="0">
            <wp:extent cx="3857625" cy="1619250"/>
            <wp:effectExtent l="0" t="0" r="9525" b="0"/>
            <wp:docPr id="4" name="Picture 4" descr="https://www.rabbitmq.com/img/tutorials/direct-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abbitmq.com/img/tutorials/direct-exchan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1619250"/>
                    </a:xfrm>
                    <a:prstGeom prst="rect">
                      <a:avLst/>
                    </a:prstGeom>
                    <a:noFill/>
                    <a:ln>
                      <a:noFill/>
                    </a:ln>
                  </pic:spPr>
                </pic:pic>
              </a:graphicData>
            </a:graphic>
          </wp:inline>
        </w:drawing>
      </w:r>
    </w:p>
    <w:p w:rsidR="00F74784" w:rsidRPr="00F74784" w:rsidRDefault="00F74784" w:rsidP="00F74784">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F74784">
        <w:rPr>
          <w:rFonts w:ascii="Arial" w:eastAsia="Times New Roman" w:hAnsi="Arial" w:cs="Arial"/>
          <w:color w:val="585858"/>
          <w:spacing w:val="2"/>
          <w:sz w:val="24"/>
          <w:szCs w:val="24"/>
        </w:rPr>
        <w:t>In this setup, we can see the </w:t>
      </w:r>
      <w:r w:rsidRPr="00F74784">
        <w:rPr>
          <w:rFonts w:ascii="Courier New" w:eastAsia="Times New Roman" w:hAnsi="Courier New" w:cs="Courier New"/>
          <w:color w:val="333333"/>
          <w:spacing w:val="2"/>
          <w:sz w:val="24"/>
          <w:szCs w:val="24"/>
        </w:rPr>
        <w:t>direct</w:t>
      </w:r>
      <w:r w:rsidRPr="00F74784">
        <w:rPr>
          <w:rFonts w:ascii="Arial" w:eastAsia="Times New Roman" w:hAnsi="Arial" w:cs="Arial"/>
          <w:color w:val="585858"/>
          <w:spacing w:val="2"/>
          <w:sz w:val="24"/>
          <w:szCs w:val="24"/>
        </w:rPr>
        <w:t> exchange </w:t>
      </w:r>
      <w:r w:rsidRPr="00F74784">
        <w:rPr>
          <w:rFonts w:ascii="Courier New" w:eastAsia="Times New Roman" w:hAnsi="Courier New" w:cs="Courier New"/>
          <w:color w:val="333333"/>
          <w:spacing w:val="2"/>
          <w:sz w:val="24"/>
          <w:szCs w:val="24"/>
        </w:rPr>
        <w:t>X</w:t>
      </w:r>
      <w:r w:rsidRPr="00F74784">
        <w:rPr>
          <w:rFonts w:ascii="Arial" w:eastAsia="Times New Roman" w:hAnsi="Arial" w:cs="Arial"/>
          <w:color w:val="585858"/>
          <w:spacing w:val="2"/>
          <w:sz w:val="24"/>
          <w:szCs w:val="24"/>
        </w:rPr>
        <w:t> with two queues bound to it. The first queue is bound with binding key </w:t>
      </w:r>
      <w:r w:rsidRPr="00F74784">
        <w:rPr>
          <w:rFonts w:ascii="Courier New" w:eastAsia="Times New Roman" w:hAnsi="Courier New" w:cs="Courier New"/>
          <w:color w:val="333333"/>
          <w:spacing w:val="2"/>
          <w:sz w:val="24"/>
          <w:szCs w:val="24"/>
        </w:rPr>
        <w:t>orange</w:t>
      </w:r>
      <w:r w:rsidRPr="00F74784">
        <w:rPr>
          <w:rFonts w:ascii="Arial" w:eastAsia="Times New Roman" w:hAnsi="Arial" w:cs="Arial"/>
          <w:color w:val="585858"/>
          <w:spacing w:val="2"/>
          <w:sz w:val="24"/>
          <w:szCs w:val="24"/>
        </w:rPr>
        <w:t>, and the second has two bindings, one with binding key </w:t>
      </w:r>
      <w:r w:rsidRPr="00F74784">
        <w:rPr>
          <w:rFonts w:ascii="Courier New" w:eastAsia="Times New Roman" w:hAnsi="Courier New" w:cs="Courier New"/>
          <w:color w:val="333333"/>
          <w:spacing w:val="2"/>
          <w:sz w:val="24"/>
          <w:szCs w:val="24"/>
        </w:rPr>
        <w:t>black</w:t>
      </w:r>
      <w:r w:rsidRPr="00F74784">
        <w:rPr>
          <w:rFonts w:ascii="Arial" w:eastAsia="Times New Roman" w:hAnsi="Arial" w:cs="Arial"/>
          <w:color w:val="585858"/>
          <w:spacing w:val="2"/>
          <w:sz w:val="24"/>
          <w:szCs w:val="24"/>
        </w:rPr>
        <w:t> and the other one with </w:t>
      </w:r>
      <w:r w:rsidRPr="00F74784">
        <w:rPr>
          <w:rFonts w:ascii="Courier New" w:eastAsia="Times New Roman" w:hAnsi="Courier New" w:cs="Courier New"/>
          <w:color w:val="333333"/>
          <w:spacing w:val="2"/>
          <w:sz w:val="24"/>
          <w:szCs w:val="24"/>
        </w:rPr>
        <w:t>green</w:t>
      </w:r>
      <w:r w:rsidRPr="00F74784">
        <w:rPr>
          <w:rFonts w:ascii="Arial" w:eastAsia="Times New Roman" w:hAnsi="Arial" w:cs="Arial"/>
          <w:color w:val="585858"/>
          <w:spacing w:val="2"/>
          <w:sz w:val="24"/>
          <w:szCs w:val="24"/>
        </w:rPr>
        <w:t>.</w:t>
      </w:r>
    </w:p>
    <w:p w:rsidR="00F74784" w:rsidRDefault="00F74784" w:rsidP="00F74784">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F74784">
        <w:rPr>
          <w:rFonts w:ascii="Arial" w:eastAsia="Times New Roman" w:hAnsi="Arial" w:cs="Arial"/>
          <w:color w:val="585858"/>
          <w:spacing w:val="2"/>
          <w:sz w:val="24"/>
          <w:szCs w:val="24"/>
        </w:rPr>
        <w:lastRenderedPageBreak/>
        <w:t>In such a setup a message published to the exchange with a routing key </w:t>
      </w:r>
      <w:r w:rsidRPr="00F74784">
        <w:rPr>
          <w:rFonts w:ascii="Courier New" w:eastAsia="Times New Roman" w:hAnsi="Courier New" w:cs="Courier New"/>
          <w:color w:val="333333"/>
          <w:spacing w:val="2"/>
          <w:sz w:val="24"/>
          <w:szCs w:val="24"/>
        </w:rPr>
        <w:t>orange</w:t>
      </w:r>
      <w:r w:rsidRPr="00F74784">
        <w:rPr>
          <w:rFonts w:ascii="Arial" w:eastAsia="Times New Roman" w:hAnsi="Arial" w:cs="Arial"/>
          <w:color w:val="585858"/>
          <w:spacing w:val="2"/>
          <w:sz w:val="24"/>
          <w:szCs w:val="24"/>
        </w:rPr>
        <w:t> will be routed to queue </w:t>
      </w:r>
      <w:r w:rsidRPr="00F74784">
        <w:rPr>
          <w:rFonts w:ascii="Courier New" w:eastAsia="Times New Roman" w:hAnsi="Courier New" w:cs="Courier New"/>
          <w:color w:val="333333"/>
          <w:spacing w:val="2"/>
          <w:sz w:val="24"/>
          <w:szCs w:val="24"/>
        </w:rPr>
        <w:t>Q1</w:t>
      </w:r>
      <w:r w:rsidRPr="00F74784">
        <w:rPr>
          <w:rFonts w:ascii="Arial" w:eastAsia="Times New Roman" w:hAnsi="Arial" w:cs="Arial"/>
          <w:color w:val="585858"/>
          <w:spacing w:val="2"/>
          <w:sz w:val="24"/>
          <w:szCs w:val="24"/>
        </w:rPr>
        <w:t>. Messages with a routing key of </w:t>
      </w:r>
      <w:r w:rsidRPr="00F74784">
        <w:rPr>
          <w:rFonts w:ascii="Courier New" w:eastAsia="Times New Roman" w:hAnsi="Courier New" w:cs="Courier New"/>
          <w:color w:val="333333"/>
          <w:spacing w:val="2"/>
          <w:sz w:val="24"/>
          <w:szCs w:val="24"/>
        </w:rPr>
        <w:t>black</w:t>
      </w:r>
      <w:r w:rsidRPr="00F74784">
        <w:rPr>
          <w:rFonts w:ascii="Arial" w:eastAsia="Times New Roman" w:hAnsi="Arial" w:cs="Arial"/>
          <w:color w:val="585858"/>
          <w:spacing w:val="2"/>
          <w:sz w:val="24"/>
          <w:szCs w:val="24"/>
        </w:rPr>
        <w:t> or </w:t>
      </w:r>
      <w:r w:rsidRPr="00F74784">
        <w:rPr>
          <w:rFonts w:ascii="Courier New" w:eastAsia="Times New Roman" w:hAnsi="Courier New" w:cs="Courier New"/>
          <w:color w:val="333333"/>
          <w:spacing w:val="2"/>
          <w:sz w:val="24"/>
          <w:szCs w:val="24"/>
        </w:rPr>
        <w:t>green</w:t>
      </w:r>
      <w:r w:rsidRPr="00F74784">
        <w:rPr>
          <w:rFonts w:ascii="Arial" w:eastAsia="Times New Roman" w:hAnsi="Arial" w:cs="Arial"/>
          <w:color w:val="585858"/>
          <w:spacing w:val="2"/>
          <w:sz w:val="24"/>
          <w:szCs w:val="24"/>
        </w:rPr>
        <w:t> will go to </w:t>
      </w:r>
      <w:r w:rsidRPr="00F74784">
        <w:rPr>
          <w:rFonts w:ascii="Courier New" w:eastAsia="Times New Roman" w:hAnsi="Courier New" w:cs="Courier New"/>
          <w:color w:val="333333"/>
          <w:spacing w:val="2"/>
          <w:sz w:val="24"/>
          <w:szCs w:val="24"/>
        </w:rPr>
        <w:t>Q2</w:t>
      </w:r>
      <w:r w:rsidRPr="00F74784">
        <w:rPr>
          <w:rFonts w:ascii="Arial" w:eastAsia="Times New Roman" w:hAnsi="Arial" w:cs="Arial"/>
          <w:color w:val="585858"/>
          <w:spacing w:val="2"/>
          <w:sz w:val="24"/>
          <w:szCs w:val="24"/>
        </w:rPr>
        <w:t>. All other messages will be discarded.</w:t>
      </w:r>
    </w:p>
    <w:p w:rsidR="00BC1E7F" w:rsidRPr="00BC1E7F" w:rsidRDefault="00BC1E7F" w:rsidP="00BC1E7F">
      <w:pPr>
        <w:shd w:val="clear" w:color="auto" w:fill="FFFFFF"/>
        <w:spacing w:before="312" w:after="120" w:line="312" w:lineRule="atLeast"/>
        <w:outlineLvl w:val="1"/>
        <w:rPr>
          <w:rFonts w:ascii="Arial" w:eastAsia="Times New Roman" w:hAnsi="Arial" w:cs="Arial"/>
          <w:color w:val="585858"/>
          <w:spacing w:val="2"/>
          <w:sz w:val="30"/>
          <w:szCs w:val="30"/>
        </w:rPr>
      </w:pPr>
      <w:r w:rsidRPr="00BC1E7F">
        <w:rPr>
          <w:rFonts w:ascii="Arial" w:eastAsia="Times New Roman" w:hAnsi="Arial" w:cs="Arial"/>
          <w:color w:val="585858"/>
          <w:spacing w:val="2"/>
          <w:sz w:val="30"/>
          <w:szCs w:val="30"/>
        </w:rPr>
        <w:t>Multiple bindings</w:t>
      </w:r>
    </w:p>
    <w:p w:rsidR="00BC1E7F" w:rsidRPr="00BC1E7F" w:rsidRDefault="00BC1E7F" w:rsidP="00BC1E7F">
      <w:pPr>
        <w:shd w:val="clear" w:color="auto" w:fill="FFFFFF"/>
        <w:spacing w:after="0" w:line="240" w:lineRule="auto"/>
        <w:rPr>
          <w:rFonts w:ascii="Arial" w:eastAsia="Times New Roman" w:hAnsi="Arial" w:cs="Arial"/>
          <w:color w:val="585858"/>
          <w:spacing w:val="2"/>
          <w:sz w:val="24"/>
          <w:szCs w:val="24"/>
        </w:rPr>
      </w:pPr>
      <w:r w:rsidRPr="00BC1E7F">
        <w:rPr>
          <w:rFonts w:ascii="Arial" w:eastAsia="Times New Roman" w:hAnsi="Arial" w:cs="Arial"/>
          <w:noProof/>
          <w:color w:val="585858"/>
          <w:spacing w:val="2"/>
          <w:sz w:val="24"/>
          <w:szCs w:val="24"/>
        </w:rPr>
        <w:drawing>
          <wp:inline distT="0" distB="0" distL="0" distR="0">
            <wp:extent cx="3762375" cy="1619250"/>
            <wp:effectExtent l="0" t="0" r="9525" b="0"/>
            <wp:docPr id="5" name="Picture 5" descr="https://www.rabbitmq.com/img/tutorials/direct-exchange-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abbitmq.com/img/tutorials/direct-exchange-multi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1619250"/>
                    </a:xfrm>
                    <a:prstGeom prst="rect">
                      <a:avLst/>
                    </a:prstGeom>
                    <a:noFill/>
                    <a:ln>
                      <a:noFill/>
                    </a:ln>
                  </pic:spPr>
                </pic:pic>
              </a:graphicData>
            </a:graphic>
          </wp:inline>
        </w:drawing>
      </w:r>
    </w:p>
    <w:p w:rsidR="00BC1E7F" w:rsidRDefault="00BC1E7F" w:rsidP="00BC1E7F">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BC1E7F">
        <w:rPr>
          <w:rFonts w:ascii="Arial" w:eastAsia="Times New Roman" w:hAnsi="Arial" w:cs="Arial"/>
          <w:color w:val="585858"/>
          <w:spacing w:val="2"/>
          <w:sz w:val="24"/>
          <w:szCs w:val="24"/>
        </w:rPr>
        <w:t>It is perfectly legal to bind multiple queues with the same binding key.</w:t>
      </w:r>
      <w:r>
        <w:rPr>
          <w:rFonts w:ascii="Arial" w:eastAsia="Times New Roman" w:hAnsi="Arial" w:cs="Arial"/>
          <w:color w:val="585858"/>
          <w:spacing w:val="2"/>
          <w:sz w:val="24"/>
          <w:szCs w:val="24"/>
        </w:rPr>
        <w:t xml:space="preserve"> </w:t>
      </w:r>
      <w:r w:rsidRPr="00BC1E7F">
        <w:rPr>
          <w:rFonts w:ascii="Arial" w:eastAsia="Times New Roman" w:hAnsi="Arial" w:cs="Arial"/>
          <w:color w:val="585858"/>
          <w:spacing w:val="2"/>
          <w:sz w:val="24"/>
          <w:szCs w:val="24"/>
        </w:rPr>
        <w:t>In that case, the </w:t>
      </w:r>
      <w:r w:rsidRPr="00BC1E7F">
        <w:rPr>
          <w:rFonts w:ascii="Courier New" w:eastAsia="Times New Roman" w:hAnsi="Courier New" w:cs="Courier New"/>
          <w:color w:val="333333"/>
          <w:spacing w:val="2"/>
          <w:sz w:val="24"/>
          <w:szCs w:val="24"/>
        </w:rPr>
        <w:t>direct</w:t>
      </w:r>
      <w:r w:rsidRPr="00BC1E7F">
        <w:rPr>
          <w:rFonts w:ascii="Arial" w:eastAsia="Times New Roman" w:hAnsi="Arial" w:cs="Arial"/>
          <w:color w:val="585858"/>
          <w:spacing w:val="2"/>
          <w:sz w:val="24"/>
          <w:szCs w:val="24"/>
        </w:rPr>
        <w:t> exchange will behave like </w:t>
      </w:r>
      <w:proofErr w:type="spellStart"/>
      <w:r w:rsidRPr="00BC1E7F">
        <w:rPr>
          <w:rFonts w:ascii="Courier New" w:eastAsia="Times New Roman" w:hAnsi="Courier New" w:cs="Courier New"/>
          <w:color w:val="333333"/>
          <w:spacing w:val="2"/>
          <w:sz w:val="24"/>
          <w:szCs w:val="24"/>
        </w:rPr>
        <w:t>fanout</w:t>
      </w:r>
      <w:proofErr w:type="spellEnd"/>
      <w:r w:rsidRPr="00BC1E7F">
        <w:rPr>
          <w:rFonts w:ascii="Arial" w:eastAsia="Times New Roman" w:hAnsi="Arial" w:cs="Arial"/>
          <w:color w:val="585858"/>
          <w:spacing w:val="2"/>
          <w:sz w:val="24"/>
          <w:szCs w:val="24"/>
        </w:rPr>
        <w:t> and will broadcast the mess</w:t>
      </w:r>
      <w:r>
        <w:rPr>
          <w:rFonts w:ascii="Arial" w:eastAsia="Times New Roman" w:hAnsi="Arial" w:cs="Arial"/>
          <w:color w:val="585858"/>
          <w:spacing w:val="2"/>
          <w:sz w:val="24"/>
          <w:szCs w:val="24"/>
        </w:rPr>
        <w:t>age to all the matching queues.</w:t>
      </w:r>
    </w:p>
    <w:p w:rsidR="00BC1E7F" w:rsidRDefault="00431696" w:rsidP="00BC1E7F">
      <w:pPr>
        <w:shd w:val="clear" w:color="auto" w:fill="FFFFFF"/>
        <w:spacing w:before="100" w:beforeAutospacing="1" w:after="100" w:afterAutospacing="1" w:line="240" w:lineRule="auto"/>
        <w:rPr>
          <w:rFonts w:ascii="Arial" w:eastAsia="Times New Roman" w:hAnsi="Arial" w:cs="Arial"/>
          <w:color w:val="585858"/>
          <w:spacing w:val="2"/>
          <w:sz w:val="24"/>
          <w:szCs w:val="24"/>
        </w:rPr>
      </w:pPr>
      <w:r w:rsidRPr="00431696">
        <w:rPr>
          <w:rFonts w:ascii="Arial" w:hAnsi="Arial" w:cs="Arial"/>
          <w:b/>
          <w:color w:val="585858"/>
          <w:spacing w:val="2"/>
          <w:sz w:val="24"/>
          <w:shd w:val="clear" w:color="auto" w:fill="FFFFFF"/>
        </w:rPr>
        <w:t>L</w:t>
      </w:r>
      <w:r w:rsidRPr="00431696">
        <w:rPr>
          <w:rFonts w:ascii="Arial" w:hAnsi="Arial" w:cs="Arial"/>
          <w:b/>
          <w:color w:val="585858"/>
          <w:spacing w:val="2"/>
          <w:sz w:val="24"/>
          <w:shd w:val="clear" w:color="auto" w:fill="FFFFFF"/>
        </w:rPr>
        <w:t>imitations</w:t>
      </w:r>
      <w:r w:rsidRPr="00431696">
        <w:rPr>
          <w:rFonts w:ascii="Arial" w:hAnsi="Arial" w:cs="Arial"/>
          <w:color w:val="585858"/>
          <w:spacing w:val="2"/>
          <w:sz w:val="24"/>
          <w:shd w:val="clear" w:color="auto" w:fill="FFFFFF"/>
        </w:rPr>
        <w:t xml:space="preserve"> </w:t>
      </w:r>
      <w:r>
        <w:rPr>
          <w:rFonts w:ascii="Arial" w:hAnsi="Arial" w:cs="Arial"/>
          <w:color w:val="585858"/>
          <w:spacing w:val="2"/>
          <w:shd w:val="clear" w:color="auto" w:fill="FFFFFF"/>
        </w:rPr>
        <w:t xml:space="preserve">- </w:t>
      </w:r>
      <w:r w:rsidRPr="00431696">
        <w:rPr>
          <w:rFonts w:ascii="Arial" w:hAnsi="Arial" w:cs="Arial"/>
          <w:b/>
          <w:color w:val="585858"/>
          <w:spacing w:val="2"/>
          <w:shd w:val="clear" w:color="auto" w:fill="FFFFFF"/>
        </w:rPr>
        <w:t>it can't do routing based on multiple criteria.</w:t>
      </w:r>
    </w:p>
    <w:p w:rsidR="00991E92" w:rsidRDefault="00991E92" w:rsidP="00BC1E7F">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rPr>
      </w:pPr>
    </w:p>
    <w:p w:rsidR="00BC1E7F" w:rsidRDefault="00BC1E7F" w:rsidP="00BC1E7F">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rPr>
      </w:pPr>
      <w:r>
        <w:rPr>
          <w:rFonts w:ascii="Arial" w:hAnsi="Arial" w:cs="Arial"/>
          <w:b w:val="0"/>
          <w:bCs w:val="0"/>
          <w:color w:val="585858"/>
          <w:spacing w:val="2"/>
          <w:sz w:val="30"/>
          <w:szCs w:val="30"/>
        </w:rPr>
        <w:t>Publishing messages</w:t>
      </w:r>
      <w:r w:rsidR="00991E92">
        <w:rPr>
          <w:rFonts w:ascii="Arial" w:hAnsi="Arial" w:cs="Arial"/>
          <w:b w:val="0"/>
          <w:bCs w:val="0"/>
          <w:color w:val="585858"/>
          <w:spacing w:val="2"/>
          <w:sz w:val="30"/>
          <w:szCs w:val="30"/>
        </w:rPr>
        <w:t>/events</w:t>
      </w:r>
    </w:p>
    <w:p w:rsidR="00991E92" w:rsidRDefault="00991E92" w:rsidP="00BC1E7F">
      <w:pPr>
        <w:pStyle w:val="Heading2"/>
        <w:shd w:val="clear" w:color="auto" w:fill="FFFFFF"/>
        <w:spacing w:before="312" w:beforeAutospacing="0" w:after="120" w:afterAutospacing="0" w:line="312" w:lineRule="atLeast"/>
        <w:rPr>
          <w:rFonts w:ascii="Arial" w:hAnsi="Arial" w:cs="Arial"/>
          <w:b w:val="0"/>
          <w:color w:val="585858"/>
          <w:spacing w:val="2"/>
          <w:sz w:val="24"/>
          <w:shd w:val="clear" w:color="auto" w:fill="FFFFFF"/>
        </w:rPr>
      </w:pPr>
      <w:r>
        <w:rPr>
          <w:rFonts w:ascii="Arial" w:hAnsi="Arial" w:cs="Arial"/>
          <w:b w:val="0"/>
          <w:color w:val="585858"/>
          <w:spacing w:val="2"/>
          <w:sz w:val="24"/>
          <w:shd w:val="clear" w:color="auto" w:fill="FFFFFF"/>
        </w:rPr>
        <w:t>W</w:t>
      </w:r>
      <w:r w:rsidRPr="00991E92">
        <w:rPr>
          <w:rFonts w:ascii="Arial" w:hAnsi="Arial" w:cs="Arial"/>
          <w:b w:val="0"/>
          <w:color w:val="585858"/>
          <w:spacing w:val="2"/>
          <w:sz w:val="24"/>
          <w:shd w:val="clear" w:color="auto" w:fill="FFFFFF"/>
        </w:rPr>
        <w:t>e'll send messages</w:t>
      </w:r>
      <w:r>
        <w:rPr>
          <w:rFonts w:ascii="Arial" w:hAnsi="Arial" w:cs="Arial"/>
          <w:b w:val="0"/>
          <w:color w:val="585858"/>
          <w:spacing w:val="2"/>
          <w:sz w:val="24"/>
          <w:shd w:val="clear" w:color="auto" w:fill="FFFFFF"/>
        </w:rPr>
        <w:t>/events</w:t>
      </w:r>
      <w:r w:rsidRPr="00991E92">
        <w:rPr>
          <w:rFonts w:ascii="Arial" w:hAnsi="Arial" w:cs="Arial"/>
          <w:b w:val="0"/>
          <w:color w:val="585858"/>
          <w:spacing w:val="2"/>
          <w:sz w:val="24"/>
          <w:shd w:val="clear" w:color="auto" w:fill="FFFFFF"/>
        </w:rPr>
        <w:t xml:space="preserve"> to a </w:t>
      </w:r>
      <w:r w:rsidRPr="00991E92">
        <w:rPr>
          <w:rStyle w:val="code"/>
          <w:rFonts w:ascii="Courier New" w:hAnsi="Courier New" w:cs="Courier New"/>
          <w:b w:val="0"/>
          <w:color w:val="333333"/>
          <w:spacing w:val="2"/>
          <w:sz w:val="24"/>
          <w:shd w:val="clear" w:color="auto" w:fill="FFFFFF"/>
        </w:rPr>
        <w:t>direct</w:t>
      </w:r>
      <w:r>
        <w:rPr>
          <w:rStyle w:val="code"/>
          <w:rFonts w:ascii="Courier New" w:hAnsi="Courier New" w:cs="Courier New"/>
          <w:b w:val="0"/>
          <w:color w:val="333333"/>
          <w:spacing w:val="2"/>
          <w:sz w:val="24"/>
          <w:shd w:val="clear" w:color="auto" w:fill="FFFFFF"/>
        </w:rPr>
        <w:t xml:space="preserve"> </w:t>
      </w:r>
      <w:r w:rsidRPr="00991E92">
        <w:rPr>
          <w:rFonts w:ascii="Arial" w:hAnsi="Arial" w:cs="Arial"/>
          <w:b w:val="0"/>
          <w:color w:val="585858"/>
          <w:spacing w:val="2"/>
          <w:sz w:val="24"/>
          <w:shd w:val="clear" w:color="auto" w:fill="FFFFFF"/>
        </w:rPr>
        <w:t>exchange. We will supply a </w:t>
      </w:r>
      <w:r w:rsidRPr="00991E92">
        <w:rPr>
          <w:rStyle w:val="code"/>
          <w:rFonts w:ascii="Courier New" w:hAnsi="Courier New" w:cs="Courier New"/>
          <w:b w:val="0"/>
          <w:color w:val="333333"/>
          <w:spacing w:val="2"/>
          <w:sz w:val="24"/>
          <w:shd w:val="clear" w:color="auto" w:fill="FFFFFF"/>
        </w:rPr>
        <w:t>routing key</w:t>
      </w:r>
      <w:r w:rsidRPr="00991E92">
        <w:rPr>
          <w:rFonts w:ascii="Arial" w:hAnsi="Arial" w:cs="Arial"/>
          <w:b w:val="0"/>
          <w:color w:val="585858"/>
          <w:spacing w:val="2"/>
          <w:sz w:val="24"/>
          <w:shd w:val="clear" w:color="auto" w:fill="FFFFFF"/>
        </w:rPr>
        <w:t xml:space="preserve">. That way the receiving program will be able to select the </w:t>
      </w:r>
      <w:r>
        <w:rPr>
          <w:rFonts w:ascii="Arial" w:hAnsi="Arial" w:cs="Arial"/>
          <w:b w:val="0"/>
          <w:color w:val="585858"/>
          <w:spacing w:val="2"/>
          <w:sz w:val="24"/>
          <w:shd w:val="clear" w:color="auto" w:fill="FFFFFF"/>
        </w:rPr>
        <w:t>messages/events it</w:t>
      </w:r>
      <w:r w:rsidRPr="00991E92">
        <w:rPr>
          <w:rFonts w:ascii="Arial" w:hAnsi="Arial" w:cs="Arial"/>
          <w:b w:val="0"/>
          <w:color w:val="585858"/>
          <w:spacing w:val="2"/>
          <w:sz w:val="24"/>
          <w:shd w:val="clear" w:color="auto" w:fill="FFFFFF"/>
        </w:rPr>
        <w:t xml:space="preserve"> wants to receive (or subscribe to).</w:t>
      </w:r>
    </w:p>
    <w:p w:rsidR="00991E92" w:rsidRDefault="00991E92" w:rsidP="00991E92">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rPr>
      </w:pPr>
      <w:r>
        <w:rPr>
          <w:rFonts w:ascii="Arial" w:hAnsi="Arial" w:cs="Arial"/>
          <w:b w:val="0"/>
          <w:bCs w:val="0"/>
          <w:color w:val="585858"/>
          <w:spacing w:val="2"/>
          <w:sz w:val="30"/>
          <w:szCs w:val="30"/>
        </w:rPr>
        <w:t>Subscribing</w:t>
      </w:r>
    </w:p>
    <w:p w:rsidR="00991E92" w:rsidRPr="00991E92" w:rsidRDefault="00991E92" w:rsidP="00BC1E7F">
      <w:pPr>
        <w:pStyle w:val="Heading2"/>
        <w:shd w:val="clear" w:color="auto" w:fill="FFFFFF"/>
        <w:spacing w:before="312" w:beforeAutospacing="0" w:after="120" w:afterAutospacing="0" w:line="312" w:lineRule="atLeast"/>
        <w:rPr>
          <w:rFonts w:ascii="Arial" w:hAnsi="Arial" w:cs="Arial"/>
          <w:b w:val="0"/>
          <w:bCs w:val="0"/>
          <w:color w:val="585858"/>
          <w:spacing w:val="2"/>
          <w:sz w:val="24"/>
          <w:szCs w:val="30"/>
        </w:rPr>
      </w:pPr>
      <w:r w:rsidRPr="00991E92">
        <w:rPr>
          <w:rFonts w:ascii="Arial" w:hAnsi="Arial" w:cs="Arial"/>
          <w:b w:val="0"/>
          <w:bCs w:val="0"/>
          <w:color w:val="585858"/>
          <w:spacing w:val="2"/>
          <w:sz w:val="24"/>
          <w:szCs w:val="30"/>
        </w:rPr>
        <w:t>We need to create a new binding for each type of message/event we're interested in.</w:t>
      </w:r>
    </w:p>
    <w:p w:rsidR="00BC1E7F" w:rsidRPr="00BC1E7F" w:rsidRDefault="00BC1E7F" w:rsidP="00BC1E7F">
      <w:pPr>
        <w:shd w:val="clear" w:color="auto" w:fill="FFFFFF"/>
        <w:spacing w:before="100" w:beforeAutospacing="1" w:after="100" w:afterAutospacing="1" w:line="240" w:lineRule="auto"/>
        <w:rPr>
          <w:rFonts w:ascii="Arial" w:eastAsia="Times New Roman" w:hAnsi="Arial" w:cs="Arial"/>
          <w:color w:val="585858"/>
          <w:spacing w:val="2"/>
          <w:sz w:val="24"/>
          <w:szCs w:val="24"/>
        </w:rPr>
      </w:pPr>
    </w:p>
    <w:p w:rsidR="00BC1E7F" w:rsidRPr="00F74784" w:rsidRDefault="00BC1E7F" w:rsidP="00F74784">
      <w:pPr>
        <w:shd w:val="clear" w:color="auto" w:fill="FFFFFF"/>
        <w:spacing w:before="100" w:beforeAutospacing="1" w:after="100" w:afterAutospacing="1" w:line="240" w:lineRule="auto"/>
        <w:rPr>
          <w:rFonts w:ascii="Arial" w:eastAsia="Times New Roman" w:hAnsi="Arial" w:cs="Arial"/>
          <w:color w:val="585858"/>
          <w:spacing w:val="2"/>
          <w:sz w:val="24"/>
          <w:szCs w:val="24"/>
        </w:rPr>
      </w:pPr>
    </w:p>
    <w:p w:rsidR="00DA072A" w:rsidRPr="00DA072A" w:rsidRDefault="00DA072A" w:rsidP="00DA072A">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highlight w:val="yellow"/>
        </w:rPr>
      </w:pPr>
      <w:r w:rsidRPr="00DA072A">
        <w:rPr>
          <w:rFonts w:ascii="Arial" w:hAnsi="Arial" w:cs="Arial"/>
          <w:b w:val="0"/>
          <w:bCs w:val="0"/>
          <w:color w:val="585858"/>
          <w:spacing w:val="2"/>
          <w:sz w:val="30"/>
          <w:szCs w:val="30"/>
          <w:highlight w:val="yellow"/>
        </w:rPr>
        <w:t>Topic exchange</w:t>
      </w:r>
    </w:p>
    <w:p w:rsidR="00DA072A" w:rsidRDefault="00DA072A" w:rsidP="00DA072A">
      <w:pPr>
        <w:pStyle w:val="NormalWeb"/>
        <w:shd w:val="clear" w:color="auto" w:fill="FFFFFF"/>
        <w:rPr>
          <w:rFonts w:ascii="Arial" w:hAnsi="Arial" w:cs="Arial"/>
          <w:color w:val="585858"/>
          <w:spacing w:val="2"/>
        </w:rPr>
      </w:pPr>
      <w:r>
        <w:rPr>
          <w:rFonts w:ascii="Arial" w:hAnsi="Arial" w:cs="Arial"/>
          <w:color w:val="585858"/>
          <w:spacing w:val="2"/>
        </w:rPr>
        <w:t>Messages sent to a </w:t>
      </w:r>
      <w:r>
        <w:rPr>
          <w:rStyle w:val="code"/>
          <w:rFonts w:ascii="Courier New" w:hAnsi="Courier New" w:cs="Courier New"/>
          <w:color w:val="333333"/>
          <w:spacing w:val="2"/>
        </w:rPr>
        <w:t>topic</w:t>
      </w:r>
      <w:r>
        <w:rPr>
          <w:rFonts w:ascii="Arial" w:hAnsi="Arial" w:cs="Arial"/>
          <w:color w:val="585858"/>
          <w:spacing w:val="2"/>
        </w:rPr>
        <w:t> exchange can't have an arbitrary </w:t>
      </w:r>
      <w:proofErr w:type="spellStart"/>
      <w:r>
        <w:rPr>
          <w:rStyle w:val="code"/>
          <w:rFonts w:ascii="Courier New" w:hAnsi="Courier New" w:cs="Courier New"/>
          <w:color w:val="333333"/>
          <w:spacing w:val="2"/>
        </w:rPr>
        <w:t>routing_key</w:t>
      </w:r>
      <w:proofErr w:type="spellEnd"/>
      <w:r>
        <w:rPr>
          <w:rFonts w:ascii="Arial" w:hAnsi="Arial" w:cs="Arial"/>
          <w:color w:val="585858"/>
          <w:spacing w:val="2"/>
        </w:rPr>
        <w:t xml:space="preserve"> - it must be a list of words, delimited by dots. The words can be anything, but usually they specify some features connected to the message. A few valid routing key examples: </w:t>
      </w:r>
      <w:r>
        <w:rPr>
          <w:rFonts w:ascii="Arial" w:hAnsi="Arial" w:cs="Arial"/>
          <w:color w:val="585858"/>
          <w:spacing w:val="2"/>
        </w:rPr>
        <w:lastRenderedPageBreak/>
        <w:t>"</w:t>
      </w:r>
      <w:proofErr w:type="spellStart"/>
      <w:r>
        <w:rPr>
          <w:rStyle w:val="code"/>
          <w:rFonts w:ascii="Courier New" w:hAnsi="Courier New" w:cs="Courier New"/>
          <w:color w:val="333333"/>
          <w:spacing w:val="2"/>
        </w:rPr>
        <w:t>stock.usd.nyse</w:t>
      </w:r>
      <w:proofErr w:type="spellEnd"/>
      <w:r>
        <w:rPr>
          <w:rFonts w:ascii="Arial" w:hAnsi="Arial" w:cs="Arial"/>
          <w:color w:val="585858"/>
          <w:spacing w:val="2"/>
        </w:rPr>
        <w:t>", "</w:t>
      </w:r>
      <w:proofErr w:type="spellStart"/>
      <w:r>
        <w:rPr>
          <w:rStyle w:val="code"/>
          <w:rFonts w:ascii="Courier New" w:hAnsi="Courier New" w:cs="Courier New"/>
          <w:color w:val="333333"/>
          <w:spacing w:val="2"/>
        </w:rPr>
        <w:t>nyse.vmw</w:t>
      </w:r>
      <w:proofErr w:type="spellEnd"/>
      <w:r>
        <w:rPr>
          <w:rFonts w:ascii="Arial" w:hAnsi="Arial" w:cs="Arial"/>
          <w:color w:val="585858"/>
          <w:spacing w:val="2"/>
        </w:rPr>
        <w:t>", "</w:t>
      </w:r>
      <w:proofErr w:type="spellStart"/>
      <w:r>
        <w:rPr>
          <w:rStyle w:val="code"/>
          <w:rFonts w:ascii="Courier New" w:hAnsi="Courier New" w:cs="Courier New"/>
          <w:color w:val="333333"/>
          <w:spacing w:val="2"/>
        </w:rPr>
        <w:t>quick.orange.rabbit</w:t>
      </w:r>
      <w:proofErr w:type="spellEnd"/>
      <w:r>
        <w:rPr>
          <w:rFonts w:ascii="Arial" w:hAnsi="Arial" w:cs="Arial"/>
          <w:color w:val="585858"/>
          <w:spacing w:val="2"/>
        </w:rPr>
        <w:t>". There can be as many words in the routing key as you like, up to the limit of 255 bytes.</w:t>
      </w:r>
    </w:p>
    <w:p w:rsidR="00DA072A" w:rsidRDefault="00DA072A" w:rsidP="00DA072A">
      <w:pPr>
        <w:pStyle w:val="NormalWeb"/>
        <w:shd w:val="clear" w:color="auto" w:fill="FFFFFF"/>
        <w:rPr>
          <w:rFonts w:ascii="Arial" w:hAnsi="Arial" w:cs="Arial"/>
          <w:color w:val="585858"/>
          <w:spacing w:val="2"/>
        </w:rPr>
      </w:pPr>
      <w:r>
        <w:rPr>
          <w:rFonts w:ascii="Arial" w:hAnsi="Arial" w:cs="Arial"/>
          <w:color w:val="585858"/>
          <w:spacing w:val="2"/>
        </w:rPr>
        <w:t>The binding key must also be in the same form. The logic behind the </w:t>
      </w:r>
      <w:r>
        <w:rPr>
          <w:rStyle w:val="code"/>
          <w:rFonts w:ascii="Courier New" w:hAnsi="Courier New" w:cs="Courier New"/>
          <w:color w:val="333333"/>
          <w:spacing w:val="2"/>
        </w:rPr>
        <w:t>topic</w:t>
      </w:r>
      <w:r>
        <w:rPr>
          <w:rFonts w:ascii="Arial" w:hAnsi="Arial" w:cs="Arial"/>
          <w:color w:val="585858"/>
          <w:spacing w:val="2"/>
        </w:rPr>
        <w:t> exchange is similar to a </w:t>
      </w:r>
      <w:r>
        <w:rPr>
          <w:rStyle w:val="code"/>
          <w:rFonts w:ascii="Courier New" w:hAnsi="Courier New" w:cs="Courier New"/>
          <w:color w:val="333333"/>
          <w:spacing w:val="2"/>
        </w:rPr>
        <w:t>direct</w:t>
      </w:r>
      <w:r>
        <w:rPr>
          <w:rFonts w:ascii="Arial" w:hAnsi="Arial" w:cs="Arial"/>
          <w:color w:val="585858"/>
          <w:spacing w:val="2"/>
        </w:rPr>
        <w:t> one - a message sent with a particular routing key will be delivered to all the queues that are bound with a matching binding key. However there are two important special cases for binding keys:</w:t>
      </w:r>
    </w:p>
    <w:p w:rsidR="00DA072A" w:rsidRDefault="00DA072A" w:rsidP="00DA072A">
      <w:pPr>
        <w:numPr>
          <w:ilvl w:val="0"/>
          <w:numId w:val="4"/>
        </w:numPr>
        <w:shd w:val="clear" w:color="auto" w:fill="FFFFFF"/>
        <w:spacing w:after="0" w:line="240" w:lineRule="auto"/>
        <w:ind w:left="0"/>
        <w:rPr>
          <w:rFonts w:ascii="Arial" w:hAnsi="Arial" w:cs="Arial"/>
          <w:color w:val="585858"/>
          <w:spacing w:val="2"/>
        </w:rPr>
      </w:pPr>
      <w:r>
        <w:rPr>
          <w:rStyle w:val="code"/>
          <w:rFonts w:ascii="Courier New" w:hAnsi="Courier New" w:cs="Courier New"/>
          <w:color w:val="333333"/>
          <w:spacing w:val="2"/>
        </w:rPr>
        <w:t>*</w:t>
      </w:r>
      <w:r>
        <w:rPr>
          <w:rFonts w:ascii="Arial" w:hAnsi="Arial" w:cs="Arial"/>
          <w:color w:val="585858"/>
          <w:spacing w:val="2"/>
        </w:rPr>
        <w:t> (star) can substitute for exactly one word.</w:t>
      </w:r>
    </w:p>
    <w:p w:rsidR="00DA072A" w:rsidRDefault="00DA072A" w:rsidP="00DA072A">
      <w:pPr>
        <w:numPr>
          <w:ilvl w:val="0"/>
          <w:numId w:val="4"/>
        </w:numPr>
        <w:shd w:val="clear" w:color="auto" w:fill="FFFFFF"/>
        <w:spacing w:after="0" w:line="240" w:lineRule="auto"/>
        <w:ind w:left="0"/>
        <w:rPr>
          <w:rFonts w:ascii="Arial" w:hAnsi="Arial" w:cs="Arial"/>
          <w:color w:val="585858"/>
          <w:spacing w:val="2"/>
        </w:rPr>
      </w:pPr>
      <w:r>
        <w:rPr>
          <w:rStyle w:val="code"/>
          <w:rFonts w:ascii="Courier New" w:hAnsi="Courier New" w:cs="Courier New"/>
          <w:color w:val="333333"/>
          <w:spacing w:val="2"/>
        </w:rPr>
        <w:t>#</w:t>
      </w:r>
      <w:r>
        <w:rPr>
          <w:rFonts w:ascii="Arial" w:hAnsi="Arial" w:cs="Arial"/>
          <w:color w:val="585858"/>
          <w:spacing w:val="2"/>
        </w:rPr>
        <w:t> (hash) can substitute for zero or more words.</w:t>
      </w:r>
    </w:p>
    <w:p w:rsidR="00DA072A" w:rsidRDefault="00DA072A" w:rsidP="00DA072A">
      <w:pPr>
        <w:pStyle w:val="NormalWeb"/>
        <w:shd w:val="clear" w:color="auto" w:fill="FFFFFF"/>
        <w:rPr>
          <w:rFonts w:ascii="Arial" w:hAnsi="Arial" w:cs="Arial"/>
          <w:color w:val="585858"/>
          <w:spacing w:val="2"/>
        </w:rPr>
      </w:pPr>
      <w:r>
        <w:rPr>
          <w:rFonts w:ascii="Arial" w:hAnsi="Arial" w:cs="Arial"/>
          <w:color w:val="585858"/>
          <w:spacing w:val="2"/>
        </w:rPr>
        <w:t>It's easiest to explain this in an example:</w:t>
      </w:r>
    </w:p>
    <w:p w:rsidR="00DA072A" w:rsidRDefault="00DA072A" w:rsidP="00DA072A">
      <w:pPr>
        <w:shd w:val="clear" w:color="auto" w:fill="FFFFFF"/>
        <w:rPr>
          <w:rFonts w:ascii="Arial" w:hAnsi="Arial" w:cs="Arial"/>
          <w:color w:val="585858"/>
          <w:spacing w:val="2"/>
        </w:rPr>
      </w:pPr>
      <w:r>
        <w:rPr>
          <w:rFonts w:ascii="Arial" w:hAnsi="Arial" w:cs="Arial"/>
          <w:noProof/>
          <w:color w:val="585858"/>
          <w:spacing w:val="2"/>
        </w:rPr>
        <w:drawing>
          <wp:inline distT="0" distB="0" distL="0" distR="0">
            <wp:extent cx="4010025" cy="1619250"/>
            <wp:effectExtent l="0" t="0" r="9525" b="0"/>
            <wp:docPr id="6" name="Picture 6" descr="https://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abbitmq.com/img/tutorials/python-f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1619250"/>
                    </a:xfrm>
                    <a:prstGeom prst="rect">
                      <a:avLst/>
                    </a:prstGeom>
                    <a:noFill/>
                    <a:ln>
                      <a:noFill/>
                    </a:ln>
                  </pic:spPr>
                </pic:pic>
              </a:graphicData>
            </a:graphic>
          </wp:inline>
        </w:drawing>
      </w:r>
    </w:p>
    <w:p w:rsidR="00DA072A" w:rsidRDefault="00DA072A" w:rsidP="00DA072A">
      <w:pPr>
        <w:pStyle w:val="NormalWeb"/>
        <w:shd w:val="clear" w:color="auto" w:fill="FFFFFF"/>
        <w:rPr>
          <w:rFonts w:ascii="Arial" w:hAnsi="Arial" w:cs="Arial"/>
          <w:color w:val="585858"/>
          <w:spacing w:val="2"/>
        </w:rPr>
      </w:pPr>
      <w:r>
        <w:rPr>
          <w:rFonts w:ascii="Arial" w:hAnsi="Arial" w:cs="Arial"/>
          <w:color w:val="585858"/>
          <w:spacing w:val="2"/>
        </w:rPr>
        <w:t xml:space="preserve">In this example, we're going to send messages which all describe animals. The messages will be sent with a routing key that consists of three words (two dots). The first word in the routing key will describe speed, second a </w:t>
      </w:r>
      <w:proofErr w:type="spellStart"/>
      <w:r>
        <w:rPr>
          <w:rFonts w:ascii="Arial" w:hAnsi="Arial" w:cs="Arial"/>
          <w:color w:val="585858"/>
          <w:spacing w:val="2"/>
        </w:rPr>
        <w:t>colour</w:t>
      </w:r>
      <w:proofErr w:type="spellEnd"/>
      <w:r>
        <w:rPr>
          <w:rFonts w:ascii="Arial" w:hAnsi="Arial" w:cs="Arial"/>
          <w:color w:val="585858"/>
          <w:spacing w:val="2"/>
        </w:rPr>
        <w:t xml:space="preserve"> and third a species: "</w:t>
      </w:r>
      <w:r>
        <w:rPr>
          <w:rStyle w:val="code"/>
          <w:rFonts w:ascii="Courier New" w:hAnsi="Courier New" w:cs="Courier New"/>
          <w:color w:val="333333"/>
          <w:spacing w:val="2"/>
        </w:rPr>
        <w:t>&lt;speed&gt;.&lt;</w:t>
      </w:r>
      <w:proofErr w:type="spellStart"/>
      <w:r>
        <w:rPr>
          <w:rStyle w:val="code"/>
          <w:rFonts w:ascii="Courier New" w:hAnsi="Courier New" w:cs="Courier New"/>
          <w:color w:val="333333"/>
          <w:spacing w:val="2"/>
        </w:rPr>
        <w:t>colour</w:t>
      </w:r>
      <w:proofErr w:type="spellEnd"/>
      <w:r>
        <w:rPr>
          <w:rStyle w:val="code"/>
          <w:rFonts w:ascii="Courier New" w:hAnsi="Courier New" w:cs="Courier New"/>
          <w:color w:val="333333"/>
          <w:spacing w:val="2"/>
        </w:rPr>
        <w:t>&gt;.&lt;species&gt;</w:t>
      </w:r>
      <w:r>
        <w:rPr>
          <w:rFonts w:ascii="Arial" w:hAnsi="Arial" w:cs="Arial"/>
          <w:color w:val="585858"/>
          <w:spacing w:val="2"/>
        </w:rPr>
        <w:t>".</w:t>
      </w:r>
    </w:p>
    <w:p w:rsidR="00DA072A" w:rsidRDefault="00DA072A" w:rsidP="00DA072A">
      <w:pPr>
        <w:pStyle w:val="NormalWeb"/>
        <w:shd w:val="clear" w:color="auto" w:fill="FFFFFF"/>
        <w:rPr>
          <w:rFonts w:ascii="Arial" w:hAnsi="Arial" w:cs="Arial"/>
          <w:color w:val="585858"/>
          <w:spacing w:val="2"/>
        </w:rPr>
      </w:pPr>
      <w:r>
        <w:rPr>
          <w:rFonts w:ascii="Arial" w:hAnsi="Arial" w:cs="Arial"/>
          <w:color w:val="585858"/>
          <w:spacing w:val="2"/>
        </w:rPr>
        <w:t>We created three bindings: Q1 is bound with binding key "</w:t>
      </w:r>
      <w:r>
        <w:rPr>
          <w:rStyle w:val="code"/>
          <w:rFonts w:ascii="Courier New" w:hAnsi="Courier New" w:cs="Courier New"/>
          <w:color w:val="333333"/>
          <w:spacing w:val="2"/>
        </w:rPr>
        <w:t>*.orange.*</w:t>
      </w:r>
      <w:r>
        <w:rPr>
          <w:rFonts w:ascii="Arial" w:hAnsi="Arial" w:cs="Arial"/>
          <w:color w:val="585858"/>
          <w:spacing w:val="2"/>
        </w:rPr>
        <w:t>" and Q2 with "</w:t>
      </w:r>
      <w:r>
        <w:rPr>
          <w:rStyle w:val="code"/>
          <w:rFonts w:ascii="Courier New" w:hAnsi="Courier New" w:cs="Courier New"/>
          <w:color w:val="333333"/>
          <w:spacing w:val="2"/>
        </w:rPr>
        <w:t>*.*.rabbit</w:t>
      </w:r>
      <w:r>
        <w:rPr>
          <w:rFonts w:ascii="Arial" w:hAnsi="Arial" w:cs="Arial"/>
          <w:color w:val="585858"/>
          <w:spacing w:val="2"/>
        </w:rPr>
        <w:t>" and "</w:t>
      </w:r>
      <w:r>
        <w:rPr>
          <w:rStyle w:val="code"/>
          <w:rFonts w:ascii="Courier New" w:hAnsi="Courier New" w:cs="Courier New"/>
          <w:color w:val="333333"/>
          <w:spacing w:val="2"/>
        </w:rPr>
        <w:t>lazy</w:t>
      </w:r>
      <w:proofErr w:type="gramStart"/>
      <w:r>
        <w:rPr>
          <w:rStyle w:val="code"/>
          <w:rFonts w:ascii="Courier New" w:hAnsi="Courier New" w:cs="Courier New"/>
          <w:color w:val="333333"/>
          <w:spacing w:val="2"/>
        </w:rPr>
        <w:t>.#</w:t>
      </w:r>
      <w:proofErr w:type="gramEnd"/>
      <w:r>
        <w:rPr>
          <w:rFonts w:ascii="Arial" w:hAnsi="Arial" w:cs="Arial"/>
          <w:color w:val="585858"/>
          <w:spacing w:val="2"/>
        </w:rPr>
        <w:t>".</w:t>
      </w:r>
    </w:p>
    <w:p w:rsidR="00DA072A" w:rsidRDefault="00DA072A" w:rsidP="00DA072A">
      <w:pPr>
        <w:pStyle w:val="NormalWeb"/>
        <w:shd w:val="clear" w:color="auto" w:fill="FFFFFF"/>
        <w:rPr>
          <w:rFonts w:ascii="Arial" w:hAnsi="Arial" w:cs="Arial"/>
          <w:color w:val="585858"/>
          <w:spacing w:val="2"/>
        </w:rPr>
      </w:pPr>
      <w:r>
        <w:rPr>
          <w:rFonts w:ascii="Arial" w:hAnsi="Arial" w:cs="Arial"/>
          <w:color w:val="585858"/>
          <w:spacing w:val="2"/>
        </w:rPr>
        <w:t xml:space="preserve">These bindings can be </w:t>
      </w:r>
      <w:proofErr w:type="spellStart"/>
      <w:r>
        <w:rPr>
          <w:rFonts w:ascii="Arial" w:hAnsi="Arial" w:cs="Arial"/>
          <w:color w:val="585858"/>
          <w:spacing w:val="2"/>
        </w:rPr>
        <w:t>summarised</w:t>
      </w:r>
      <w:proofErr w:type="spellEnd"/>
      <w:r>
        <w:rPr>
          <w:rFonts w:ascii="Arial" w:hAnsi="Arial" w:cs="Arial"/>
          <w:color w:val="585858"/>
          <w:spacing w:val="2"/>
        </w:rPr>
        <w:t xml:space="preserve"> as:</w:t>
      </w:r>
    </w:p>
    <w:p w:rsidR="00DA072A" w:rsidRDefault="00DA072A" w:rsidP="00DA072A">
      <w:pPr>
        <w:numPr>
          <w:ilvl w:val="0"/>
          <w:numId w:val="5"/>
        </w:numPr>
        <w:shd w:val="clear" w:color="auto" w:fill="FFFFFF"/>
        <w:spacing w:after="0" w:line="240" w:lineRule="auto"/>
        <w:ind w:left="0"/>
        <w:rPr>
          <w:rFonts w:ascii="Arial" w:hAnsi="Arial" w:cs="Arial"/>
          <w:color w:val="585858"/>
          <w:spacing w:val="2"/>
        </w:rPr>
      </w:pPr>
      <w:r>
        <w:rPr>
          <w:rFonts w:ascii="Arial" w:hAnsi="Arial" w:cs="Arial"/>
          <w:color w:val="585858"/>
          <w:spacing w:val="2"/>
        </w:rPr>
        <w:t>Q1 is interested in all the orange animals.</w:t>
      </w:r>
    </w:p>
    <w:p w:rsidR="00DA072A" w:rsidRDefault="00DA072A" w:rsidP="00DA072A">
      <w:pPr>
        <w:numPr>
          <w:ilvl w:val="0"/>
          <w:numId w:val="5"/>
        </w:numPr>
        <w:shd w:val="clear" w:color="auto" w:fill="FFFFFF"/>
        <w:spacing w:after="0" w:line="240" w:lineRule="auto"/>
        <w:ind w:left="0"/>
        <w:rPr>
          <w:rFonts w:ascii="Arial" w:hAnsi="Arial" w:cs="Arial"/>
          <w:color w:val="585858"/>
          <w:spacing w:val="2"/>
        </w:rPr>
      </w:pPr>
      <w:r>
        <w:rPr>
          <w:rFonts w:ascii="Arial" w:hAnsi="Arial" w:cs="Arial"/>
          <w:color w:val="585858"/>
          <w:spacing w:val="2"/>
        </w:rPr>
        <w:t>Q2 wants to hear everything about rabbits, and everything about lazy animals.</w:t>
      </w:r>
    </w:p>
    <w:p w:rsidR="00DA072A" w:rsidRDefault="00DA072A" w:rsidP="00DA072A">
      <w:pPr>
        <w:pStyle w:val="NormalWeb"/>
        <w:shd w:val="clear" w:color="auto" w:fill="FFFFFF"/>
        <w:rPr>
          <w:rFonts w:ascii="Arial" w:hAnsi="Arial" w:cs="Arial"/>
          <w:color w:val="585858"/>
          <w:spacing w:val="2"/>
        </w:rPr>
      </w:pPr>
      <w:r>
        <w:rPr>
          <w:rFonts w:ascii="Arial" w:hAnsi="Arial" w:cs="Arial"/>
          <w:color w:val="585858"/>
          <w:spacing w:val="2"/>
        </w:rPr>
        <w:t>A message with a routing key set to "</w:t>
      </w:r>
      <w:proofErr w:type="spellStart"/>
      <w:r>
        <w:rPr>
          <w:rStyle w:val="code"/>
          <w:rFonts w:ascii="Courier New" w:hAnsi="Courier New" w:cs="Courier New"/>
          <w:color w:val="333333"/>
          <w:spacing w:val="2"/>
        </w:rPr>
        <w:t>quick.orange.rabbit</w:t>
      </w:r>
      <w:proofErr w:type="spellEnd"/>
      <w:r>
        <w:rPr>
          <w:rFonts w:ascii="Arial" w:hAnsi="Arial" w:cs="Arial"/>
          <w:color w:val="585858"/>
          <w:spacing w:val="2"/>
        </w:rPr>
        <w:t>" will be delivered to both queues. Message "</w:t>
      </w:r>
      <w:proofErr w:type="spellStart"/>
      <w:r>
        <w:rPr>
          <w:rStyle w:val="code"/>
          <w:rFonts w:ascii="Courier New" w:hAnsi="Courier New" w:cs="Courier New"/>
          <w:color w:val="333333"/>
          <w:spacing w:val="2"/>
        </w:rPr>
        <w:t>lazy.orange.elephant</w:t>
      </w:r>
      <w:proofErr w:type="spellEnd"/>
      <w:r>
        <w:rPr>
          <w:rFonts w:ascii="Arial" w:hAnsi="Arial" w:cs="Arial"/>
          <w:color w:val="585858"/>
          <w:spacing w:val="2"/>
        </w:rPr>
        <w:t>" also will go to both of them. On the other hand "</w:t>
      </w:r>
      <w:proofErr w:type="spellStart"/>
      <w:r>
        <w:rPr>
          <w:rStyle w:val="code"/>
          <w:rFonts w:ascii="Courier New" w:hAnsi="Courier New" w:cs="Courier New"/>
          <w:color w:val="333333"/>
          <w:spacing w:val="2"/>
        </w:rPr>
        <w:t>quick.orange.fox</w:t>
      </w:r>
      <w:proofErr w:type="spellEnd"/>
      <w:r>
        <w:rPr>
          <w:rFonts w:ascii="Arial" w:hAnsi="Arial" w:cs="Arial"/>
          <w:color w:val="585858"/>
          <w:spacing w:val="2"/>
        </w:rPr>
        <w:t>" will only go to the first queue, and "</w:t>
      </w:r>
      <w:proofErr w:type="spellStart"/>
      <w:r>
        <w:rPr>
          <w:rStyle w:val="code"/>
          <w:rFonts w:ascii="Courier New" w:hAnsi="Courier New" w:cs="Courier New"/>
          <w:color w:val="333333"/>
          <w:spacing w:val="2"/>
        </w:rPr>
        <w:t>lazy.brown.fox</w:t>
      </w:r>
      <w:proofErr w:type="spellEnd"/>
      <w:r>
        <w:rPr>
          <w:rFonts w:ascii="Arial" w:hAnsi="Arial" w:cs="Arial"/>
          <w:color w:val="585858"/>
          <w:spacing w:val="2"/>
        </w:rPr>
        <w:t>" only to the second. "</w:t>
      </w:r>
      <w:proofErr w:type="spellStart"/>
      <w:r>
        <w:rPr>
          <w:rStyle w:val="code"/>
          <w:rFonts w:ascii="Courier New" w:hAnsi="Courier New" w:cs="Courier New"/>
          <w:color w:val="333333"/>
          <w:spacing w:val="2"/>
        </w:rPr>
        <w:t>lazy.pink.rabbit</w:t>
      </w:r>
      <w:proofErr w:type="spellEnd"/>
      <w:r>
        <w:rPr>
          <w:rFonts w:ascii="Arial" w:hAnsi="Arial" w:cs="Arial"/>
          <w:color w:val="585858"/>
          <w:spacing w:val="2"/>
        </w:rPr>
        <w:t>" will be delivered to the second queue only once, even though it matches two bindings. "</w:t>
      </w:r>
      <w:proofErr w:type="spellStart"/>
      <w:r>
        <w:rPr>
          <w:rStyle w:val="code"/>
          <w:rFonts w:ascii="Courier New" w:hAnsi="Courier New" w:cs="Courier New"/>
          <w:color w:val="333333"/>
          <w:spacing w:val="2"/>
        </w:rPr>
        <w:t>quick.brown.fox</w:t>
      </w:r>
      <w:proofErr w:type="spellEnd"/>
      <w:r>
        <w:rPr>
          <w:rFonts w:ascii="Arial" w:hAnsi="Arial" w:cs="Arial"/>
          <w:color w:val="585858"/>
          <w:spacing w:val="2"/>
        </w:rPr>
        <w:t>" doesn't match any binding so it will be discarded.</w:t>
      </w:r>
    </w:p>
    <w:p w:rsidR="00DA072A" w:rsidRDefault="00DA072A" w:rsidP="00DA072A">
      <w:pPr>
        <w:pStyle w:val="NormalWeb"/>
        <w:shd w:val="clear" w:color="auto" w:fill="FFFFFF"/>
        <w:rPr>
          <w:rFonts w:ascii="Arial" w:hAnsi="Arial" w:cs="Arial"/>
          <w:color w:val="585858"/>
          <w:spacing w:val="2"/>
        </w:rPr>
      </w:pPr>
      <w:r>
        <w:rPr>
          <w:rFonts w:ascii="Arial" w:hAnsi="Arial" w:cs="Arial"/>
          <w:color w:val="585858"/>
          <w:spacing w:val="2"/>
        </w:rPr>
        <w:lastRenderedPageBreak/>
        <w:t>What happens if we break our contract and send a message with one or four words, like "</w:t>
      </w:r>
      <w:r>
        <w:rPr>
          <w:rStyle w:val="code"/>
          <w:rFonts w:ascii="Courier New" w:hAnsi="Courier New" w:cs="Courier New"/>
          <w:color w:val="333333"/>
          <w:spacing w:val="2"/>
        </w:rPr>
        <w:t>orange</w:t>
      </w:r>
      <w:r>
        <w:rPr>
          <w:rFonts w:ascii="Arial" w:hAnsi="Arial" w:cs="Arial"/>
          <w:color w:val="585858"/>
          <w:spacing w:val="2"/>
        </w:rPr>
        <w:t>" or "</w:t>
      </w:r>
      <w:proofErr w:type="spellStart"/>
      <w:r>
        <w:rPr>
          <w:rStyle w:val="code"/>
          <w:rFonts w:ascii="Courier New" w:hAnsi="Courier New" w:cs="Courier New"/>
          <w:color w:val="333333"/>
          <w:spacing w:val="2"/>
        </w:rPr>
        <w:t>quick.orange.male.rabbit</w:t>
      </w:r>
      <w:proofErr w:type="spellEnd"/>
      <w:r>
        <w:rPr>
          <w:rFonts w:ascii="Arial" w:hAnsi="Arial" w:cs="Arial"/>
          <w:color w:val="585858"/>
          <w:spacing w:val="2"/>
        </w:rPr>
        <w:t>"? Well, these messages won't match any bindings and will be lost.</w:t>
      </w:r>
    </w:p>
    <w:p w:rsidR="00B91B45" w:rsidRPr="00CD6A4A" w:rsidRDefault="00DA072A" w:rsidP="00CD6A4A">
      <w:pPr>
        <w:pStyle w:val="NormalWeb"/>
        <w:shd w:val="clear" w:color="auto" w:fill="FFFFFF"/>
        <w:rPr>
          <w:rFonts w:ascii="Arial" w:hAnsi="Arial" w:cs="Arial"/>
          <w:color w:val="585858"/>
          <w:spacing w:val="2"/>
        </w:rPr>
      </w:pPr>
      <w:r>
        <w:rPr>
          <w:rFonts w:ascii="Arial" w:hAnsi="Arial" w:cs="Arial"/>
          <w:color w:val="585858"/>
          <w:spacing w:val="2"/>
        </w:rPr>
        <w:t>On the other hand "</w:t>
      </w:r>
      <w:proofErr w:type="spellStart"/>
      <w:r>
        <w:rPr>
          <w:rStyle w:val="code"/>
          <w:rFonts w:ascii="Courier New" w:hAnsi="Courier New" w:cs="Courier New"/>
          <w:color w:val="333333"/>
          <w:spacing w:val="2"/>
        </w:rPr>
        <w:t>lazy.orange.male.rabbit</w:t>
      </w:r>
      <w:proofErr w:type="spellEnd"/>
      <w:r>
        <w:rPr>
          <w:rFonts w:ascii="Arial" w:hAnsi="Arial" w:cs="Arial"/>
          <w:color w:val="585858"/>
          <w:spacing w:val="2"/>
        </w:rPr>
        <w:t>", even though it has four words, will match the last binding and will be delivered to the second queue.</w:t>
      </w:r>
    </w:p>
    <w:p w:rsidR="00E62E60" w:rsidRPr="00E62E60" w:rsidRDefault="00E62E60" w:rsidP="00E62E60">
      <w:pPr>
        <w:shd w:val="clear" w:color="auto" w:fill="FFFFFF"/>
        <w:spacing w:before="312" w:after="120" w:line="312" w:lineRule="atLeast"/>
        <w:outlineLvl w:val="1"/>
        <w:rPr>
          <w:rFonts w:ascii="Arial" w:eastAsia="Times New Roman" w:hAnsi="Arial" w:cs="Arial"/>
          <w:color w:val="585858"/>
          <w:spacing w:val="2"/>
          <w:sz w:val="30"/>
          <w:szCs w:val="30"/>
        </w:rPr>
      </w:pPr>
    </w:p>
    <w:p w:rsidR="00874B63" w:rsidRDefault="00874B63"/>
    <w:p w:rsidR="00E62E60" w:rsidRDefault="00426823" w:rsidP="00426823">
      <w:pPr>
        <w:pStyle w:val="Heading2"/>
        <w:shd w:val="clear" w:color="auto" w:fill="FFFFFF"/>
        <w:spacing w:before="312" w:beforeAutospacing="0" w:after="120" w:afterAutospacing="0" w:line="312" w:lineRule="atLeast"/>
        <w:rPr>
          <w:rFonts w:ascii="Arial" w:hAnsi="Arial" w:cs="Arial"/>
          <w:b w:val="0"/>
          <w:bCs w:val="0"/>
          <w:color w:val="585858"/>
          <w:spacing w:val="2"/>
          <w:sz w:val="30"/>
          <w:szCs w:val="30"/>
          <w:highlight w:val="yellow"/>
        </w:rPr>
      </w:pPr>
      <w:r w:rsidRPr="00426823">
        <w:rPr>
          <w:rFonts w:ascii="Arial" w:hAnsi="Arial" w:cs="Arial"/>
          <w:b w:val="0"/>
          <w:bCs w:val="0"/>
          <w:color w:val="585858"/>
          <w:spacing w:val="2"/>
          <w:sz w:val="30"/>
          <w:szCs w:val="30"/>
          <w:highlight w:val="yellow"/>
        </w:rPr>
        <w:t>Remote Procedure Call</w:t>
      </w:r>
      <w:r w:rsidRPr="00426823">
        <w:rPr>
          <w:rFonts w:ascii="Arial" w:hAnsi="Arial" w:cs="Arial"/>
          <w:b w:val="0"/>
          <w:bCs w:val="0"/>
          <w:color w:val="585858"/>
          <w:spacing w:val="2"/>
          <w:sz w:val="30"/>
          <w:szCs w:val="30"/>
          <w:highlight w:val="yellow"/>
        </w:rPr>
        <w:t> or </w:t>
      </w:r>
      <w:r w:rsidRPr="00426823">
        <w:rPr>
          <w:rFonts w:ascii="Arial" w:hAnsi="Arial" w:cs="Arial"/>
          <w:b w:val="0"/>
          <w:bCs w:val="0"/>
          <w:color w:val="585858"/>
          <w:spacing w:val="2"/>
          <w:sz w:val="30"/>
          <w:szCs w:val="30"/>
          <w:highlight w:val="yellow"/>
        </w:rPr>
        <w:t>RPC</w:t>
      </w:r>
    </w:p>
    <w:p w:rsidR="00796BE7" w:rsidRDefault="00796BE7" w:rsidP="00796BE7">
      <w:pPr>
        <w:pStyle w:val="Heading3"/>
        <w:shd w:val="clear" w:color="auto" w:fill="FFFFFF"/>
        <w:spacing w:before="312"/>
        <w:rPr>
          <w:rFonts w:ascii="Arial" w:hAnsi="Arial" w:cs="Arial"/>
          <w:color w:val="585858"/>
          <w:spacing w:val="2"/>
        </w:rPr>
      </w:pPr>
      <w:r>
        <w:rPr>
          <w:rFonts w:ascii="Arial" w:hAnsi="Arial" w:cs="Arial"/>
          <w:color w:val="585858"/>
          <w:spacing w:val="2"/>
        </w:rPr>
        <w:t>Callback queue</w:t>
      </w:r>
    </w:p>
    <w:p w:rsidR="00426823" w:rsidRDefault="00796BE7" w:rsidP="00426823">
      <w:pPr>
        <w:pStyle w:val="Heading2"/>
        <w:shd w:val="clear" w:color="auto" w:fill="FFFFFF"/>
        <w:spacing w:before="312" w:beforeAutospacing="0" w:after="120" w:afterAutospacing="0" w:line="312" w:lineRule="atLeast"/>
        <w:rPr>
          <w:rFonts w:ascii="Arial" w:hAnsi="Arial" w:cs="Arial"/>
          <w:b w:val="0"/>
          <w:bCs w:val="0"/>
          <w:color w:val="585858"/>
          <w:spacing w:val="2"/>
          <w:sz w:val="24"/>
          <w:szCs w:val="24"/>
        </w:rPr>
      </w:pPr>
      <w:r w:rsidRPr="00796BE7">
        <w:rPr>
          <w:rFonts w:ascii="Arial" w:hAnsi="Arial" w:cs="Arial"/>
          <w:b w:val="0"/>
          <w:bCs w:val="0"/>
          <w:color w:val="585858"/>
          <w:spacing w:val="2"/>
          <w:sz w:val="24"/>
          <w:szCs w:val="24"/>
        </w:rPr>
        <w:t xml:space="preserve">In general doing RPC over </w:t>
      </w:r>
      <w:proofErr w:type="spellStart"/>
      <w:r w:rsidRPr="00796BE7">
        <w:rPr>
          <w:rFonts w:ascii="Arial" w:hAnsi="Arial" w:cs="Arial"/>
          <w:b w:val="0"/>
          <w:bCs w:val="0"/>
          <w:color w:val="585858"/>
          <w:spacing w:val="2"/>
          <w:sz w:val="24"/>
          <w:szCs w:val="24"/>
        </w:rPr>
        <w:t>RabbitMQ</w:t>
      </w:r>
      <w:proofErr w:type="spellEnd"/>
      <w:r w:rsidRPr="00796BE7">
        <w:rPr>
          <w:rFonts w:ascii="Arial" w:hAnsi="Arial" w:cs="Arial"/>
          <w:b w:val="0"/>
          <w:bCs w:val="0"/>
          <w:color w:val="585858"/>
          <w:spacing w:val="2"/>
          <w:sz w:val="24"/>
          <w:szCs w:val="24"/>
        </w:rPr>
        <w:t xml:space="preserve"> is easy. A client sends a request message and a server replies with a response message. In order to receive a response we need to send a 'callback' queue address with the request. Spring-</w:t>
      </w:r>
      <w:proofErr w:type="spellStart"/>
      <w:r w:rsidRPr="00796BE7">
        <w:rPr>
          <w:rFonts w:ascii="Arial" w:hAnsi="Arial" w:cs="Arial"/>
          <w:b w:val="0"/>
          <w:bCs w:val="0"/>
          <w:color w:val="585858"/>
          <w:spacing w:val="2"/>
          <w:sz w:val="24"/>
          <w:szCs w:val="24"/>
        </w:rPr>
        <w:t>amqp's</w:t>
      </w:r>
      <w:proofErr w:type="spellEnd"/>
      <w:r w:rsidRPr="00796BE7">
        <w:rPr>
          <w:rFonts w:ascii="Arial" w:hAnsi="Arial" w:cs="Arial"/>
          <w:b w:val="0"/>
          <w:bCs w:val="0"/>
          <w:color w:val="585858"/>
          <w:spacing w:val="2"/>
          <w:sz w:val="24"/>
          <w:szCs w:val="24"/>
        </w:rPr>
        <w:t xml:space="preserve"> </w:t>
      </w:r>
      <w:proofErr w:type="spellStart"/>
      <w:r w:rsidRPr="00796BE7">
        <w:rPr>
          <w:rFonts w:ascii="Arial" w:hAnsi="Arial" w:cs="Arial"/>
          <w:b w:val="0"/>
          <w:bCs w:val="0"/>
          <w:color w:val="585858"/>
          <w:spacing w:val="2"/>
          <w:sz w:val="24"/>
          <w:szCs w:val="24"/>
        </w:rPr>
        <w:t>RabbitTemplate</w:t>
      </w:r>
      <w:proofErr w:type="spellEnd"/>
      <w:r w:rsidRPr="00796BE7">
        <w:rPr>
          <w:rFonts w:ascii="Arial" w:hAnsi="Arial" w:cs="Arial"/>
          <w:b w:val="0"/>
          <w:bCs w:val="0"/>
          <w:color w:val="585858"/>
          <w:spacing w:val="2"/>
          <w:sz w:val="24"/>
          <w:szCs w:val="24"/>
        </w:rPr>
        <w:t xml:space="preserve"> handles the callback queue for us when we use the above </w:t>
      </w:r>
      <w:proofErr w:type="gramStart"/>
      <w:r w:rsidRPr="00796BE7">
        <w:rPr>
          <w:rFonts w:ascii="Arial" w:hAnsi="Arial" w:cs="Arial"/>
          <w:b w:val="0"/>
          <w:bCs w:val="0"/>
          <w:color w:val="585858"/>
          <w:spacing w:val="2"/>
          <w:sz w:val="24"/>
          <w:szCs w:val="24"/>
        </w:rPr>
        <w:t>'</w:t>
      </w:r>
      <w:proofErr w:type="spellStart"/>
      <w:r w:rsidRPr="00796BE7">
        <w:rPr>
          <w:rFonts w:ascii="Arial" w:hAnsi="Arial" w:cs="Arial"/>
          <w:b w:val="0"/>
          <w:bCs w:val="0"/>
          <w:color w:val="585858"/>
          <w:spacing w:val="2"/>
          <w:sz w:val="24"/>
          <w:szCs w:val="24"/>
        </w:rPr>
        <w:t>convertSendAndReceive</w:t>
      </w:r>
      <w:proofErr w:type="spellEnd"/>
      <w:r w:rsidRPr="00796BE7">
        <w:rPr>
          <w:rFonts w:ascii="Arial" w:hAnsi="Arial" w:cs="Arial"/>
          <w:b w:val="0"/>
          <w:bCs w:val="0"/>
          <w:color w:val="585858"/>
          <w:spacing w:val="2"/>
          <w:sz w:val="24"/>
          <w:szCs w:val="24"/>
        </w:rPr>
        <w:t>(</w:t>
      </w:r>
      <w:proofErr w:type="gramEnd"/>
      <w:r w:rsidRPr="00796BE7">
        <w:rPr>
          <w:rFonts w:ascii="Arial" w:hAnsi="Arial" w:cs="Arial"/>
          <w:b w:val="0"/>
          <w:bCs w:val="0"/>
          <w:color w:val="585858"/>
          <w:spacing w:val="2"/>
          <w:sz w:val="24"/>
          <w:szCs w:val="24"/>
        </w:rPr>
        <w:t xml:space="preserve">)' method. There is no need to do any other setup when using the </w:t>
      </w:r>
      <w:proofErr w:type="spellStart"/>
      <w:r w:rsidRPr="00796BE7">
        <w:rPr>
          <w:rFonts w:ascii="Arial" w:hAnsi="Arial" w:cs="Arial"/>
          <w:b w:val="0"/>
          <w:bCs w:val="0"/>
          <w:color w:val="585858"/>
          <w:spacing w:val="2"/>
          <w:sz w:val="24"/>
          <w:szCs w:val="24"/>
        </w:rPr>
        <w:t>RabbitTemplate</w:t>
      </w:r>
      <w:proofErr w:type="spellEnd"/>
      <w:r w:rsidRPr="00796BE7">
        <w:rPr>
          <w:rFonts w:ascii="Arial" w:hAnsi="Arial" w:cs="Arial"/>
          <w:b w:val="0"/>
          <w:bCs w:val="0"/>
          <w:color w:val="585858"/>
          <w:spacing w:val="2"/>
          <w:sz w:val="24"/>
          <w:szCs w:val="24"/>
        </w:rPr>
        <w:t>. For a thorough explanation please see </w:t>
      </w:r>
      <w:hyperlink r:id="rId13" w:anchor="request-reply" w:history="1">
        <w:r w:rsidRPr="00796BE7">
          <w:rPr>
            <w:b w:val="0"/>
            <w:bCs w:val="0"/>
            <w:color w:val="585858"/>
            <w:sz w:val="24"/>
            <w:szCs w:val="24"/>
          </w:rPr>
          <w:t>Request/Reply Message</w:t>
        </w:r>
      </w:hyperlink>
      <w:r w:rsidRPr="00796BE7">
        <w:rPr>
          <w:rFonts w:ascii="Arial" w:hAnsi="Arial" w:cs="Arial"/>
          <w:b w:val="0"/>
          <w:bCs w:val="0"/>
          <w:color w:val="585858"/>
          <w:spacing w:val="2"/>
          <w:sz w:val="24"/>
          <w:szCs w:val="24"/>
        </w:rPr>
        <w:t>.</w:t>
      </w:r>
    </w:p>
    <w:p w:rsidR="00796BE7" w:rsidRDefault="00796BE7" w:rsidP="00796BE7">
      <w:pPr>
        <w:pStyle w:val="Heading3"/>
        <w:shd w:val="clear" w:color="auto" w:fill="FFFFFF"/>
        <w:spacing w:before="312"/>
        <w:rPr>
          <w:rFonts w:ascii="Arial" w:hAnsi="Arial" w:cs="Arial"/>
          <w:color w:val="585858"/>
          <w:spacing w:val="2"/>
        </w:rPr>
      </w:pPr>
      <w:r>
        <w:rPr>
          <w:rFonts w:ascii="Arial" w:hAnsi="Arial" w:cs="Arial"/>
          <w:color w:val="585858"/>
          <w:spacing w:val="2"/>
        </w:rPr>
        <w:t>Correlation Id</w:t>
      </w:r>
    </w:p>
    <w:p w:rsidR="00796BE7" w:rsidRDefault="00DA0496" w:rsidP="00796BE7">
      <w:pPr>
        <w:pStyle w:val="NormalWeb"/>
        <w:shd w:val="clear" w:color="auto" w:fill="FFFFFF"/>
        <w:rPr>
          <w:rFonts w:ascii="Arial" w:hAnsi="Arial" w:cs="Arial"/>
          <w:color w:val="585858"/>
          <w:spacing w:val="2"/>
        </w:rPr>
      </w:pPr>
      <w:r>
        <w:rPr>
          <w:rFonts w:ascii="Arial" w:hAnsi="Arial" w:cs="Arial"/>
          <w:color w:val="585858"/>
          <w:spacing w:val="2"/>
        </w:rPr>
        <w:t>T</w:t>
      </w:r>
      <w:r w:rsidR="00796BE7">
        <w:rPr>
          <w:rFonts w:ascii="Arial" w:hAnsi="Arial" w:cs="Arial"/>
          <w:color w:val="585858"/>
          <w:spacing w:val="2"/>
        </w:rPr>
        <w:t>ypically the native client would create a callback queue for every RPC request. That's pretty inefficient so an alternative is to create a single callback queue per client.</w:t>
      </w:r>
    </w:p>
    <w:p w:rsidR="00796BE7" w:rsidRDefault="00796BE7" w:rsidP="00796BE7">
      <w:pPr>
        <w:pStyle w:val="NormalWeb"/>
        <w:shd w:val="clear" w:color="auto" w:fill="FFFFFF"/>
        <w:rPr>
          <w:rFonts w:ascii="Arial" w:hAnsi="Arial" w:cs="Arial"/>
          <w:color w:val="585858"/>
          <w:spacing w:val="2"/>
        </w:rPr>
      </w:pPr>
      <w:r>
        <w:rPr>
          <w:rFonts w:ascii="Arial" w:hAnsi="Arial" w:cs="Arial"/>
          <w:color w:val="585858"/>
          <w:spacing w:val="2"/>
        </w:rPr>
        <w:t>That raises a new issue, having received a response in that queue it's not clear to which request the response belongs. That's when the </w:t>
      </w:r>
      <w:proofErr w:type="spellStart"/>
      <w:r>
        <w:rPr>
          <w:rStyle w:val="code"/>
          <w:rFonts w:ascii="Courier New" w:eastAsiaTheme="majorEastAsia" w:hAnsi="Courier New" w:cs="Courier New"/>
          <w:color w:val="333333"/>
          <w:spacing w:val="2"/>
        </w:rPr>
        <w:t>correlationId</w:t>
      </w:r>
      <w:proofErr w:type="spellEnd"/>
      <w:r>
        <w:rPr>
          <w:rFonts w:ascii="Arial" w:hAnsi="Arial" w:cs="Arial"/>
          <w:color w:val="585858"/>
          <w:spacing w:val="2"/>
        </w:rPr>
        <w:t> property is used. Spring-</w:t>
      </w:r>
      <w:proofErr w:type="spellStart"/>
      <w:r>
        <w:rPr>
          <w:rFonts w:ascii="Arial" w:hAnsi="Arial" w:cs="Arial"/>
          <w:color w:val="585858"/>
          <w:spacing w:val="2"/>
        </w:rPr>
        <w:t>amqp</w:t>
      </w:r>
      <w:proofErr w:type="spellEnd"/>
      <w:r>
        <w:rPr>
          <w:rFonts w:ascii="Arial" w:hAnsi="Arial" w:cs="Arial"/>
          <w:color w:val="585858"/>
          <w:spacing w:val="2"/>
        </w:rPr>
        <w:t xml:space="preserve"> automatically sets a unique value for every request. In addition it handles the details of matching the response with the correct </w:t>
      </w:r>
      <w:proofErr w:type="spellStart"/>
      <w:r>
        <w:rPr>
          <w:rFonts w:ascii="Arial" w:hAnsi="Arial" w:cs="Arial"/>
          <w:color w:val="585858"/>
          <w:spacing w:val="2"/>
        </w:rPr>
        <w:t>correlationID</w:t>
      </w:r>
      <w:proofErr w:type="spellEnd"/>
      <w:r>
        <w:rPr>
          <w:rFonts w:ascii="Arial" w:hAnsi="Arial" w:cs="Arial"/>
          <w:color w:val="585858"/>
          <w:spacing w:val="2"/>
        </w:rPr>
        <w:t>.</w:t>
      </w:r>
    </w:p>
    <w:p w:rsidR="00796BE7" w:rsidRPr="00796BE7" w:rsidRDefault="00796BE7" w:rsidP="00426823">
      <w:pPr>
        <w:pStyle w:val="Heading2"/>
        <w:shd w:val="clear" w:color="auto" w:fill="FFFFFF"/>
        <w:spacing w:before="312" w:beforeAutospacing="0" w:after="120" w:afterAutospacing="0" w:line="312" w:lineRule="atLeast"/>
        <w:rPr>
          <w:rFonts w:ascii="Arial" w:hAnsi="Arial" w:cs="Arial"/>
          <w:b w:val="0"/>
          <w:bCs w:val="0"/>
          <w:color w:val="585858"/>
          <w:spacing w:val="2"/>
          <w:sz w:val="24"/>
          <w:szCs w:val="24"/>
        </w:rPr>
      </w:pPr>
      <w:bookmarkStart w:id="0" w:name="_GoBack"/>
      <w:bookmarkEnd w:id="0"/>
    </w:p>
    <w:sectPr w:rsidR="00796BE7" w:rsidRPr="0079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6C2B"/>
    <w:multiLevelType w:val="multilevel"/>
    <w:tmpl w:val="EDB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34F70"/>
    <w:multiLevelType w:val="hybridMultilevel"/>
    <w:tmpl w:val="63CE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C5457"/>
    <w:multiLevelType w:val="multilevel"/>
    <w:tmpl w:val="B0C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014D1"/>
    <w:multiLevelType w:val="hybridMultilevel"/>
    <w:tmpl w:val="B42A4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70C99"/>
    <w:multiLevelType w:val="multilevel"/>
    <w:tmpl w:val="EFD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C6"/>
    <w:rsid w:val="0000469E"/>
    <w:rsid w:val="00320AA6"/>
    <w:rsid w:val="00426823"/>
    <w:rsid w:val="00431696"/>
    <w:rsid w:val="00461661"/>
    <w:rsid w:val="004F2E7F"/>
    <w:rsid w:val="00516C45"/>
    <w:rsid w:val="00796BE7"/>
    <w:rsid w:val="007C4618"/>
    <w:rsid w:val="00874B63"/>
    <w:rsid w:val="008D7BC0"/>
    <w:rsid w:val="00991E92"/>
    <w:rsid w:val="00A30AC6"/>
    <w:rsid w:val="00B91B45"/>
    <w:rsid w:val="00BC1E7F"/>
    <w:rsid w:val="00CD6A4A"/>
    <w:rsid w:val="00DA0496"/>
    <w:rsid w:val="00DA072A"/>
    <w:rsid w:val="00E62E60"/>
    <w:rsid w:val="00F51FF9"/>
    <w:rsid w:val="00F7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164FE-5734-4D48-9497-AC38073D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2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2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1B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E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62E6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62E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E60"/>
    <w:rPr>
      <w:rFonts w:ascii="Courier New" w:eastAsia="Times New Roman" w:hAnsi="Courier New" w:cs="Courier New"/>
      <w:sz w:val="20"/>
      <w:szCs w:val="20"/>
    </w:rPr>
  </w:style>
  <w:style w:type="character" w:customStyle="1" w:styleId="hljs-keyword">
    <w:name w:val="hljs-keyword"/>
    <w:basedOn w:val="DefaultParagraphFont"/>
    <w:rsid w:val="00E62E60"/>
  </w:style>
  <w:style w:type="character" w:customStyle="1" w:styleId="code">
    <w:name w:val="code"/>
    <w:basedOn w:val="DefaultParagraphFont"/>
    <w:rsid w:val="00E62E60"/>
  </w:style>
  <w:style w:type="character" w:customStyle="1" w:styleId="Heading4Char">
    <w:name w:val="Heading 4 Char"/>
    <w:basedOn w:val="DefaultParagraphFont"/>
    <w:link w:val="Heading4"/>
    <w:uiPriority w:val="9"/>
    <w:semiHidden/>
    <w:rsid w:val="00B91B4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91B45"/>
    <w:rPr>
      <w:color w:val="0000FF"/>
      <w:u w:val="single"/>
    </w:rPr>
  </w:style>
  <w:style w:type="paragraph" w:styleId="ListParagraph">
    <w:name w:val="List Paragraph"/>
    <w:basedOn w:val="Normal"/>
    <w:uiPriority w:val="34"/>
    <w:qFormat/>
    <w:rsid w:val="0000469E"/>
    <w:pPr>
      <w:ind w:left="720"/>
      <w:contextualSpacing/>
    </w:pPr>
  </w:style>
  <w:style w:type="character" w:styleId="Emphasis">
    <w:name w:val="Emphasis"/>
    <w:basedOn w:val="DefaultParagraphFont"/>
    <w:uiPriority w:val="20"/>
    <w:qFormat/>
    <w:rsid w:val="004F2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6174">
      <w:bodyDiv w:val="1"/>
      <w:marLeft w:val="0"/>
      <w:marRight w:val="0"/>
      <w:marTop w:val="0"/>
      <w:marBottom w:val="0"/>
      <w:divBdr>
        <w:top w:val="none" w:sz="0" w:space="0" w:color="auto"/>
        <w:left w:val="none" w:sz="0" w:space="0" w:color="auto"/>
        <w:bottom w:val="none" w:sz="0" w:space="0" w:color="auto"/>
        <w:right w:val="none" w:sz="0" w:space="0" w:color="auto"/>
      </w:divBdr>
    </w:div>
    <w:div w:id="205140757">
      <w:bodyDiv w:val="1"/>
      <w:marLeft w:val="0"/>
      <w:marRight w:val="0"/>
      <w:marTop w:val="0"/>
      <w:marBottom w:val="0"/>
      <w:divBdr>
        <w:top w:val="none" w:sz="0" w:space="0" w:color="auto"/>
        <w:left w:val="none" w:sz="0" w:space="0" w:color="auto"/>
        <w:bottom w:val="none" w:sz="0" w:space="0" w:color="auto"/>
        <w:right w:val="none" w:sz="0" w:space="0" w:color="auto"/>
      </w:divBdr>
    </w:div>
    <w:div w:id="287903322">
      <w:bodyDiv w:val="1"/>
      <w:marLeft w:val="0"/>
      <w:marRight w:val="0"/>
      <w:marTop w:val="0"/>
      <w:marBottom w:val="0"/>
      <w:divBdr>
        <w:top w:val="none" w:sz="0" w:space="0" w:color="auto"/>
        <w:left w:val="none" w:sz="0" w:space="0" w:color="auto"/>
        <w:bottom w:val="none" w:sz="0" w:space="0" w:color="auto"/>
        <w:right w:val="none" w:sz="0" w:space="0" w:color="auto"/>
      </w:divBdr>
    </w:div>
    <w:div w:id="329797686">
      <w:bodyDiv w:val="1"/>
      <w:marLeft w:val="0"/>
      <w:marRight w:val="0"/>
      <w:marTop w:val="0"/>
      <w:marBottom w:val="0"/>
      <w:divBdr>
        <w:top w:val="none" w:sz="0" w:space="0" w:color="auto"/>
        <w:left w:val="none" w:sz="0" w:space="0" w:color="auto"/>
        <w:bottom w:val="none" w:sz="0" w:space="0" w:color="auto"/>
        <w:right w:val="none" w:sz="0" w:space="0" w:color="auto"/>
      </w:divBdr>
    </w:div>
    <w:div w:id="384990328">
      <w:bodyDiv w:val="1"/>
      <w:marLeft w:val="0"/>
      <w:marRight w:val="0"/>
      <w:marTop w:val="0"/>
      <w:marBottom w:val="0"/>
      <w:divBdr>
        <w:top w:val="none" w:sz="0" w:space="0" w:color="auto"/>
        <w:left w:val="none" w:sz="0" w:space="0" w:color="auto"/>
        <w:bottom w:val="none" w:sz="0" w:space="0" w:color="auto"/>
        <w:right w:val="none" w:sz="0" w:space="0" w:color="auto"/>
      </w:divBdr>
    </w:div>
    <w:div w:id="443235906">
      <w:bodyDiv w:val="1"/>
      <w:marLeft w:val="0"/>
      <w:marRight w:val="0"/>
      <w:marTop w:val="0"/>
      <w:marBottom w:val="0"/>
      <w:divBdr>
        <w:top w:val="none" w:sz="0" w:space="0" w:color="auto"/>
        <w:left w:val="none" w:sz="0" w:space="0" w:color="auto"/>
        <w:bottom w:val="none" w:sz="0" w:space="0" w:color="auto"/>
        <w:right w:val="none" w:sz="0" w:space="0" w:color="auto"/>
      </w:divBdr>
    </w:div>
    <w:div w:id="460854330">
      <w:bodyDiv w:val="1"/>
      <w:marLeft w:val="0"/>
      <w:marRight w:val="0"/>
      <w:marTop w:val="0"/>
      <w:marBottom w:val="0"/>
      <w:divBdr>
        <w:top w:val="none" w:sz="0" w:space="0" w:color="auto"/>
        <w:left w:val="none" w:sz="0" w:space="0" w:color="auto"/>
        <w:bottom w:val="none" w:sz="0" w:space="0" w:color="auto"/>
        <w:right w:val="none" w:sz="0" w:space="0" w:color="auto"/>
      </w:divBdr>
    </w:div>
    <w:div w:id="561674468">
      <w:bodyDiv w:val="1"/>
      <w:marLeft w:val="0"/>
      <w:marRight w:val="0"/>
      <w:marTop w:val="0"/>
      <w:marBottom w:val="0"/>
      <w:divBdr>
        <w:top w:val="none" w:sz="0" w:space="0" w:color="auto"/>
        <w:left w:val="none" w:sz="0" w:space="0" w:color="auto"/>
        <w:bottom w:val="none" w:sz="0" w:space="0" w:color="auto"/>
        <w:right w:val="none" w:sz="0" w:space="0" w:color="auto"/>
      </w:divBdr>
    </w:div>
    <w:div w:id="592664272">
      <w:bodyDiv w:val="1"/>
      <w:marLeft w:val="0"/>
      <w:marRight w:val="0"/>
      <w:marTop w:val="0"/>
      <w:marBottom w:val="0"/>
      <w:divBdr>
        <w:top w:val="none" w:sz="0" w:space="0" w:color="auto"/>
        <w:left w:val="none" w:sz="0" w:space="0" w:color="auto"/>
        <w:bottom w:val="none" w:sz="0" w:space="0" w:color="auto"/>
        <w:right w:val="none" w:sz="0" w:space="0" w:color="auto"/>
      </w:divBdr>
    </w:div>
    <w:div w:id="622151540">
      <w:bodyDiv w:val="1"/>
      <w:marLeft w:val="0"/>
      <w:marRight w:val="0"/>
      <w:marTop w:val="0"/>
      <w:marBottom w:val="0"/>
      <w:divBdr>
        <w:top w:val="none" w:sz="0" w:space="0" w:color="auto"/>
        <w:left w:val="none" w:sz="0" w:space="0" w:color="auto"/>
        <w:bottom w:val="none" w:sz="0" w:space="0" w:color="auto"/>
        <w:right w:val="none" w:sz="0" w:space="0" w:color="auto"/>
      </w:divBdr>
    </w:div>
    <w:div w:id="676426076">
      <w:bodyDiv w:val="1"/>
      <w:marLeft w:val="0"/>
      <w:marRight w:val="0"/>
      <w:marTop w:val="0"/>
      <w:marBottom w:val="0"/>
      <w:divBdr>
        <w:top w:val="none" w:sz="0" w:space="0" w:color="auto"/>
        <w:left w:val="none" w:sz="0" w:space="0" w:color="auto"/>
        <w:bottom w:val="none" w:sz="0" w:space="0" w:color="auto"/>
        <w:right w:val="none" w:sz="0" w:space="0" w:color="auto"/>
      </w:divBdr>
    </w:div>
    <w:div w:id="1034497046">
      <w:bodyDiv w:val="1"/>
      <w:marLeft w:val="0"/>
      <w:marRight w:val="0"/>
      <w:marTop w:val="0"/>
      <w:marBottom w:val="0"/>
      <w:divBdr>
        <w:top w:val="none" w:sz="0" w:space="0" w:color="auto"/>
        <w:left w:val="none" w:sz="0" w:space="0" w:color="auto"/>
        <w:bottom w:val="none" w:sz="0" w:space="0" w:color="auto"/>
        <w:right w:val="none" w:sz="0" w:space="0" w:color="auto"/>
      </w:divBdr>
    </w:div>
    <w:div w:id="1150293241">
      <w:bodyDiv w:val="1"/>
      <w:marLeft w:val="0"/>
      <w:marRight w:val="0"/>
      <w:marTop w:val="0"/>
      <w:marBottom w:val="0"/>
      <w:divBdr>
        <w:top w:val="none" w:sz="0" w:space="0" w:color="auto"/>
        <w:left w:val="none" w:sz="0" w:space="0" w:color="auto"/>
        <w:bottom w:val="none" w:sz="0" w:space="0" w:color="auto"/>
        <w:right w:val="none" w:sz="0" w:space="0" w:color="auto"/>
      </w:divBdr>
    </w:div>
    <w:div w:id="1194416863">
      <w:bodyDiv w:val="1"/>
      <w:marLeft w:val="0"/>
      <w:marRight w:val="0"/>
      <w:marTop w:val="0"/>
      <w:marBottom w:val="0"/>
      <w:divBdr>
        <w:top w:val="none" w:sz="0" w:space="0" w:color="auto"/>
        <w:left w:val="none" w:sz="0" w:space="0" w:color="auto"/>
        <w:bottom w:val="none" w:sz="0" w:space="0" w:color="auto"/>
        <w:right w:val="none" w:sz="0" w:space="0" w:color="auto"/>
      </w:divBdr>
    </w:div>
    <w:div w:id="1266115457">
      <w:bodyDiv w:val="1"/>
      <w:marLeft w:val="0"/>
      <w:marRight w:val="0"/>
      <w:marTop w:val="0"/>
      <w:marBottom w:val="0"/>
      <w:divBdr>
        <w:top w:val="none" w:sz="0" w:space="0" w:color="auto"/>
        <w:left w:val="none" w:sz="0" w:space="0" w:color="auto"/>
        <w:bottom w:val="none" w:sz="0" w:space="0" w:color="auto"/>
        <w:right w:val="none" w:sz="0" w:space="0" w:color="auto"/>
      </w:divBdr>
    </w:div>
    <w:div w:id="1267808901">
      <w:bodyDiv w:val="1"/>
      <w:marLeft w:val="0"/>
      <w:marRight w:val="0"/>
      <w:marTop w:val="0"/>
      <w:marBottom w:val="0"/>
      <w:divBdr>
        <w:top w:val="none" w:sz="0" w:space="0" w:color="auto"/>
        <w:left w:val="none" w:sz="0" w:space="0" w:color="auto"/>
        <w:bottom w:val="none" w:sz="0" w:space="0" w:color="auto"/>
        <w:right w:val="none" w:sz="0" w:space="0" w:color="auto"/>
      </w:divBdr>
    </w:div>
    <w:div w:id="1307317902">
      <w:bodyDiv w:val="1"/>
      <w:marLeft w:val="0"/>
      <w:marRight w:val="0"/>
      <w:marTop w:val="0"/>
      <w:marBottom w:val="0"/>
      <w:divBdr>
        <w:top w:val="none" w:sz="0" w:space="0" w:color="auto"/>
        <w:left w:val="none" w:sz="0" w:space="0" w:color="auto"/>
        <w:bottom w:val="none" w:sz="0" w:space="0" w:color="auto"/>
        <w:right w:val="none" w:sz="0" w:space="0" w:color="auto"/>
      </w:divBdr>
      <w:divsChild>
        <w:div w:id="918951666">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 w:id="1361467905">
      <w:bodyDiv w:val="1"/>
      <w:marLeft w:val="0"/>
      <w:marRight w:val="0"/>
      <w:marTop w:val="0"/>
      <w:marBottom w:val="0"/>
      <w:divBdr>
        <w:top w:val="none" w:sz="0" w:space="0" w:color="auto"/>
        <w:left w:val="none" w:sz="0" w:space="0" w:color="auto"/>
        <w:bottom w:val="none" w:sz="0" w:space="0" w:color="auto"/>
        <w:right w:val="none" w:sz="0" w:space="0" w:color="auto"/>
      </w:divBdr>
    </w:div>
    <w:div w:id="1407875679">
      <w:bodyDiv w:val="1"/>
      <w:marLeft w:val="0"/>
      <w:marRight w:val="0"/>
      <w:marTop w:val="0"/>
      <w:marBottom w:val="0"/>
      <w:divBdr>
        <w:top w:val="none" w:sz="0" w:space="0" w:color="auto"/>
        <w:left w:val="none" w:sz="0" w:space="0" w:color="auto"/>
        <w:bottom w:val="none" w:sz="0" w:space="0" w:color="auto"/>
        <w:right w:val="none" w:sz="0" w:space="0" w:color="auto"/>
      </w:divBdr>
    </w:div>
    <w:div w:id="1533567242">
      <w:bodyDiv w:val="1"/>
      <w:marLeft w:val="0"/>
      <w:marRight w:val="0"/>
      <w:marTop w:val="0"/>
      <w:marBottom w:val="0"/>
      <w:divBdr>
        <w:top w:val="none" w:sz="0" w:space="0" w:color="auto"/>
        <w:left w:val="none" w:sz="0" w:space="0" w:color="auto"/>
        <w:bottom w:val="none" w:sz="0" w:space="0" w:color="auto"/>
        <w:right w:val="none" w:sz="0" w:space="0" w:color="auto"/>
      </w:divBdr>
    </w:div>
    <w:div w:id="1686637775">
      <w:bodyDiv w:val="1"/>
      <w:marLeft w:val="0"/>
      <w:marRight w:val="0"/>
      <w:marTop w:val="0"/>
      <w:marBottom w:val="0"/>
      <w:divBdr>
        <w:top w:val="none" w:sz="0" w:space="0" w:color="auto"/>
        <w:left w:val="none" w:sz="0" w:space="0" w:color="auto"/>
        <w:bottom w:val="none" w:sz="0" w:space="0" w:color="auto"/>
        <w:right w:val="none" w:sz="0" w:space="0" w:color="auto"/>
      </w:divBdr>
    </w:div>
    <w:div w:id="1723478828">
      <w:bodyDiv w:val="1"/>
      <w:marLeft w:val="0"/>
      <w:marRight w:val="0"/>
      <w:marTop w:val="0"/>
      <w:marBottom w:val="0"/>
      <w:divBdr>
        <w:top w:val="none" w:sz="0" w:space="0" w:color="auto"/>
        <w:left w:val="none" w:sz="0" w:space="0" w:color="auto"/>
        <w:bottom w:val="none" w:sz="0" w:space="0" w:color="auto"/>
        <w:right w:val="none" w:sz="0" w:space="0" w:color="auto"/>
      </w:divBdr>
    </w:div>
    <w:div w:id="1727334055">
      <w:bodyDiv w:val="1"/>
      <w:marLeft w:val="0"/>
      <w:marRight w:val="0"/>
      <w:marTop w:val="0"/>
      <w:marBottom w:val="0"/>
      <w:divBdr>
        <w:top w:val="none" w:sz="0" w:space="0" w:color="auto"/>
        <w:left w:val="none" w:sz="0" w:space="0" w:color="auto"/>
        <w:bottom w:val="none" w:sz="0" w:space="0" w:color="auto"/>
        <w:right w:val="none" w:sz="0" w:space="0" w:color="auto"/>
      </w:divBdr>
    </w:div>
    <w:div w:id="1779368694">
      <w:bodyDiv w:val="1"/>
      <w:marLeft w:val="0"/>
      <w:marRight w:val="0"/>
      <w:marTop w:val="0"/>
      <w:marBottom w:val="0"/>
      <w:divBdr>
        <w:top w:val="none" w:sz="0" w:space="0" w:color="auto"/>
        <w:left w:val="none" w:sz="0" w:space="0" w:color="auto"/>
        <w:bottom w:val="none" w:sz="0" w:space="0" w:color="auto"/>
        <w:right w:val="none" w:sz="0" w:space="0" w:color="auto"/>
      </w:divBdr>
    </w:div>
    <w:div w:id="19388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confirms.html" TargetMode="External"/><Relationship Id="rId13" Type="http://schemas.openxmlformats.org/officeDocument/2006/relationships/hyperlink" Target="http://docs.spring.io/spring-amqp/reference/htmlsingle/" TargetMode="External"/><Relationship Id="rId3" Type="http://schemas.openxmlformats.org/officeDocument/2006/relationships/settings" Target="settings.xml"/><Relationship Id="rId7" Type="http://schemas.openxmlformats.org/officeDocument/2006/relationships/hyperlink" Target="http://docs.spring.io/spring-amqp/reference/htmlsingl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7</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Jain 3</dc:creator>
  <cp:keywords/>
  <dc:description/>
  <cp:lastModifiedBy>Anand Jain 3</cp:lastModifiedBy>
  <cp:revision>15</cp:revision>
  <dcterms:created xsi:type="dcterms:W3CDTF">2017-10-12T06:55:00Z</dcterms:created>
  <dcterms:modified xsi:type="dcterms:W3CDTF">2017-10-13T08:04:00Z</dcterms:modified>
</cp:coreProperties>
</file>