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46" w:type="dxa"/>
        <w:tblLook w:val="04A0" w:firstRow="1" w:lastRow="0" w:firstColumn="1" w:lastColumn="0" w:noHBand="0" w:noVBand="1"/>
      </w:tblPr>
      <w:tblGrid>
        <w:gridCol w:w="246"/>
      </w:tblGrid>
      <w:tr w:rsidR="00162556" w:rsidRPr="00162556" w:rsidTr="00CA0C93">
        <w:trPr>
          <w:trHeight w:val="297"/>
        </w:trPr>
        <w:tc>
          <w:tcPr>
            <w:tcW w:w="246" w:type="dxa"/>
            <w:tcBorders>
              <w:top w:val="nil"/>
              <w:left w:val="nil"/>
              <w:bottom w:val="nil"/>
              <w:right w:val="nil"/>
            </w:tcBorders>
            <w:shd w:val="clear" w:color="auto" w:fill="auto"/>
            <w:vAlign w:val="center"/>
          </w:tcPr>
          <w:p w:rsidR="00162556" w:rsidRPr="00162556" w:rsidRDefault="00162556" w:rsidP="00CA0C93">
            <w:pPr>
              <w:spacing w:after="0" w:line="240" w:lineRule="auto"/>
              <w:rPr>
                <w:rFonts w:ascii="Arial Narrow" w:eastAsia="Times New Roman" w:hAnsi="Arial Narrow" w:cs="Times New Roman"/>
                <w:b/>
                <w:bCs/>
                <w:color w:val="000000"/>
                <w:u w:val="single"/>
                <w:lang w:eastAsia="en-GB"/>
              </w:rPr>
            </w:pPr>
          </w:p>
        </w:tc>
      </w:tr>
      <w:tr w:rsidR="00162556" w:rsidRPr="00162556" w:rsidTr="00CA0C93">
        <w:trPr>
          <w:trHeight w:val="86"/>
        </w:trPr>
        <w:tc>
          <w:tcPr>
            <w:tcW w:w="246" w:type="dxa"/>
            <w:tcBorders>
              <w:top w:val="nil"/>
              <w:left w:val="nil"/>
              <w:bottom w:val="nil"/>
              <w:right w:val="nil"/>
            </w:tcBorders>
            <w:shd w:val="clear" w:color="auto" w:fill="auto"/>
            <w:vAlign w:val="bottom"/>
          </w:tcPr>
          <w:p w:rsidR="00162556" w:rsidRPr="00162556" w:rsidRDefault="00162556" w:rsidP="00162556">
            <w:pPr>
              <w:spacing w:after="0" w:line="240" w:lineRule="auto"/>
              <w:jc w:val="center"/>
              <w:rPr>
                <w:rFonts w:ascii="Arial Narrow" w:eastAsia="Times New Roman" w:hAnsi="Arial Narrow" w:cs="Times New Roman"/>
                <w:b/>
                <w:bCs/>
                <w:color w:val="000000"/>
                <w:lang w:eastAsia="en-GB"/>
              </w:rPr>
            </w:pPr>
          </w:p>
        </w:tc>
      </w:tr>
    </w:tbl>
    <w:p w:rsidR="00162556" w:rsidRPr="007E3825" w:rsidRDefault="00162556" w:rsidP="00162556">
      <w:pPr>
        <w:jc w:val="center"/>
        <w:rPr>
          <w:rFonts w:ascii="Arial Narrow" w:hAnsi="Arial Narrow"/>
          <w:b/>
          <w:u w:val="single"/>
        </w:rPr>
      </w:pPr>
      <w:r w:rsidRPr="007E3825">
        <w:rPr>
          <w:rFonts w:ascii="Arial Narrow" w:hAnsi="Arial Narrow"/>
          <w:b/>
          <w:u w:val="single"/>
        </w:rPr>
        <w:t>PERJANJIAN KERJA WAKTU TERTENTU</w:t>
      </w:r>
    </w:p>
    <w:p w:rsidR="00162556" w:rsidRDefault="00162556" w:rsidP="00162556">
      <w:pPr>
        <w:jc w:val="center"/>
        <w:rPr>
          <w:rFonts w:ascii="Arial Narrow" w:hAnsi="Arial Narrow"/>
          <w:b/>
          <w:bCs/>
        </w:rPr>
      </w:pPr>
      <w:r>
        <w:rPr>
          <w:rFonts w:ascii="Arial Narrow" w:hAnsi="Arial Narrow"/>
          <w:b/>
          <w:bCs/>
        </w:rPr>
        <w:t xml:space="preserve">No. </w:t>
      </w:r>
      <w:bookmarkStart w:id="0" w:name="OLE_LINK1"/>
      <w:r>
        <w:rPr>
          <w:rFonts w:ascii="Arial Narrow" w:hAnsi="Arial Narrow"/>
          <w:b/>
          <w:bCs/>
        </w:rPr>
        <w:t xml:space="preserve"> </w:t>
      </w:r>
      <w:bookmarkEnd w:id="0"/>
      <w:r>
        <w:rPr>
          <w:rFonts w:ascii="Arial Narrow" w:hAnsi="Arial Narrow"/>
          <w:b/>
          <w:bCs/>
        </w:rPr>
        <w:fldChar w:fldCharType="begin"/>
      </w:r>
      <w:r>
        <w:rPr>
          <w:rFonts w:ascii="Arial Narrow" w:hAnsi="Arial Narrow"/>
          <w:b/>
          <w:bCs/>
        </w:rPr>
        <w:instrText xml:space="preserve"> MERGEFIELD No_Surat </w:instrText>
      </w:r>
      <w:r>
        <w:rPr>
          <w:rFonts w:ascii="Arial Narrow" w:hAnsi="Arial Narrow"/>
          <w:b/>
          <w:bCs/>
        </w:rPr>
        <w:fldChar w:fldCharType="separate"/>
      </w:r>
      <w:r w:rsidRPr="00540AAA">
        <w:rPr>
          <w:rFonts w:ascii="Arial Narrow" w:hAnsi="Arial Narrow"/>
          <w:b/>
          <w:bCs/>
          <w:noProof/>
        </w:rPr>
        <w:t>I-1244/PKWT III-HRD/VIII/2017</w:t>
      </w:r>
      <w:r>
        <w:rPr>
          <w:rFonts w:ascii="Arial Narrow" w:hAnsi="Arial Narrow"/>
          <w:b/>
          <w:bCs/>
        </w:rPr>
        <w:fldChar w:fldCharType="end"/>
      </w:r>
    </w:p>
    <w:p w:rsidR="00162556" w:rsidRPr="008F3E4E" w:rsidRDefault="00162556" w:rsidP="00162556">
      <w:pPr>
        <w:ind w:right="-7"/>
        <w:jc w:val="both"/>
        <w:rPr>
          <w:rFonts w:ascii="Arial Narrow" w:hAnsi="Arial Narrow"/>
        </w:rPr>
      </w:pPr>
      <w:proofErr w:type="spellStart"/>
      <w:proofErr w:type="gramStart"/>
      <w:r>
        <w:rPr>
          <w:rFonts w:ascii="Arial Narrow" w:hAnsi="Arial Narrow" w:cs="Arial"/>
        </w:rPr>
        <w:t>P</w:t>
      </w:r>
      <w:r w:rsidRPr="008F3E4E">
        <w:rPr>
          <w:rFonts w:ascii="Arial Narrow" w:hAnsi="Arial Narrow" w:cs="Arial"/>
        </w:rPr>
        <w:t>erjanjian</w:t>
      </w:r>
      <w:proofErr w:type="spellEnd"/>
      <w:r w:rsidRPr="008F3E4E">
        <w:rPr>
          <w:rFonts w:ascii="Arial Narrow" w:hAnsi="Arial Narrow" w:cs="Arial"/>
        </w:rPr>
        <w:t xml:space="preserve">  </w:t>
      </w:r>
      <w:proofErr w:type="spellStart"/>
      <w:r w:rsidRPr="008F3E4E">
        <w:rPr>
          <w:rFonts w:ascii="Arial Narrow" w:hAnsi="Arial Narrow" w:cs="Arial"/>
        </w:rPr>
        <w:t>ini</w:t>
      </w:r>
      <w:proofErr w:type="spellEnd"/>
      <w:proofErr w:type="gramEnd"/>
      <w:r w:rsidRPr="008F3E4E">
        <w:rPr>
          <w:rFonts w:ascii="Arial Narrow" w:hAnsi="Arial Narrow" w:cs="Arial"/>
        </w:rPr>
        <w:t xml:space="preserve">  </w:t>
      </w:r>
      <w:proofErr w:type="spellStart"/>
      <w:r w:rsidRPr="008F3E4E">
        <w:rPr>
          <w:rFonts w:ascii="Arial Narrow" w:hAnsi="Arial Narrow" w:cs="Arial"/>
        </w:rPr>
        <w:t>dibuat</w:t>
      </w:r>
      <w:proofErr w:type="spellEnd"/>
      <w:r w:rsidRPr="008F3E4E">
        <w:rPr>
          <w:rFonts w:ascii="Arial Narrow" w:hAnsi="Arial Narrow" w:cs="Arial"/>
        </w:rPr>
        <w:t xml:space="preserve">  </w:t>
      </w:r>
      <w:proofErr w:type="spellStart"/>
      <w:r w:rsidRPr="008F3E4E">
        <w:rPr>
          <w:rFonts w:ascii="Arial Narrow" w:hAnsi="Arial Narrow" w:cs="Arial"/>
        </w:rPr>
        <w:t>dan</w:t>
      </w:r>
      <w:proofErr w:type="spellEnd"/>
      <w:r w:rsidRPr="008F3E4E">
        <w:rPr>
          <w:rFonts w:ascii="Arial Narrow" w:hAnsi="Arial Narrow" w:cs="Arial"/>
        </w:rPr>
        <w:t xml:space="preserve">  </w:t>
      </w:r>
      <w:proofErr w:type="spellStart"/>
      <w:r w:rsidRPr="008F3E4E">
        <w:rPr>
          <w:rFonts w:ascii="Arial Narrow" w:hAnsi="Arial Narrow" w:cs="Arial"/>
        </w:rPr>
        <w:t>ditandatangani</w:t>
      </w:r>
      <w:proofErr w:type="spellEnd"/>
      <w:r w:rsidRPr="008F3E4E">
        <w:rPr>
          <w:rFonts w:ascii="Arial Narrow" w:hAnsi="Arial Narrow" w:cs="Arial"/>
        </w:rPr>
        <w:t xml:space="preserve">  di  J</w:t>
      </w:r>
      <w:r>
        <w:rPr>
          <w:rFonts w:ascii="Arial Narrow" w:hAnsi="Arial Narrow" w:cs="Arial"/>
        </w:rPr>
        <w:t>akarta</w:t>
      </w:r>
      <w:r w:rsidRPr="008F3E4E">
        <w:rPr>
          <w:rFonts w:ascii="Arial Narrow" w:hAnsi="Arial Narrow" w:cs="Arial"/>
        </w:rPr>
        <w:t xml:space="preserve">, </w:t>
      </w:r>
      <w:proofErr w:type="spellStart"/>
      <w:r w:rsidRPr="008F3E4E">
        <w:rPr>
          <w:rFonts w:ascii="Arial Narrow" w:hAnsi="Arial Narrow" w:cs="Arial"/>
        </w:rPr>
        <w:t>tanggal</w:t>
      </w:r>
      <w:proofErr w:type="spellEnd"/>
      <w:r w:rsidRPr="008F3E4E">
        <w:rPr>
          <w:rFonts w:ascii="Arial Narrow" w:hAnsi="Arial Narrow" w:cs="Arial"/>
        </w:rPr>
        <w:t xml:space="preserve"> </w:t>
      </w:r>
      <w:bookmarkStart w:id="1" w:name="OLE_LINK2"/>
      <w:r>
        <w:rPr>
          <w:rFonts w:ascii="Arial Narrow" w:hAnsi="Arial Narrow" w:cs="Arial"/>
        </w:rPr>
        <w:fldChar w:fldCharType="begin"/>
      </w:r>
      <w:r>
        <w:rPr>
          <w:rFonts w:ascii="Arial Narrow" w:hAnsi="Arial Narrow" w:cs="Arial"/>
        </w:rPr>
        <w:instrText xml:space="preserve"> MERGEFIELD Tanggal_TTd </w:instrText>
      </w:r>
      <w:r>
        <w:rPr>
          <w:rFonts w:ascii="Arial Narrow" w:hAnsi="Arial Narrow" w:cs="Arial"/>
        </w:rPr>
        <w:fldChar w:fldCharType="separate"/>
      </w:r>
      <w:r w:rsidRPr="00540AAA">
        <w:rPr>
          <w:rFonts w:ascii="Arial Narrow" w:hAnsi="Arial Narrow" w:cs="Arial"/>
          <w:noProof/>
        </w:rPr>
        <w:t>31 Agustus 2017</w:t>
      </w:r>
      <w:r>
        <w:rPr>
          <w:rFonts w:ascii="Arial Narrow" w:hAnsi="Arial Narrow" w:cs="Arial"/>
        </w:rPr>
        <w:fldChar w:fldCharType="end"/>
      </w:r>
      <w:r w:rsidRPr="008F3E4E">
        <w:rPr>
          <w:rFonts w:ascii="Arial Narrow" w:hAnsi="Arial Narrow" w:cs="Arial"/>
        </w:rPr>
        <w:t xml:space="preserve"> </w:t>
      </w:r>
      <w:bookmarkEnd w:id="1"/>
      <w:proofErr w:type="spellStart"/>
      <w:r w:rsidRPr="008F3E4E">
        <w:rPr>
          <w:rFonts w:ascii="Arial Narrow" w:hAnsi="Arial Narrow" w:cs="Arial"/>
        </w:rPr>
        <w:t>oleh</w:t>
      </w:r>
      <w:proofErr w:type="spellEnd"/>
      <w:r w:rsidRPr="008F3E4E">
        <w:rPr>
          <w:rFonts w:ascii="Arial Narrow" w:hAnsi="Arial Narrow" w:cs="Arial"/>
        </w:rPr>
        <w:t xml:space="preserve"> </w:t>
      </w:r>
      <w:proofErr w:type="spellStart"/>
      <w:r w:rsidRPr="008F3E4E">
        <w:rPr>
          <w:rFonts w:ascii="Arial Narrow" w:hAnsi="Arial Narrow" w:cs="Arial"/>
        </w:rPr>
        <w:t>dan</w:t>
      </w:r>
      <w:proofErr w:type="spellEnd"/>
      <w:r w:rsidRPr="008F3E4E">
        <w:rPr>
          <w:rFonts w:ascii="Arial Narrow" w:hAnsi="Arial Narrow" w:cs="Arial"/>
        </w:rPr>
        <w:t xml:space="preserve"> </w:t>
      </w:r>
      <w:proofErr w:type="spellStart"/>
      <w:r w:rsidRPr="008F3E4E">
        <w:rPr>
          <w:rFonts w:ascii="Arial Narrow" w:hAnsi="Arial Narrow" w:cs="Arial"/>
        </w:rPr>
        <w:t>antara</w:t>
      </w:r>
      <w:proofErr w:type="spellEnd"/>
      <w:r>
        <w:rPr>
          <w:rFonts w:ascii="Arial Narrow" w:hAnsi="Arial Narrow" w:cs="Arial"/>
        </w:rPr>
        <w:t xml:space="preserve"> </w:t>
      </w:r>
      <w:r w:rsidRPr="008F3E4E">
        <w:rPr>
          <w:rFonts w:ascii="Arial Narrow" w:hAnsi="Arial Narrow" w:cs="Arial"/>
        </w:rPr>
        <w:t>:</w:t>
      </w:r>
    </w:p>
    <w:p w:rsidR="00162556" w:rsidRPr="00162556" w:rsidRDefault="00162556" w:rsidP="00CA0C93">
      <w:pPr>
        <w:pStyle w:val="BodyText"/>
        <w:rPr>
          <w:rFonts w:ascii="Arial Narrow" w:hAnsi="Arial Narrow"/>
        </w:rPr>
      </w:pPr>
      <w:proofErr w:type="spellStart"/>
      <w:proofErr w:type="gramStart"/>
      <w:r w:rsidRPr="00162556">
        <w:rPr>
          <w:rFonts w:ascii="Arial Narrow" w:eastAsiaTheme="minorHAnsi" w:hAnsi="Arial Narrow" w:cstheme="minorBidi"/>
          <w:bCs/>
          <w:sz w:val="22"/>
          <w:szCs w:val="22"/>
          <w:lang w:val="en-GB"/>
        </w:rPr>
        <w:t>Nama</w:t>
      </w:r>
      <w:proofErr w:type="spellEnd"/>
      <w:r w:rsidRPr="00162556">
        <w:rPr>
          <w:rFonts w:ascii="Arial Narrow" w:eastAsiaTheme="minorHAnsi" w:hAnsi="Arial Narrow" w:cstheme="minorBidi"/>
          <w:bCs/>
          <w:sz w:val="22"/>
          <w:szCs w:val="22"/>
          <w:lang w:val="en-GB"/>
        </w:rPr>
        <w:tab/>
        <w:t>:  ……………….</w:t>
      </w:r>
      <w:proofErr w:type="gramEnd"/>
    </w:p>
    <w:p w:rsidR="00162556" w:rsidRPr="00162556" w:rsidRDefault="00162556" w:rsidP="00162556">
      <w:pPr>
        <w:pStyle w:val="BodyText"/>
        <w:ind w:firstLine="360"/>
        <w:rPr>
          <w:rFonts w:ascii="Arial Narrow" w:eastAsiaTheme="minorHAnsi" w:hAnsi="Arial Narrow" w:cstheme="minorBidi"/>
          <w:bCs/>
          <w:sz w:val="22"/>
          <w:szCs w:val="22"/>
          <w:lang w:val="en-GB"/>
        </w:rPr>
      </w:pPr>
    </w:p>
    <w:p w:rsidR="00162556" w:rsidRPr="00162556" w:rsidRDefault="00162556" w:rsidP="00CA0C93">
      <w:pPr>
        <w:pStyle w:val="BodyText"/>
        <w:rPr>
          <w:rFonts w:ascii="Arial Narrow" w:hAnsi="Arial Narrow"/>
        </w:rPr>
      </w:pPr>
      <w:proofErr w:type="spellStart"/>
      <w:proofErr w:type="gramStart"/>
      <w:r w:rsidRPr="00162556">
        <w:rPr>
          <w:rFonts w:ascii="Arial Narrow" w:eastAsiaTheme="minorHAnsi" w:hAnsi="Arial Narrow" w:cstheme="minorBidi"/>
          <w:bCs/>
          <w:sz w:val="22"/>
          <w:szCs w:val="22"/>
          <w:lang w:val="en-GB"/>
        </w:rPr>
        <w:t>Jabatan</w:t>
      </w:r>
      <w:proofErr w:type="spellEnd"/>
      <w:r w:rsidRPr="00162556">
        <w:rPr>
          <w:rFonts w:ascii="Arial Narrow" w:eastAsiaTheme="minorHAnsi" w:hAnsi="Arial Narrow" w:cstheme="minorBidi"/>
          <w:bCs/>
          <w:sz w:val="22"/>
          <w:szCs w:val="22"/>
          <w:lang w:val="en-GB"/>
        </w:rPr>
        <w:t xml:space="preserve"> </w:t>
      </w:r>
      <w:r w:rsidRPr="00162556">
        <w:rPr>
          <w:rFonts w:ascii="Arial Narrow" w:eastAsiaTheme="minorHAnsi" w:hAnsi="Arial Narrow" w:cstheme="minorBidi"/>
          <w:bCs/>
          <w:sz w:val="22"/>
          <w:szCs w:val="22"/>
          <w:lang w:val="en-GB"/>
        </w:rPr>
        <w:tab/>
        <w:t>:</w:t>
      </w:r>
      <w:r w:rsidRPr="00162556">
        <w:rPr>
          <w:rFonts w:ascii="Arial Narrow" w:hAnsi="Arial Narrow"/>
        </w:rPr>
        <w:t>.</w:t>
      </w:r>
      <w:proofErr w:type="gramEnd"/>
    </w:p>
    <w:p w:rsidR="00162556" w:rsidRDefault="00162556" w:rsidP="00162556">
      <w:pPr>
        <w:ind w:left="360"/>
        <w:rPr>
          <w:rFonts w:ascii="Arial Narrow" w:hAnsi="Arial Narrow"/>
        </w:rPr>
      </w:pPr>
    </w:p>
    <w:p w:rsidR="00162556" w:rsidRDefault="00162556" w:rsidP="00CA0C93">
      <w:pPr>
        <w:jc w:val="both"/>
        <w:rPr>
          <w:rFonts w:ascii="Arial Narrow" w:hAnsi="Arial Narrow"/>
        </w:rPr>
      </w:pPr>
      <w:proofErr w:type="gramStart"/>
      <w:r w:rsidRPr="00162556">
        <w:rPr>
          <w:rFonts w:ascii="Arial Narrow" w:hAnsi="Arial Narrow"/>
        </w:rPr>
        <w:t>yang</w:t>
      </w:r>
      <w:proofErr w:type="gramEnd"/>
      <w:r w:rsidRPr="00162556">
        <w:rPr>
          <w:rFonts w:ascii="Arial Narrow" w:hAnsi="Arial Narrow"/>
        </w:rPr>
        <w:t xml:space="preserve"> </w:t>
      </w:r>
      <w:proofErr w:type="spellStart"/>
      <w:r w:rsidRPr="00162556">
        <w:rPr>
          <w:rFonts w:ascii="Arial Narrow" w:hAnsi="Arial Narrow"/>
        </w:rPr>
        <w:t>dalam</w:t>
      </w:r>
      <w:proofErr w:type="spellEnd"/>
      <w:r w:rsidRPr="00162556">
        <w:rPr>
          <w:rFonts w:ascii="Arial Narrow" w:hAnsi="Arial Narrow"/>
        </w:rPr>
        <w:t xml:space="preserve"> </w:t>
      </w:r>
      <w:proofErr w:type="spellStart"/>
      <w:r w:rsidRPr="00162556">
        <w:rPr>
          <w:rFonts w:ascii="Arial Narrow" w:hAnsi="Arial Narrow"/>
        </w:rPr>
        <w:t>hal</w:t>
      </w:r>
      <w:proofErr w:type="spellEnd"/>
      <w:r w:rsidRPr="00162556">
        <w:rPr>
          <w:rFonts w:ascii="Arial Narrow" w:hAnsi="Arial Narrow"/>
        </w:rPr>
        <w:t xml:space="preserve"> </w:t>
      </w:r>
      <w:proofErr w:type="spellStart"/>
      <w:r w:rsidRPr="00162556">
        <w:rPr>
          <w:rFonts w:ascii="Arial Narrow" w:hAnsi="Arial Narrow"/>
        </w:rPr>
        <w:t>ini</w:t>
      </w:r>
      <w:proofErr w:type="spellEnd"/>
      <w:r w:rsidRPr="00162556">
        <w:rPr>
          <w:rFonts w:ascii="Arial Narrow" w:hAnsi="Arial Narrow"/>
        </w:rPr>
        <w:t xml:space="preserve"> </w:t>
      </w:r>
      <w:proofErr w:type="spellStart"/>
      <w:r w:rsidRPr="00162556">
        <w:rPr>
          <w:rFonts w:ascii="Arial Narrow" w:hAnsi="Arial Narrow"/>
        </w:rPr>
        <w:t>bertindak</w:t>
      </w:r>
      <w:proofErr w:type="spellEnd"/>
      <w:r w:rsidRPr="00162556">
        <w:rPr>
          <w:rFonts w:ascii="Arial Narrow" w:hAnsi="Arial Narrow"/>
        </w:rPr>
        <w:t xml:space="preserve"> </w:t>
      </w:r>
      <w:proofErr w:type="spellStart"/>
      <w:r w:rsidRPr="00162556">
        <w:rPr>
          <w:rFonts w:ascii="Arial Narrow" w:hAnsi="Arial Narrow"/>
        </w:rPr>
        <w:t>untuk</w:t>
      </w:r>
      <w:proofErr w:type="spellEnd"/>
      <w:r w:rsidRPr="00162556">
        <w:rPr>
          <w:rFonts w:ascii="Arial Narrow" w:hAnsi="Arial Narrow"/>
        </w:rPr>
        <w:t xml:space="preserve"> </w:t>
      </w:r>
      <w:proofErr w:type="spellStart"/>
      <w:r w:rsidRPr="00162556">
        <w:rPr>
          <w:rFonts w:ascii="Arial Narrow" w:hAnsi="Arial Narrow"/>
        </w:rPr>
        <w:t>dan</w:t>
      </w:r>
      <w:proofErr w:type="spellEnd"/>
      <w:r w:rsidRPr="00162556">
        <w:rPr>
          <w:rFonts w:ascii="Arial Narrow" w:hAnsi="Arial Narrow"/>
        </w:rPr>
        <w:t xml:space="preserve"> </w:t>
      </w:r>
      <w:proofErr w:type="spellStart"/>
      <w:r w:rsidRPr="00162556">
        <w:rPr>
          <w:rFonts w:ascii="Arial Narrow" w:hAnsi="Arial Narrow"/>
        </w:rPr>
        <w:t>atas</w:t>
      </w:r>
      <w:proofErr w:type="spellEnd"/>
      <w:r w:rsidRPr="00162556">
        <w:rPr>
          <w:rFonts w:ascii="Arial Narrow" w:hAnsi="Arial Narrow"/>
        </w:rPr>
        <w:t xml:space="preserve"> </w:t>
      </w:r>
      <w:proofErr w:type="spellStart"/>
      <w:r w:rsidRPr="00162556">
        <w:rPr>
          <w:rFonts w:ascii="Arial Narrow" w:hAnsi="Arial Narrow"/>
        </w:rPr>
        <w:t>nama</w:t>
      </w:r>
      <w:proofErr w:type="spellEnd"/>
      <w:r w:rsidRPr="00162556">
        <w:rPr>
          <w:rFonts w:ascii="Arial Narrow" w:hAnsi="Arial Narrow"/>
        </w:rPr>
        <w:t xml:space="preserve"> Franchisee Primagama </w:t>
      </w:r>
      <w:proofErr w:type="spellStart"/>
      <w:r w:rsidRPr="00162556">
        <w:rPr>
          <w:rFonts w:ascii="Arial Narrow" w:hAnsi="Arial Narrow"/>
        </w:rPr>
        <w:t>Cabang</w:t>
      </w:r>
      <w:proofErr w:type="spellEnd"/>
      <w:r w:rsidRPr="00162556">
        <w:rPr>
          <w:rFonts w:ascii="Arial Narrow" w:hAnsi="Arial Narrow"/>
        </w:rPr>
        <w:t xml:space="preserve">…….. </w:t>
      </w:r>
      <w:proofErr w:type="spellStart"/>
      <w:proofErr w:type="gramStart"/>
      <w:r w:rsidRPr="00162556">
        <w:rPr>
          <w:rFonts w:ascii="Arial Narrow" w:hAnsi="Arial Narrow"/>
        </w:rPr>
        <w:t>dan</w:t>
      </w:r>
      <w:proofErr w:type="spellEnd"/>
      <w:proofErr w:type="gramEnd"/>
      <w:r w:rsidRPr="00162556">
        <w:rPr>
          <w:rFonts w:ascii="Arial Narrow" w:hAnsi="Arial Narrow"/>
        </w:rPr>
        <w:t xml:space="preserve"> </w:t>
      </w:r>
      <w:proofErr w:type="spellStart"/>
      <w:r>
        <w:rPr>
          <w:rFonts w:ascii="Arial Narrow" w:hAnsi="Arial Narrow"/>
        </w:rPr>
        <w:t>beralamat</w:t>
      </w:r>
      <w:proofErr w:type="spellEnd"/>
      <w:r>
        <w:rPr>
          <w:rFonts w:ascii="Arial Narrow" w:hAnsi="Arial Narrow"/>
        </w:rPr>
        <w:t xml:space="preserve"> di ……………………………………………..</w:t>
      </w:r>
      <w:r w:rsidRPr="00162556">
        <w:rPr>
          <w:rFonts w:ascii="Arial Narrow" w:hAnsi="Arial Narrow"/>
        </w:rPr>
        <w:t xml:space="preserve">, yang </w:t>
      </w:r>
      <w:proofErr w:type="spellStart"/>
      <w:r w:rsidRPr="00162556">
        <w:rPr>
          <w:rFonts w:ascii="Arial Narrow" w:hAnsi="Arial Narrow"/>
        </w:rPr>
        <w:t>untuk</w:t>
      </w:r>
      <w:proofErr w:type="spellEnd"/>
      <w:r w:rsidRPr="00162556">
        <w:rPr>
          <w:rFonts w:ascii="Arial Narrow" w:hAnsi="Arial Narrow"/>
        </w:rPr>
        <w:t xml:space="preserve"> </w:t>
      </w:r>
      <w:proofErr w:type="spellStart"/>
      <w:r w:rsidRPr="00162556">
        <w:rPr>
          <w:rFonts w:ascii="Arial Narrow" w:hAnsi="Arial Narrow"/>
        </w:rPr>
        <w:t>selanjutnya</w:t>
      </w:r>
      <w:proofErr w:type="spellEnd"/>
      <w:r w:rsidRPr="00162556">
        <w:rPr>
          <w:rFonts w:ascii="Arial Narrow" w:hAnsi="Arial Narrow"/>
        </w:rPr>
        <w:t xml:space="preserve"> </w:t>
      </w:r>
      <w:proofErr w:type="spellStart"/>
      <w:r w:rsidRPr="00162556">
        <w:rPr>
          <w:rFonts w:ascii="Arial Narrow" w:hAnsi="Arial Narrow"/>
        </w:rPr>
        <w:t>disebut</w:t>
      </w:r>
      <w:proofErr w:type="spellEnd"/>
      <w:r w:rsidRPr="00162556">
        <w:rPr>
          <w:rFonts w:ascii="Arial Narrow" w:hAnsi="Arial Narrow"/>
        </w:rPr>
        <w:t xml:space="preserve"> </w:t>
      </w:r>
      <w:proofErr w:type="spellStart"/>
      <w:r w:rsidRPr="00162556">
        <w:rPr>
          <w:rFonts w:ascii="Arial Narrow" w:hAnsi="Arial Narrow"/>
        </w:rPr>
        <w:t>sebagai</w:t>
      </w:r>
      <w:proofErr w:type="spellEnd"/>
      <w:r w:rsidRPr="00162556">
        <w:rPr>
          <w:rFonts w:ascii="Arial Narrow" w:hAnsi="Arial Narrow"/>
        </w:rPr>
        <w:t xml:space="preserve"> </w:t>
      </w:r>
      <w:proofErr w:type="spellStart"/>
      <w:r w:rsidRPr="00162556">
        <w:rPr>
          <w:rFonts w:ascii="Arial Narrow" w:hAnsi="Arial Narrow"/>
        </w:rPr>
        <w:t>Pihak</w:t>
      </w:r>
      <w:proofErr w:type="spellEnd"/>
      <w:r w:rsidRPr="00162556">
        <w:rPr>
          <w:rFonts w:ascii="Arial Narrow" w:hAnsi="Arial Narrow"/>
        </w:rPr>
        <w:t xml:space="preserve"> I (PIHAK</w:t>
      </w:r>
      <w:r>
        <w:rPr>
          <w:rFonts w:ascii="Arial Narrow" w:hAnsi="Arial Narrow"/>
        </w:rPr>
        <w:t xml:space="preserve"> </w:t>
      </w:r>
      <w:r w:rsidRPr="00162556">
        <w:rPr>
          <w:rFonts w:ascii="Arial Narrow" w:hAnsi="Arial Narrow"/>
        </w:rPr>
        <w:t>PERTAMA).</w:t>
      </w:r>
    </w:p>
    <w:p w:rsidR="00162556" w:rsidRDefault="00162556" w:rsidP="00162556">
      <w:pPr>
        <w:ind w:left="360"/>
        <w:jc w:val="center"/>
        <w:rPr>
          <w:rFonts w:ascii="Arial Narrow" w:hAnsi="Arial Narrow"/>
        </w:rPr>
      </w:pPr>
      <w:r w:rsidRPr="00162556">
        <w:rPr>
          <w:rFonts w:ascii="Arial Narrow" w:hAnsi="Arial Narrow"/>
        </w:rPr>
        <w:t>DAN</w:t>
      </w:r>
    </w:p>
    <w:p w:rsidR="00162556" w:rsidRDefault="00162556" w:rsidP="00CA0C93">
      <w:pPr>
        <w:rPr>
          <w:rFonts w:ascii="Arial Narrow" w:hAnsi="Arial Narrow"/>
        </w:rPr>
      </w:pPr>
      <w:proofErr w:type="spellStart"/>
      <w:r w:rsidRPr="00162556">
        <w:rPr>
          <w:rFonts w:ascii="Arial Narrow" w:hAnsi="Arial Narrow"/>
        </w:rPr>
        <w:t>Nama</w:t>
      </w:r>
      <w:proofErr w:type="spellEnd"/>
      <w:r w:rsidRPr="00162556">
        <w:rPr>
          <w:rFonts w:ascii="Arial Narrow" w:hAnsi="Arial Narrow"/>
        </w:rPr>
        <w:t xml:space="preserve"> </w:t>
      </w:r>
      <w:r>
        <w:rPr>
          <w:rFonts w:ascii="Arial Narrow" w:hAnsi="Arial Narrow"/>
        </w:rPr>
        <w:tab/>
      </w:r>
      <w:r>
        <w:rPr>
          <w:rFonts w:ascii="Arial Narrow" w:hAnsi="Arial Narrow"/>
        </w:rPr>
        <w:tab/>
      </w:r>
      <w:r w:rsidRPr="00162556">
        <w:rPr>
          <w:rFonts w:ascii="Arial Narrow" w:hAnsi="Arial Narrow"/>
        </w:rPr>
        <w:t>:</w:t>
      </w:r>
      <w:r>
        <w:rPr>
          <w:rFonts w:ascii="Arial Narrow" w:hAnsi="Arial Narrow"/>
        </w:rPr>
        <w:tab/>
      </w:r>
    </w:p>
    <w:p w:rsidR="00162556" w:rsidRDefault="00162556" w:rsidP="00CA0C93">
      <w:pPr>
        <w:rPr>
          <w:rFonts w:ascii="Arial Narrow" w:hAnsi="Arial Narrow"/>
        </w:rPr>
      </w:pPr>
      <w:r w:rsidRPr="00162556">
        <w:rPr>
          <w:rFonts w:ascii="Arial Narrow" w:hAnsi="Arial Narrow"/>
        </w:rPr>
        <w:t xml:space="preserve">No </w:t>
      </w:r>
      <w:proofErr w:type="spellStart"/>
      <w:r w:rsidRPr="00162556">
        <w:rPr>
          <w:rFonts w:ascii="Arial Narrow" w:hAnsi="Arial Narrow"/>
        </w:rPr>
        <w:t>Identitas</w:t>
      </w:r>
      <w:proofErr w:type="spellEnd"/>
      <w:r w:rsidRPr="00162556">
        <w:rPr>
          <w:rFonts w:ascii="Arial Narrow" w:hAnsi="Arial Narrow"/>
        </w:rPr>
        <w:t xml:space="preserve"> / KTP</w:t>
      </w:r>
      <w:r>
        <w:rPr>
          <w:rFonts w:ascii="Arial Narrow" w:hAnsi="Arial Narrow"/>
        </w:rPr>
        <w:tab/>
      </w:r>
      <w:r w:rsidRPr="00162556">
        <w:rPr>
          <w:rFonts w:ascii="Arial Narrow" w:hAnsi="Arial Narrow"/>
        </w:rPr>
        <w:t>:</w:t>
      </w:r>
    </w:p>
    <w:p w:rsidR="00162556" w:rsidRDefault="00162556" w:rsidP="00CA0C93">
      <w:pPr>
        <w:rPr>
          <w:rFonts w:ascii="Arial Narrow" w:hAnsi="Arial Narrow"/>
        </w:rPr>
      </w:pPr>
      <w:proofErr w:type="spellStart"/>
      <w:r>
        <w:rPr>
          <w:rFonts w:ascii="Arial Narrow" w:hAnsi="Arial Narrow"/>
        </w:rPr>
        <w:t>Alamat</w:t>
      </w:r>
      <w:proofErr w:type="spellEnd"/>
      <w:r>
        <w:rPr>
          <w:rFonts w:ascii="Arial Narrow" w:hAnsi="Arial Narrow"/>
        </w:rPr>
        <w:t xml:space="preserve"> </w:t>
      </w:r>
      <w:r>
        <w:rPr>
          <w:rFonts w:ascii="Arial Narrow" w:hAnsi="Arial Narrow"/>
        </w:rPr>
        <w:tab/>
      </w:r>
      <w:r>
        <w:rPr>
          <w:rFonts w:ascii="Arial Narrow" w:hAnsi="Arial Narrow"/>
        </w:rPr>
        <w:tab/>
        <w:t>:</w:t>
      </w:r>
    </w:p>
    <w:p w:rsidR="00162556" w:rsidRDefault="00162556" w:rsidP="00CA0C93">
      <w:pPr>
        <w:rPr>
          <w:rFonts w:ascii="Arial Narrow" w:hAnsi="Arial Narrow"/>
        </w:rPr>
      </w:pPr>
      <w:proofErr w:type="spellStart"/>
      <w:r w:rsidRPr="00162556">
        <w:rPr>
          <w:rFonts w:ascii="Arial Narrow" w:hAnsi="Arial Narrow"/>
        </w:rPr>
        <w:t>Selanjutnya</w:t>
      </w:r>
      <w:proofErr w:type="spellEnd"/>
      <w:r w:rsidRPr="00162556">
        <w:rPr>
          <w:rFonts w:ascii="Arial Narrow" w:hAnsi="Arial Narrow"/>
        </w:rPr>
        <w:t xml:space="preserve"> </w:t>
      </w:r>
      <w:proofErr w:type="spellStart"/>
      <w:r w:rsidRPr="00162556">
        <w:rPr>
          <w:rFonts w:ascii="Arial Narrow" w:hAnsi="Arial Narrow"/>
        </w:rPr>
        <w:t>disebut</w:t>
      </w:r>
      <w:proofErr w:type="spellEnd"/>
      <w:r w:rsidRPr="00162556">
        <w:rPr>
          <w:rFonts w:ascii="Arial Narrow" w:hAnsi="Arial Narrow"/>
        </w:rPr>
        <w:t xml:space="preserve"> </w:t>
      </w:r>
      <w:proofErr w:type="spellStart"/>
      <w:r w:rsidRPr="00162556">
        <w:rPr>
          <w:rFonts w:ascii="Arial Narrow" w:hAnsi="Arial Narrow"/>
        </w:rPr>
        <w:t>sebagai</w:t>
      </w:r>
      <w:proofErr w:type="spellEnd"/>
      <w:r w:rsidRPr="00162556">
        <w:rPr>
          <w:rFonts w:ascii="Arial Narrow" w:hAnsi="Arial Narrow"/>
        </w:rPr>
        <w:t xml:space="preserve"> </w:t>
      </w:r>
      <w:proofErr w:type="spellStart"/>
      <w:r w:rsidRPr="00162556">
        <w:rPr>
          <w:rFonts w:ascii="Arial Narrow" w:hAnsi="Arial Narrow"/>
        </w:rPr>
        <w:t>pihak</w:t>
      </w:r>
      <w:proofErr w:type="spellEnd"/>
      <w:r w:rsidRPr="00162556">
        <w:rPr>
          <w:rFonts w:ascii="Arial Narrow" w:hAnsi="Arial Narrow"/>
        </w:rPr>
        <w:t xml:space="preserve"> </w:t>
      </w:r>
      <w:proofErr w:type="spellStart"/>
      <w:r w:rsidRPr="00162556">
        <w:rPr>
          <w:rFonts w:ascii="Arial Narrow" w:hAnsi="Arial Narrow"/>
        </w:rPr>
        <w:t>Penerima</w:t>
      </w:r>
      <w:proofErr w:type="spellEnd"/>
      <w:r w:rsidRPr="00162556">
        <w:rPr>
          <w:rFonts w:ascii="Arial Narrow" w:hAnsi="Arial Narrow"/>
        </w:rPr>
        <w:t xml:space="preserve"> </w:t>
      </w:r>
      <w:proofErr w:type="spellStart"/>
      <w:r w:rsidRPr="00162556">
        <w:rPr>
          <w:rFonts w:ascii="Arial Narrow" w:hAnsi="Arial Narrow"/>
        </w:rPr>
        <w:t>Kerja</w:t>
      </w:r>
      <w:proofErr w:type="spellEnd"/>
      <w:r w:rsidRPr="00162556">
        <w:rPr>
          <w:rFonts w:ascii="Arial Narrow" w:hAnsi="Arial Narrow"/>
        </w:rPr>
        <w:t xml:space="preserve">, </w:t>
      </w:r>
      <w:proofErr w:type="spellStart"/>
      <w:r w:rsidRPr="00162556">
        <w:rPr>
          <w:rFonts w:ascii="Arial Narrow" w:hAnsi="Arial Narrow"/>
        </w:rPr>
        <w:t>dalam</w:t>
      </w:r>
      <w:proofErr w:type="spellEnd"/>
      <w:r w:rsidRPr="00162556">
        <w:rPr>
          <w:rFonts w:ascii="Arial Narrow" w:hAnsi="Arial Narrow"/>
        </w:rPr>
        <w:t xml:space="preserve"> </w:t>
      </w:r>
      <w:proofErr w:type="spellStart"/>
      <w:r w:rsidRPr="00162556">
        <w:rPr>
          <w:rFonts w:ascii="Arial Narrow" w:hAnsi="Arial Narrow"/>
        </w:rPr>
        <w:t>hal</w:t>
      </w:r>
      <w:proofErr w:type="spellEnd"/>
      <w:r w:rsidRPr="00162556">
        <w:rPr>
          <w:rFonts w:ascii="Arial Narrow" w:hAnsi="Arial Narrow"/>
        </w:rPr>
        <w:t xml:space="preserve"> </w:t>
      </w:r>
      <w:proofErr w:type="spellStart"/>
      <w:r w:rsidRPr="00162556">
        <w:rPr>
          <w:rFonts w:ascii="Arial Narrow" w:hAnsi="Arial Narrow"/>
        </w:rPr>
        <w:t>ini</w:t>
      </w:r>
      <w:proofErr w:type="spellEnd"/>
      <w:r w:rsidRPr="00162556">
        <w:rPr>
          <w:rFonts w:ascii="Arial Narrow" w:hAnsi="Arial Narrow"/>
        </w:rPr>
        <w:t xml:space="preserve"> </w:t>
      </w:r>
      <w:proofErr w:type="spellStart"/>
      <w:r w:rsidRPr="00162556">
        <w:rPr>
          <w:rFonts w:ascii="Arial Narrow" w:hAnsi="Arial Narrow"/>
        </w:rPr>
        <w:t>bertindak</w:t>
      </w:r>
      <w:proofErr w:type="spellEnd"/>
      <w:r w:rsidRPr="00162556">
        <w:rPr>
          <w:rFonts w:ascii="Arial Narrow" w:hAnsi="Arial Narrow"/>
        </w:rPr>
        <w:t xml:space="preserve"> </w:t>
      </w:r>
      <w:proofErr w:type="spellStart"/>
      <w:r w:rsidRPr="00162556">
        <w:rPr>
          <w:rFonts w:ascii="Arial Narrow" w:hAnsi="Arial Narrow"/>
        </w:rPr>
        <w:t>atas</w:t>
      </w:r>
      <w:proofErr w:type="spellEnd"/>
      <w:r w:rsidRPr="00162556">
        <w:rPr>
          <w:rFonts w:ascii="Arial Narrow" w:hAnsi="Arial Narrow"/>
        </w:rPr>
        <w:t xml:space="preserve"> </w:t>
      </w:r>
      <w:proofErr w:type="spellStart"/>
      <w:r w:rsidRPr="00162556">
        <w:rPr>
          <w:rFonts w:ascii="Arial Narrow" w:hAnsi="Arial Narrow"/>
        </w:rPr>
        <w:t>nama</w:t>
      </w:r>
      <w:proofErr w:type="spellEnd"/>
      <w:r w:rsidRPr="00162556">
        <w:rPr>
          <w:rFonts w:ascii="Arial Narrow" w:hAnsi="Arial Narrow"/>
        </w:rPr>
        <w:t xml:space="preserve"> </w:t>
      </w:r>
      <w:proofErr w:type="spellStart"/>
      <w:r w:rsidRPr="00162556">
        <w:rPr>
          <w:rFonts w:ascii="Arial Narrow" w:hAnsi="Arial Narrow"/>
        </w:rPr>
        <w:t>diri</w:t>
      </w:r>
      <w:proofErr w:type="spellEnd"/>
      <w:r w:rsidRPr="00162556">
        <w:rPr>
          <w:rFonts w:ascii="Arial Narrow" w:hAnsi="Arial Narrow"/>
        </w:rPr>
        <w:t xml:space="preserve"> </w:t>
      </w:r>
      <w:proofErr w:type="spellStart"/>
      <w:r w:rsidRPr="00162556">
        <w:rPr>
          <w:rFonts w:ascii="Arial Narrow" w:hAnsi="Arial Narrow"/>
        </w:rPr>
        <w:t>sendiri</w:t>
      </w:r>
      <w:proofErr w:type="gramStart"/>
      <w:r w:rsidRPr="00162556">
        <w:rPr>
          <w:rFonts w:ascii="Arial Narrow" w:hAnsi="Arial Narrow"/>
        </w:rPr>
        <w:t>,dan</w:t>
      </w:r>
      <w:proofErr w:type="spellEnd"/>
      <w:proofErr w:type="gramEnd"/>
      <w:r w:rsidRPr="00162556">
        <w:rPr>
          <w:rFonts w:ascii="Arial Narrow" w:hAnsi="Arial Narrow"/>
        </w:rPr>
        <w:t xml:space="preserve"> </w:t>
      </w:r>
      <w:proofErr w:type="spellStart"/>
      <w:r w:rsidRPr="00162556">
        <w:rPr>
          <w:rFonts w:ascii="Arial Narrow" w:hAnsi="Arial Narrow"/>
        </w:rPr>
        <w:t>selanjutnya</w:t>
      </w:r>
      <w:proofErr w:type="spellEnd"/>
      <w:r w:rsidRPr="00162556">
        <w:rPr>
          <w:rFonts w:ascii="Arial Narrow" w:hAnsi="Arial Narrow"/>
        </w:rPr>
        <w:t xml:space="preserve"> </w:t>
      </w:r>
      <w:proofErr w:type="spellStart"/>
      <w:r w:rsidRPr="00162556">
        <w:rPr>
          <w:rFonts w:ascii="Arial Narrow" w:hAnsi="Arial Narrow"/>
        </w:rPr>
        <w:t>disebut</w:t>
      </w:r>
      <w:proofErr w:type="spellEnd"/>
      <w:r w:rsidRPr="00162556">
        <w:rPr>
          <w:rFonts w:ascii="Arial Narrow" w:hAnsi="Arial Narrow"/>
        </w:rPr>
        <w:t xml:space="preserve"> </w:t>
      </w:r>
      <w:proofErr w:type="spellStart"/>
      <w:r w:rsidRPr="00162556">
        <w:rPr>
          <w:rFonts w:ascii="Arial Narrow" w:hAnsi="Arial Narrow"/>
        </w:rPr>
        <w:t>sebagai</w:t>
      </w:r>
      <w:proofErr w:type="spellEnd"/>
      <w:r w:rsidRPr="00162556">
        <w:rPr>
          <w:rFonts w:ascii="Arial Narrow" w:hAnsi="Arial Narrow"/>
        </w:rPr>
        <w:t xml:space="preserve"> </w:t>
      </w:r>
      <w:proofErr w:type="spellStart"/>
      <w:r w:rsidRPr="00162556">
        <w:rPr>
          <w:rFonts w:ascii="Arial Narrow" w:hAnsi="Arial Narrow"/>
        </w:rPr>
        <w:t>Pihak</w:t>
      </w:r>
      <w:proofErr w:type="spellEnd"/>
      <w:r w:rsidRPr="00162556">
        <w:rPr>
          <w:rFonts w:ascii="Arial Narrow" w:hAnsi="Arial Narrow"/>
        </w:rPr>
        <w:t xml:space="preserve"> II (PIHAK KEDUA).</w:t>
      </w:r>
    </w:p>
    <w:p w:rsidR="00CA0C93" w:rsidRDefault="00CA0C93" w:rsidP="00CA0C93">
      <w:pPr>
        <w:spacing w:after="0" w:line="240" w:lineRule="auto"/>
        <w:jc w:val="both"/>
        <w:rPr>
          <w:rFonts w:ascii="Calibri" w:eastAsia="Times New Roman" w:hAnsi="Calibri" w:cs="Times New Roman"/>
          <w:b/>
          <w:bCs/>
          <w:color w:val="000000"/>
          <w:lang w:eastAsia="en-GB"/>
        </w:rPr>
      </w:pPr>
      <w:proofErr w:type="spellStart"/>
      <w:r w:rsidRPr="00CA0C93">
        <w:rPr>
          <w:rFonts w:ascii="Calibri" w:eastAsia="Times New Roman" w:hAnsi="Calibri" w:cs="Times New Roman"/>
          <w:color w:val="000000"/>
          <w:lang w:eastAsia="en-GB"/>
        </w:rPr>
        <w:t>Kedua</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belah</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pihak</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bersepakat</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mengadakan</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perjanjian</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kerja</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untuk</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waktu</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tertentu</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dan</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masing-masing</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pihak</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mengikatkan</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diri</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pada</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ketentuan-ketentuan</w:t>
      </w:r>
      <w:proofErr w:type="spellEnd"/>
      <w:r w:rsidRPr="00CA0C93">
        <w:rPr>
          <w:rFonts w:ascii="Calibri" w:eastAsia="Times New Roman" w:hAnsi="Calibri" w:cs="Times New Roman"/>
          <w:color w:val="000000"/>
          <w:lang w:eastAsia="en-GB"/>
        </w:rPr>
        <w:t xml:space="preserve"> </w:t>
      </w:r>
      <w:proofErr w:type="spellStart"/>
      <w:r w:rsidRPr="00CA0C93">
        <w:rPr>
          <w:rFonts w:ascii="Calibri" w:eastAsia="Times New Roman" w:hAnsi="Calibri" w:cs="Times New Roman"/>
          <w:color w:val="000000"/>
          <w:lang w:eastAsia="en-GB"/>
        </w:rPr>
        <w:t>sebagai</w:t>
      </w:r>
      <w:proofErr w:type="spellEnd"/>
      <w:r w:rsidRPr="00CA0C93">
        <w:rPr>
          <w:rFonts w:ascii="Calibri" w:eastAsia="Times New Roman" w:hAnsi="Calibri" w:cs="Times New Roman"/>
          <w:color w:val="000000"/>
          <w:lang w:eastAsia="en-GB"/>
        </w:rPr>
        <w:t xml:space="preserve"> </w:t>
      </w:r>
      <w:proofErr w:type="spellStart"/>
      <w:proofErr w:type="gramStart"/>
      <w:r w:rsidRPr="00CA0C93">
        <w:rPr>
          <w:rFonts w:ascii="Calibri" w:eastAsia="Times New Roman" w:hAnsi="Calibri" w:cs="Times New Roman"/>
          <w:color w:val="000000"/>
          <w:lang w:eastAsia="en-GB"/>
        </w:rPr>
        <w:t>berikut</w:t>
      </w:r>
      <w:proofErr w:type="spellEnd"/>
      <w:r w:rsidRPr="00CA0C93">
        <w:rPr>
          <w:rFonts w:ascii="Calibri" w:eastAsia="Times New Roman" w:hAnsi="Calibri" w:cs="Times New Roman"/>
          <w:color w:val="000000"/>
          <w:lang w:eastAsia="en-GB"/>
        </w:rPr>
        <w:t xml:space="preserve"> </w:t>
      </w:r>
      <w:r w:rsidRPr="00CA0C93">
        <w:rPr>
          <w:rFonts w:ascii="Calibri" w:eastAsia="Times New Roman" w:hAnsi="Calibri" w:cs="Times New Roman"/>
          <w:b/>
          <w:bCs/>
          <w:color w:val="000000"/>
          <w:lang w:eastAsia="en-GB"/>
        </w:rPr>
        <w:t>:</w:t>
      </w:r>
      <w:proofErr w:type="gramEnd"/>
    </w:p>
    <w:p w:rsidR="00CA0C93" w:rsidRPr="00CA0C93" w:rsidRDefault="00CA0C93" w:rsidP="00CA0C93">
      <w:pPr>
        <w:spacing w:after="0" w:line="240" w:lineRule="auto"/>
        <w:jc w:val="both"/>
        <w:rPr>
          <w:rFonts w:ascii="Calibri" w:eastAsia="Times New Roman" w:hAnsi="Calibri" w:cs="Times New Roman"/>
          <w:color w:val="000000"/>
          <w:lang w:eastAsia="en-GB"/>
        </w:rPr>
      </w:pPr>
    </w:p>
    <w:p w:rsidR="00CA0C93" w:rsidRPr="00CA0C93" w:rsidRDefault="00CA0C93" w:rsidP="00CA0C93">
      <w:pPr>
        <w:jc w:val="center"/>
        <w:rPr>
          <w:rFonts w:ascii="Arial Narrow" w:hAnsi="Arial Narrow"/>
          <w:b/>
          <w:lang w:val="sv-SE"/>
        </w:rPr>
      </w:pPr>
      <w:r w:rsidRPr="00CA0C93">
        <w:rPr>
          <w:rFonts w:ascii="Arial Narrow" w:hAnsi="Arial Narrow"/>
          <w:b/>
          <w:lang w:val="sv-SE"/>
        </w:rPr>
        <w:t>Pasal 1</w:t>
      </w:r>
    </w:p>
    <w:p w:rsidR="00CA0C93" w:rsidRPr="00CA0C93" w:rsidRDefault="00CA0C93" w:rsidP="00CA0C93">
      <w:pPr>
        <w:jc w:val="center"/>
        <w:rPr>
          <w:rFonts w:ascii="Arial Narrow" w:hAnsi="Arial Narrow"/>
          <w:b/>
          <w:u w:val="single"/>
          <w:lang w:val="sv-SE"/>
        </w:rPr>
      </w:pPr>
      <w:r w:rsidRPr="00CA0C93">
        <w:rPr>
          <w:rFonts w:ascii="Arial Narrow" w:hAnsi="Arial Narrow"/>
          <w:b/>
          <w:u w:val="single"/>
          <w:lang w:val="sv-SE"/>
        </w:rPr>
        <w:t>Posisi dan Tanggung Jawab</w:t>
      </w:r>
    </w:p>
    <w:p w:rsidR="00CA0C93" w:rsidRDefault="00CA0C93" w:rsidP="00CA0C93">
      <w:pPr>
        <w:rPr>
          <w:rFonts w:ascii="Arial Narrow" w:hAnsi="Arial Narrow"/>
          <w:lang w:val="sv-SE"/>
        </w:rPr>
      </w:pPr>
    </w:p>
    <w:p w:rsidR="00CA0C93" w:rsidRDefault="00CA0C93" w:rsidP="00CA0C93">
      <w:pPr>
        <w:pStyle w:val="ListParagraph"/>
        <w:numPr>
          <w:ilvl w:val="0"/>
          <w:numId w:val="11"/>
        </w:numPr>
        <w:jc w:val="both"/>
        <w:rPr>
          <w:rFonts w:ascii="Arial Narrow" w:hAnsi="Arial Narrow"/>
          <w:lang w:val="sv-SE"/>
        </w:rPr>
      </w:pPr>
      <w:r w:rsidRPr="00CA0C93">
        <w:rPr>
          <w:rFonts w:ascii="Arial Narrow" w:hAnsi="Arial Narrow"/>
          <w:lang w:val="sv-SE"/>
        </w:rPr>
        <w:t>PIHAK KEDUA bersedia bekerja pada Franchisee Primagama Cabang.......... sebagai ......... dengan menjalani masa kontrak  selama ........., terhitung mulai tanggal ......... sampai dengan tanggal .........., dimana dalam kasus tertentu, dapat dilakukan evaluasi sesuai kebutuhan. Bila dalam masa evaluasi, PIHAK KEDUA dinilai tidak berhasil, maka PIHAK PERTAMA dapat memutuskan hubungan kerja tanpa pemberian kompensasi apapun terhadap PIHAK KEDUA namun bila dinilai berhasil maka dapat lanjut menjalani masa kontrak kerja hingga akhir masa kontrak kerja sesuai yang telah ditentukan.</w:t>
      </w:r>
    </w:p>
    <w:p w:rsidR="00CA0C93" w:rsidRDefault="00CA0C93" w:rsidP="00CA0C93">
      <w:pPr>
        <w:pStyle w:val="ListParagraph"/>
        <w:jc w:val="both"/>
        <w:rPr>
          <w:rFonts w:ascii="Arial Narrow" w:hAnsi="Arial Narrow"/>
          <w:lang w:val="sv-SE"/>
        </w:rPr>
      </w:pPr>
    </w:p>
    <w:p w:rsidR="00CA0C93" w:rsidRDefault="00CA0C93" w:rsidP="00CA0C93">
      <w:pPr>
        <w:pStyle w:val="ListParagraph"/>
        <w:numPr>
          <w:ilvl w:val="0"/>
          <w:numId w:val="11"/>
        </w:numPr>
        <w:jc w:val="both"/>
        <w:rPr>
          <w:rFonts w:ascii="Arial Narrow" w:hAnsi="Arial Narrow"/>
          <w:lang w:val="sv-SE"/>
        </w:rPr>
      </w:pPr>
      <w:r w:rsidRPr="00CA0C93">
        <w:rPr>
          <w:rFonts w:ascii="Arial Narrow" w:hAnsi="Arial Narrow"/>
          <w:lang w:val="sv-SE"/>
        </w:rPr>
        <w:t>Pihak Kedua bersedia dan sanggup melaksanakan pekerjaan dengan segenap kemampuan yang diberikan oleh Pihak Pertama dengan jabatan tersebut pada butir (1), serta sanggup mentaati semua  peraturan -peraturan atau ketentuan lainnya yang berlaku dari Pihak Pertama.</w:t>
      </w:r>
    </w:p>
    <w:p w:rsidR="00CA0C93" w:rsidRPr="00CA0C93" w:rsidRDefault="00CA0C93" w:rsidP="00CA0C93">
      <w:pPr>
        <w:pStyle w:val="ListParagraph"/>
        <w:rPr>
          <w:rFonts w:ascii="Arial Narrow" w:hAnsi="Arial Narrow"/>
          <w:lang w:val="sv-SE"/>
        </w:rPr>
      </w:pPr>
    </w:p>
    <w:p w:rsidR="00CA0C93" w:rsidRDefault="00CA0C93" w:rsidP="00CA0C93">
      <w:pPr>
        <w:pStyle w:val="ListParagraph"/>
        <w:numPr>
          <w:ilvl w:val="0"/>
          <w:numId w:val="11"/>
        </w:numPr>
        <w:jc w:val="both"/>
        <w:rPr>
          <w:rFonts w:ascii="Arial Narrow" w:hAnsi="Arial Narrow"/>
          <w:lang w:val="sv-SE"/>
        </w:rPr>
      </w:pPr>
      <w:r w:rsidRPr="00CA0C93">
        <w:rPr>
          <w:rFonts w:ascii="Arial Narrow" w:hAnsi="Arial Narrow"/>
          <w:lang w:val="sv-SE"/>
        </w:rPr>
        <w:t>PIHAK PERTAMA berhak untuk menugaskan/memutasikan Pihak Kedua ke bagian lain dan atau daerah lain sepanjan</w:t>
      </w:r>
      <w:r>
        <w:rPr>
          <w:rFonts w:ascii="Arial Narrow" w:hAnsi="Arial Narrow"/>
          <w:lang w:val="sv-SE"/>
        </w:rPr>
        <w:t>g diperlukan oleh Pihak Pertama</w:t>
      </w:r>
      <w:r w:rsidRPr="00CA0C93">
        <w:rPr>
          <w:rFonts w:ascii="Arial Narrow" w:hAnsi="Arial Narrow"/>
          <w:lang w:val="sv-SE"/>
        </w:rPr>
        <w:t>.</w:t>
      </w:r>
    </w:p>
    <w:p w:rsidR="00CA0C93" w:rsidRDefault="00CA0C93" w:rsidP="00CA0C93">
      <w:pPr>
        <w:pStyle w:val="ListParagraph"/>
        <w:rPr>
          <w:rFonts w:ascii="Arial Narrow" w:hAnsi="Arial Narrow"/>
          <w:lang w:val="sv-SE"/>
        </w:rPr>
      </w:pPr>
    </w:p>
    <w:p w:rsidR="00CA0C93" w:rsidRDefault="00CA0C93" w:rsidP="00CA0C93">
      <w:pPr>
        <w:pStyle w:val="ListParagraph"/>
        <w:rPr>
          <w:rFonts w:ascii="Arial Narrow" w:hAnsi="Arial Narrow"/>
          <w:lang w:val="sv-SE"/>
        </w:rPr>
      </w:pPr>
    </w:p>
    <w:p w:rsidR="00CA0C93" w:rsidRDefault="00CA0C93" w:rsidP="00CA0C93">
      <w:pPr>
        <w:pStyle w:val="ListParagraph"/>
        <w:rPr>
          <w:rFonts w:ascii="Arial Narrow" w:hAnsi="Arial Narrow"/>
          <w:lang w:val="sv-SE"/>
        </w:rPr>
      </w:pPr>
    </w:p>
    <w:p w:rsidR="00CA0C93" w:rsidRDefault="00CA0C93" w:rsidP="00CA0C93">
      <w:pPr>
        <w:pStyle w:val="ListParagraph"/>
        <w:rPr>
          <w:rFonts w:ascii="Arial Narrow" w:hAnsi="Arial Narrow"/>
          <w:lang w:val="sv-SE"/>
        </w:rPr>
      </w:pPr>
    </w:p>
    <w:p w:rsidR="00CA0C93" w:rsidRPr="00CA0C93" w:rsidRDefault="00CA0C93" w:rsidP="00CA0C93">
      <w:pPr>
        <w:pStyle w:val="ListParagraph"/>
        <w:rPr>
          <w:rFonts w:ascii="Arial Narrow" w:hAnsi="Arial Narrow"/>
          <w:lang w:val="sv-SE"/>
        </w:rPr>
      </w:pPr>
    </w:p>
    <w:p w:rsidR="00CA0C93" w:rsidRPr="00CA0C93" w:rsidRDefault="00CA0C93" w:rsidP="00CA0C93">
      <w:pPr>
        <w:jc w:val="center"/>
        <w:rPr>
          <w:rFonts w:ascii="Arial Narrow" w:hAnsi="Arial Narrow"/>
          <w:b/>
          <w:u w:val="single"/>
          <w:lang w:val="sv-SE"/>
        </w:rPr>
      </w:pPr>
      <w:r w:rsidRPr="00CA0C93">
        <w:rPr>
          <w:rFonts w:ascii="Arial Narrow" w:hAnsi="Arial Narrow"/>
          <w:b/>
          <w:u w:val="single"/>
          <w:lang w:val="sv-SE"/>
        </w:rPr>
        <w:lastRenderedPageBreak/>
        <w:t>Pasal 2</w:t>
      </w:r>
    </w:p>
    <w:p w:rsidR="00CA0C93" w:rsidRPr="00CA0C93" w:rsidRDefault="00CA0C93" w:rsidP="00CA0C93">
      <w:pPr>
        <w:jc w:val="center"/>
        <w:rPr>
          <w:rFonts w:ascii="Arial Narrow" w:hAnsi="Arial Narrow"/>
          <w:b/>
          <w:lang w:val="sv-SE"/>
        </w:rPr>
      </w:pPr>
      <w:r w:rsidRPr="00CA0C93">
        <w:rPr>
          <w:rFonts w:ascii="Arial Narrow" w:hAnsi="Arial Narrow"/>
          <w:b/>
          <w:lang w:val="sv-SE"/>
        </w:rPr>
        <w:t>JAM KERJA</w:t>
      </w:r>
    </w:p>
    <w:p w:rsidR="00FA486C" w:rsidRPr="00FA486C" w:rsidRDefault="00FA486C" w:rsidP="00FA486C">
      <w:pPr>
        <w:pStyle w:val="Standard"/>
        <w:numPr>
          <w:ilvl w:val="0"/>
          <w:numId w:val="19"/>
        </w:numPr>
        <w:tabs>
          <w:tab w:val="left" w:pos="720"/>
        </w:tabs>
        <w:jc w:val="both"/>
        <w:rPr>
          <w:rFonts w:ascii="Arial Narrow" w:hAnsi="Arial Narrow" w:cs="Raavi"/>
          <w:sz w:val="22"/>
          <w:szCs w:val="22"/>
          <w:lang w:val="sv-SE"/>
        </w:rPr>
      </w:pPr>
      <w:r w:rsidRPr="00FA486C">
        <w:rPr>
          <w:rFonts w:ascii="Arial Narrow" w:hAnsi="Arial Narrow" w:cs="Raavi"/>
          <w:sz w:val="22"/>
          <w:szCs w:val="22"/>
          <w:lang w:val="sv-SE"/>
        </w:rPr>
        <w:t>Pada dasarnya, Pihak Kedua bekerja 40 (empat puluh) jam dalam satu minggu dengan jam kerja yang diatur dan disesuaikan dengan ketentuan dan peraturan perundang-undangan yang berlaku.</w:t>
      </w:r>
    </w:p>
    <w:p w:rsidR="00FA486C" w:rsidRPr="00FA486C" w:rsidRDefault="00FA486C" w:rsidP="00FA486C">
      <w:pPr>
        <w:pStyle w:val="Standard"/>
        <w:numPr>
          <w:ilvl w:val="0"/>
          <w:numId w:val="18"/>
        </w:numPr>
        <w:tabs>
          <w:tab w:val="left" w:pos="720"/>
        </w:tabs>
        <w:jc w:val="both"/>
        <w:rPr>
          <w:rFonts w:ascii="Arial Narrow" w:hAnsi="Arial Narrow" w:cs="Raavi"/>
          <w:sz w:val="22"/>
          <w:szCs w:val="22"/>
          <w:lang w:val="sv-SE"/>
        </w:rPr>
      </w:pPr>
      <w:r>
        <w:rPr>
          <w:rFonts w:ascii="Arial Narrow" w:hAnsi="Arial Narrow" w:cs="Raavi"/>
          <w:sz w:val="22"/>
          <w:szCs w:val="22"/>
          <w:lang w:val="sv-SE"/>
        </w:rPr>
        <w:t>Dalam</w:t>
      </w:r>
      <w:r w:rsidRPr="00FA486C">
        <w:rPr>
          <w:rFonts w:ascii="Arial Narrow" w:hAnsi="Arial Narrow" w:cs="Raavi"/>
          <w:sz w:val="22"/>
          <w:szCs w:val="22"/>
          <w:lang w:val="sv-SE"/>
        </w:rPr>
        <w:t xml:space="preserve"> pelaksanaan waktu kerja</w:t>
      </w:r>
      <w:r>
        <w:rPr>
          <w:rFonts w:ascii="Arial Narrow" w:hAnsi="Arial Narrow" w:cs="Raavi"/>
          <w:sz w:val="22"/>
          <w:szCs w:val="22"/>
          <w:lang w:val="sv-SE"/>
        </w:rPr>
        <w:t xml:space="preserve"> apabila PIHAK PERTAMA </w:t>
      </w:r>
      <w:r w:rsidRPr="00FA486C">
        <w:rPr>
          <w:rFonts w:ascii="Arial Narrow" w:hAnsi="Arial Narrow" w:cs="Raavi"/>
          <w:sz w:val="22"/>
          <w:szCs w:val="22"/>
          <w:lang w:val="sv-SE"/>
        </w:rPr>
        <w:t>menghendaki perlunya tambahan waktu maka Pihak Kedua bersedia untuk bekerja melebihi jam kerja yang telah ditentukan dengan mendapatkan lembur.</w:t>
      </w:r>
    </w:p>
    <w:p w:rsidR="00FA486C" w:rsidRPr="00FA486C" w:rsidRDefault="00FA486C" w:rsidP="00FA486C">
      <w:pPr>
        <w:pStyle w:val="Standard"/>
        <w:numPr>
          <w:ilvl w:val="0"/>
          <w:numId w:val="18"/>
        </w:numPr>
        <w:tabs>
          <w:tab w:val="left" w:pos="720"/>
        </w:tabs>
        <w:jc w:val="both"/>
        <w:rPr>
          <w:rFonts w:ascii="Arial Narrow" w:hAnsi="Arial Narrow" w:cs="Raavi"/>
          <w:sz w:val="22"/>
          <w:szCs w:val="22"/>
          <w:lang w:val="sv-SE"/>
        </w:rPr>
      </w:pPr>
      <w:r w:rsidRPr="00FA486C">
        <w:rPr>
          <w:rFonts w:ascii="Arial Narrow" w:hAnsi="Arial Narrow" w:cs="Raavi"/>
          <w:sz w:val="22"/>
          <w:szCs w:val="22"/>
          <w:lang w:val="sv-SE"/>
        </w:rPr>
        <w:t>Pelaksanaan lembur diatur sesuai dengan ketentuan dan peraturan yang berlaku.</w:t>
      </w:r>
    </w:p>
    <w:p w:rsidR="00CA0C93" w:rsidRDefault="00CA0C93" w:rsidP="00CA0C93">
      <w:pPr>
        <w:spacing w:after="0" w:line="240" w:lineRule="auto"/>
        <w:jc w:val="center"/>
        <w:rPr>
          <w:rFonts w:ascii="Arial Narrow" w:eastAsia="Times New Roman" w:hAnsi="Arial Narrow" w:cs="Times New Roman"/>
          <w:b/>
          <w:bCs/>
          <w:color w:val="000000"/>
          <w:sz w:val="24"/>
          <w:szCs w:val="24"/>
          <w:u w:val="single"/>
          <w:lang w:eastAsia="en-GB"/>
        </w:rPr>
      </w:pPr>
    </w:p>
    <w:p w:rsidR="00CA0C93" w:rsidRPr="00CA0C93" w:rsidRDefault="00CA0C93" w:rsidP="00CA0C93">
      <w:pPr>
        <w:spacing w:after="0" w:line="240" w:lineRule="auto"/>
        <w:jc w:val="center"/>
        <w:rPr>
          <w:rFonts w:ascii="Arial Narrow" w:eastAsia="Times New Roman" w:hAnsi="Arial Narrow" w:cs="Times New Roman"/>
          <w:b/>
          <w:bCs/>
          <w:color w:val="000000"/>
          <w:sz w:val="24"/>
          <w:szCs w:val="24"/>
          <w:u w:val="single"/>
          <w:lang w:eastAsia="en-GB"/>
        </w:rPr>
      </w:pPr>
      <w:proofErr w:type="spellStart"/>
      <w:r w:rsidRPr="00CA0C93">
        <w:rPr>
          <w:rFonts w:ascii="Arial Narrow" w:eastAsia="Times New Roman" w:hAnsi="Arial Narrow" w:cs="Times New Roman"/>
          <w:b/>
          <w:bCs/>
          <w:color w:val="000000"/>
          <w:sz w:val="24"/>
          <w:szCs w:val="24"/>
          <w:u w:val="single"/>
          <w:lang w:eastAsia="en-GB"/>
        </w:rPr>
        <w:t>Pasal</w:t>
      </w:r>
      <w:proofErr w:type="spellEnd"/>
      <w:r w:rsidRPr="00CA0C93">
        <w:rPr>
          <w:rFonts w:ascii="Arial Narrow" w:eastAsia="Times New Roman" w:hAnsi="Arial Narrow" w:cs="Times New Roman"/>
          <w:b/>
          <w:bCs/>
          <w:color w:val="000000"/>
          <w:sz w:val="24"/>
          <w:szCs w:val="24"/>
          <w:u w:val="single"/>
          <w:lang w:eastAsia="en-GB"/>
        </w:rPr>
        <w:t xml:space="preserve"> 3</w:t>
      </w:r>
    </w:p>
    <w:p w:rsidR="00CA0C93" w:rsidRDefault="00CA0C93" w:rsidP="00CA0C93">
      <w:pPr>
        <w:jc w:val="center"/>
        <w:rPr>
          <w:rFonts w:ascii="Arial Narrow" w:hAnsi="Arial Narrow"/>
          <w:lang w:val="sv-SE"/>
        </w:rPr>
      </w:pPr>
    </w:p>
    <w:p w:rsidR="00CA0C93" w:rsidRDefault="00CA0C93" w:rsidP="00CA0C93">
      <w:pPr>
        <w:jc w:val="center"/>
        <w:rPr>
          <w:rFonts w:ascii="Arial Narrow" w:hAnsi="Arial Narrow"/>
          <w:b/>
          <w:lang w:val="sv-SE"/>
        </w:rPr>
      </w:pPr>
      <w:r w:rsidRPr="00CA0C93">
        <w:rPr>
          <w:rFonts w:ascii="Arial Narrow" w:hAnsi="Arial Narrow"/>
          <w:b/>
          <w:lang w:val="sv-SE"/>
        </w:rPr>
        <w:t>GAJI</w:t>
      </w:r>
    </w:p>
    <w:p w:rsidR="00CA0C93" w:rsidRDefault="00CA0C93" w:rsidP="00CA0C93">
      <w:pPr>
        <w:jc w:val="both"/>
        <w:rPr>
          <w:rFonts w:ascii="Arial Narrow" w:hAnsi="Arial Narrow"/>
          <w:lang w:val="sv-SE"/>
        </w:rPr>
      </w:pPr>
      <w:r w:rsidRPr="00CA0C93">
        <w:rPr>
          <w:rFonts w:ascii="Arial Narrow" w:hAnsi="Arial Narrow"/>
          <w:lang w:val="sv-SE"/>
        </w:rPr>
        <w:t>Selama masa Perjanjian Kerja Waktu Tertentu ini, Pihak Pertama berkewajiban memberikan imbalan berupa  honorarium atau gaji kepada Pihak Kedua sebesar Rp. …………………………….per bulan .</w:t>
      </w:r>
    </w:p>
    <w:p w:rsidR="00E6548B" w:rsidRDefault="00E6548B" w:rsidP="00E6548B">
      <w:pPr>
        <w:jc w:val="center"/>
        <w:rPr>
          <w:rFonts w:ascii="Arial Narrow" w:hAnsi="Arial Narrow"/>
          <w:b/>
          <w:u w:val="single"/>
          <w:lang w:val="sv-SE"/>
        </w:rPr>
      </w:pPr>
    </w:p>
    <w:p w:rsidR="00CA0C93" w:rsidRPr="00E6548B" w:rsidRDefault="00E6548B" w:rsidP="00E6548B">
      <w:pPr>
        <w:jc w:val="center"/>
        <w:rPr>
          <w:rFonts w:ascii="Arial Narrow" w:hAnsi="Arial Narrow"/>
          <w:b/>
          <w:u w:val="single"/>
          <w:lang w:val="sv-SE"/>
        </w:rPr>
      </w:pPr>
      <w:r w:rsidRPr="00E6548B">
        <w:rPr>
          <w:rFonts w:ascii="Arial Narrow" w:hAnsi="Arial Narrow"/>
          <w:b/>
          <w:u w:val="single"/>
          <w:lang w:val="sv-SE"/>
        </w:rPr>
        <w:t>Pasal 4</w:t>
      </w:r>
    </w:p>
    <w:p w:rsidR="00CA0C93" w:rsidRDefault="00CA0C93" w:rsidP="00CA0C93">
      <w:pPr>
        <w:jc w:val="center"/>
        <w:rPr>
          <w:rFonts w:ascii="Arial Narrow" w:hAnsi="Arial Narrow"/>
          <w:b/>
          <w:u w:val="single"/>
          <w:lang w:val="sv-SE"/>
        </w:rPr>
      </w:pPr>
      <w:r w:rsidRPr="00E6548B">
        <w:rPr>
          <w:rFonts w:ascii="Arial Narrow" w:hAnsi="Arial Narrow"/>
          <w:b/>
          <w:u w:val="single"/>
          <w:lang w:val="sv-SE"/>
        </w:rPr>
        <w:t>CUTI TAHUNAN</w:t>
      </w:r>
    </w:p>
    <w:p w:rsidR="00E6548B" w:rsidRDefault="00E6548B" w:rsidP="00E6548B">
      <w:pPr>
        <w:pStyle w:val="ListParagraph"/>
        <w:numPr>
          <w:ilvl w:val="0"/>
          <w:numId w:val="13"/>
        </w:numPr>
        <w:ind w:left="284"/>
        <w:rPr>
          <w:rFonts w:ascii="Arial Narrow" w:hAnsi="Arial Narrow"/>
          <w:lang w:val="sv-SE"/>
        </w:rPr>
      </w:pPr>
      <w:r w:rsidRPr="00E6548B">
        <w:rPr>
          <w:rFonts w:ascii="Arial Narrow" w:hAnsi="Arial Narrow"/>
          <w:lang w:val="sv-SE"/>
        </w:rPr>
        <w:t>PIHAK KEDUA akan mendapatkan hak cuti sebanyak 12 (duabelas) hari kerja per tahun kalender terhitung setelah 1 (satu) setiap tahunnya.</w:t>
      </w:r>
    </w:p>
    <w:p w:rsidR="00E6548B" w:rsidRDefault="00E6548B" w:rsidP="00E6548B">
      <w:pPr>
        <w:pStyle w:val="ListParagraph"/>
        <w:numPr>
          <w:ilvl w:val="0"/>
          <w:numId w:val="13"/>
        </w:numPr>
        <w:ind w:left="284"/>
        <w:rPr>
          <w:rFonts w:ascii="Arial Narrow" w:hAnsi="Arial Narrow"/>
          <w:lang w:val="sv-SE"/>
        </w:rPr>
      </w:pPr>
      <w:r w:rsidRPr="00E6548B">
        <w:rPr>
          <w:rFonts w:ascii="Arial Narrow" w:hAnsi="Arial Narrow"/>
          <w:lang w:val="sv-SE"/>
        </w:rPr>
        <w:t>Pengambilan hak cuti PIHAK KEDUA selanjutnya disesuaikan dengan mempertimbangkan kepentingan PIHAK PERTAMA.</w:t>
      </w:r>
    </w:p>
    <w:p w:rsidR="00E6548B" w:rsidRDefault="00E6548B" w:rsidP="00E6548B">
      <w:pPr>
        <w:pStyle w:val="ListParagraph"/>
        <w:numPr>
          <w:ilvl w:val="0"/>
          <w:numId w:val="13"/>
        </w:numPr>
        <w:ind w:left="284"/>
        <w:rPr>
          <w:rFonts w:ascii="Arial Narrow" w:hAnsi="Arial Narrow"/>
          <w:lang w:val="sv-SE"/>
        </w:rPr>
      </w:pPr>
      <w:r w:rsidRPr="00E6548B">
        <w:rPr>
          <w:rFonts w:ascii="Arial Narrow" w:hAnsi="Arial Narrow"/>
          <w:lang w:val="sv-SE"/>
        </w:rPr>
        <w:t>Pengajuan cuti PIHAK KEDUA harus diajukan minimal 2 (dua) minggu sebelumnya dengan telah mendapatkan persetujuan atasannya.</w:t>
      </w:r>
    </w:p>
    <w:p w:rsidR="00E6548B" w:rsidRPr="00E6548B" w:rsidRDefault="00E6548B" w:rsidP="00E6548B">
      <w:pPr>
        <w:jc w:val="center"/>
        <w:rPr>
          <w:rFonts w:ascii="Arial Narrow" w:hAnsi="Arial Narrow"/>
          <w:b/>
          <w:u w:val="single"/>
          <w:lang w:val="sv-SE"/>
        </w:rPr>
      </w:pPr>
      <w:r w:rsidRPr="00E6548B">
        <w:rPr>
          <w:rFonts w:ascii="Arial Narrow" w:hAnsi="Arial Narrow"/>
          <w:b/>
          <w:u w:val="single"/>
          <w:lang w:val="sv-SE"/>
        </w:rPr>
        <w:t>Pasal 5</w:t>
      </w:r>
    </w:p>
    <w:p w:rsidR="00E6548B" w:rsidRPr="00E6548B" w:rsidRDefault="00E6548B" w:rsidP="00E6548B">
      <w:pPr>
        <w:jc w:val="center"/>
        <w:rPr>
          <w:rFonts w:ascii="Arial Narrow" w:hAnsi="Arial Narrow"/>
          <w:b/>
          <w:u w:val="single"/>
          <w:lang w:val="sv-SE"/>
        </w:rPr>
      </w:pPr>
      <w:r w:rsidRPr="00E6548B">
        <w:rPr>
          <w:rFonts w:ascii="Arial Narrow" w:hAnsi="Arial Narrow"/>
          <w:b/>
          <w:u w:val="single"/>
          <w:lang w:val="sv-SE"/>
        </w:rPr>
        <w:t>THR</w:t>
      </w:r>
    </w:p>
    <w:p w:rsidR="00E6548B" w:rsidRDefault="00E6548B" w:rsidP="00E6548B">
      <w:pPr>
        <w:jc w:val="both"/>
        <w:rPr>
          <w:rFonts w:ascii="Arial Narrow" w:hAnsi="Arial Narrow"/>
          <w:lang w:val="sv-SE"/>
        </w:rPr>
      </w:pPr>
      <w:r w:rsidRPr="00E6548B">
        <w:rPr>
          <w:rFonts w:ascii="Arial Narrow" w:hAnsi="Arial Narrow"/>
          <w:lang w:val="sv-SE"/>
        </w:rPr>
        <w:t>PIHAK KEDUA akan mendapatkan THR sesuai dengan Peraturan Pemerintah</w:t>
      </w:r>
    </w:p>
    <w:p w:rsidR="00E6548B" w:rsidRDefault="00E6548B" w:rsidP="00E6548B">
      <w:pPr>
        <w:jc w:val="center"/>
        <w:rPr>
          <w:rFonts w:ascii="Arial Narrow" w:hAnsi="Arial Narrow"/>
          <w:lang w:val="sv-SE"/>
        </w:rPr>
      </w:pPr>
    </w:p>
    <w:p w:rsidR="00FA486C" w:rsidRPr="00E6548B" w:rsidRDefault="00FA486C" w:rsidP="00FA486C">
      <w:pPr>
        <w:jc w:val="center"/>
        <w:rPr>
          <w:rFonts w:ascii="Arial Narrow" w:hAnsi="Arial Narrow"/>
          <w:b/>
          <w:u w:val="single"/>
          <w:lang w:val="sv-SE"/>
        </w:rPr>
      </w:pPr>
      <w:r w:rsidRPr="00E6548B">
        <w:rPr>
          <w:rFonts w:ascii="Arial Narrow" w:hAnsi="Arial Narrow"/>
          <w:b/>
          <w:u w:val="single"/>
          <w:lang w:val="sv-SE"/>
        </w:rPr>
        <w:t>Pasal 6</w:t>
      </w:r>
    </w:p>
    <w:p w:rsidR="00FA486C" w:rsidRDefault="00FA486C" w:rsidP="00FA486C">
      <w:pPr>
        <w:jc w:val="center"/>
        <w:rPr>
          <w:rFonts w:ascii="Arial Narrow" w:hAnsi="Arial Narrow"/>
          <w:b/>
          <w:u w:val="single"/>
          <w:lang w:val="sv-SE"/>
        </w:rPr>
      </w:pPr>
      <w:r>
        <w:rPr>
          <w:rFonts w:ascii="Arial Narrow" w:hAnsi="Arial Narrow"/>
          <w:b/>
          <w:u w:val="single"/>
          <w:lang w:val="sv-SE"/>
        </w:rPr>
        <w:t>TATA TERTIB PERUSAHAAN</w:t>
      </w:r>
    </w:p>
    <w:p w:rsidR="00FA486C" w:rsidRPr="00FA486C" w:rsidRDefault="00FA486C" w:rsidP="00FA486C">
      <w:pPr>
        <w:pStyle w:val="ListParagraph"/>
        <w:numPr>
          <w:ilvl w:val="0"/>
          <w:numId w:val="17"/>
        </w:numPr>
        <w:ind w:left="284"/>
        <w:jc w:val="both"/>
        <w:rPr>
          <w:rFonts w:ascii="Arial Narrow" w:hAnsi="Arial Narrow"/>
          <w:u w:val="single"/>
          <w:lang w:val="sv-SE"/>
        </w:rPr>
      </w:pPr>
      <w:proofErr w:type="spellStart"/>
      <w:r w:rsidRPr="00FA486C">
        <w:rPr>
          <w:rFonts w:ascii="Arial Narrow" w:hAnsi="Arial Narrow"/>
        </w:rPr>
        <w:t>Selama</w:t>
      </w:r>
      <w:proofErr w:type="spellEnd"/>
      <w:r w:rsidRPr="00FA486C">
        <w:rPr>
          <w:rFonts w:ascii="Arial Narrow" w:hAnsi="Arial Narrow"/>
        </w:rPr>
        <w:t xml:space="preserve"> </w:t>
      </w:r>
      <w:proofErr w:type="spellStart"/>
      <w:r w:rsidRPr="00FA486C">
        <w:rPr>
          <w:rFonts w:ascii="Arial Narrow" w:hAnsi="Arial Narrow"/>
        </w:rPr>
        <w:t>dalam</w:t>
      </w:r>
      <w:proofErr w:type="spellEnd"/>
      <w:r w:rsidRPr="00FA486C">
        <w:rPr>
          <w:rFonts w:ascii="Arial Narrow" w:hAnsi="Arial Narrow"/>
        </w:rPr>
        <w:t xml:space="preserve"> </w:t>
      </w:r>
      <w:proofErr w:type="spellStart"/>
      <w:r w:rsidRPr="00FA486C">
        <w:rPr>
          <w:rFonts w:ascii="Arial Narrow" w:hAnsi="Arial Narrow"/>
        </w:rPr>
        <w:t>hubungan</w:t>
      </w:r>
      <w:proofErr w:type="spellEnd"/>
      <w:r w:rsidRPr="00FA486C">
        <w:rPr>
          <w:rFonts w:ascii="Arial Narrow" w:hAnsi="Arial Narrow"/>
        </w:rPr>
        <w:t xml:space="preserve"> </w:t>
      </w:r>
      <w:proofErr w:type="spellStart"/>
      <w:r w:rsidRPr="00FA486C">
        <w:rPr>
          <w:rFonts w:ascii="Arial Narrow" w:hAnsi="Arial Narrow"/>
        </w:rPr>
        <w:t>kerja</w:t>
      </w:r>
      <w:proofErr w:type="spellEnd"/>
      <w:r w:rsidRPr="00FA486C">
        <w:rPr>
          <w:rFonts w:ascii="Arial Narrow" w:hAnsi="Arial Narrow"/>
        </w:rPr>
        <w:t xml:space="preserve">, PIHAK KEDUA </w:t>
      </w:r>
      <w:proofErr w:type="spellStart"/>
      <w:r w:rsidRPr="00FA486C">
        <w:rPr>
          <w:rFonts w:ascii="Arial Narrow" w:hAnsi="Arial Narrow"/>
        </w:rPr>
        <w:t>wajib</w:t>
      </w:r>
      <w:proofErr w:type="spellEnd"/>
      <w:r w:rsidRPr="00FA486C">
        <w:rPr>
          <w:rFonts w:ascii="Arial Narrow" w:hAnsi="Arial Narrow"/>
        </w:rPr>
        <w:t xml:space="preserve"> </w:t>
      </w:r>
      <w:proofErr w:type="spellStart"/>
      <w:r w:rsidRPr="00FA486C">
        <w:rPr>
          <w:rFonts w:ascii="Arial Narrow" w:hAnsi="Arial Narrow"/>
        </w:rPr>
        <w:t>mentaati</w:t>
      </w:r>
      <w:proofErr w:type="spellEnd"/>
      <w:r w:rsidRPr="00FA486C">
        <w:rPr>
          <w:rFonts w:ascii="Arial Narrow" w:hAnsi="Arial Narrow"/>
        </w:rPr>
        <w:t xml:space="preserve"> </w:t>
      </w:r>
      <w:proofErr w:type="spellStart"/>
      <w:r w:rsidRPr="00FA486C">
        <w:rPr>
          <w:rFonts w:ascii="Arial Narrow" w:hAnsi="Arial Narrow"/>
        </w:rPr>
        <w:t>ketentuan-ketentuan</w:t>
      </w:r>
      <w:proofErr w:type="spellEnd"/>
      <w:r w:rsidRPr="00FA486C">
        <w:rPr>
          <w:rFonts w:ascii="Arial Narrow" w:hAnsi="Arial Narrow"/>
        </w:rPr>
        <w:t xml:space="preserve"> </w:t>
      </w:r>
      <w:proofErr w:type="spellStart"/>
      <w:r w:rsidRPr="00FA486C">
        <w:rPr>
          <w:rFonts w:ascii="Arial Narrow" w:hAnsi="Arial Narrow"/>
        </w:rPr>
        <w:t>mengenai</w:t>
      </w:r>
      <w:proofErr w:type="spellEnd"/>
      <w:r w:rsidRPr="00FA486C">
        <w:rPr>
          <w:rFonts w:ascii="Arial Narrow" w:hAnsi="Arial Narrow"/>
        </w:rPr>
        <w:t xml:space="preserve"> </w:t>
      </w:r>
      <w:proofErr w:type="spellStart"/>
      <w:r w:rsidRPr="00FA486C">
        <w:rPr>
          <w:rFonts w:ascii="Arial Narrow" w:hAnsi="Arial Narrow"/>
        </w:rPr>
        <w:t>tata</w:t>
      </w:r>
      <w:proofErr w:type="spellEnd"/>
      <w:r w:rsidRPr="00FA486C">
        <w:rPr>
          <w:rFonts w:ascii="Arial Narrow" w:hAnsi="Arial Narrow"/>
        </w:rPr>
        <w:t xml:space="preserve"> </w:t>
      </w:r>
      <w:proofErr w:type="spellStart"/>
      <w:r w:rsidRPr="00FA486C">
        <w:rPr>
          <w:rFonts w:ascii="Arial Narrow" w:hAnsi="Arial Narrow"/>
        </w:rPr>
        <w:t>tertib</w:t>
      </w:r>
      <w:proofErr w:type="spellEnd"/>
      <w:r w:rsidRPr="00FA486C">
        <w:rPr>
          <w:rFonts w:ascii="Arial Narrow" w:hAnsi="Arial Narrow"/>
        </w:rPr>
        <w:t xml:space="preserve"> </w:t>
      </w:r>
      <w:proofErr w:type="spellStart"/>
      <w:r w:rsidRPr="00FA486C">
        <w:rPr>
          <w:rFonts w:ascii="Arial Narrow" w:hAnsi="Arial Narrow"/>
        </w:rPr>
        <w:t>kedisplinan</w:t>
      </w:r>
      <w:proofErr w:type="spellEnd"/>
      <w:r w:rsidRPr="00FA486C">
        <w:rPr>
          <w:rFonts w:ascii="Arial Narrow" w:hAnsi="Arial Narrow"/>
        </w:rPr>
        <w:t xml:space="preserve"> </w:t>
      </w:r>
      <w:proofErr w:type="spellStart"/>
      <w:r w:rsidRPr="00FA486C">
        <w:rPr>
          <w:rFonts w:ascii="Arial Narrow" w:hAnsi="Arial Narrow"/>
        </w:rPr>
        <w:t>dan</w:t>
      </w:r>
      <w:proofErr w:type="spellEnd"/>
      <w:r w:rsidRPr="00FA486C">
        <w:rPr>
          <w:rFonts w:ascii="Arial Narrow" w:hAnsi="Arial Narrow"/>
        </w:rPr>
        <w:t xml:space="preserve"> </w:t>
      </w:r>
      <w:proofErr w:type="spellStart"/>
      <w:r w:rsidRPr="00FA486C">
        <w:rPr>
          <w:rFonts w:ascii="Arial Narrow" w:hAnsi="Arial Narrow"/>
        </w:rPr>
        <w:t>kewajiban-kewajiban</w:t>
      </w:r>
      <w:proofErr w:type="spellEnd"/>
      <w:r w:rsidRPr="00FA486C">
        <w:rPr>
          <w:rFonts w:ascii="Arial Narrow" w:hAnsi="Arial Narrow"/>
        </w:rPr>
        <w:t xml:space="preserve"> yang </w:t>
      </w:r>
      <w:proofErr w:type="spellStart"/>
      <w:r w:rsidRPr="00FA486C">
        <w:rPr>
          <w:rFonts w:ascii="Arial Narrow" w:hAnsi="Arial Narrow"/>
        </w:rPr>
        <w:t>dibebankan</w:t>
      </w:r>
      <w:proofErr w:type="spellEnd"/>
      <w:r w:rsidRPr="00FA486C">
        <w:rPr>
          <w:rFonts w:ascii="Arial Narrow" w:hAnsi="Arial Narrow"/>
        </w:rPr>
        <w:t xml:space="preserve"> </w:t>
      </w:r>
      <w:proofErr w:type="spellStart"/>
      <w:r w:rsidRPr="00FA486C">
        <w:rPr>
          <w:rFonts w:ascii="Arial Narrow" w:hAnsi="Arial Narrow"/>
        </w:rPr>
        <w:t>kepadanya</w:t>
      </w:r>
      <w:proofErr w:type="spellEnd"/>
      <w:r w:rsidRPr="00FA486C">
        <w:rPr>
          <w:rFonts w:ascii="Arial Narrow" w:hAnsi="Arial Narrow"/>
        </w:rPr>
        <w:t xml:space="preserve"> </w:t>
      </w:r>
      <w:proofErr w:type="spellStart"/>
      <w:r w:rsidRPr="00FA486C">
        <w:rPr>
          <w:rFonts w:ascii="Arial Narrow" w:hAnsi="Arial Narrow"/>
        </w:rPr>
        <w:t>sesuai</w:t>
      </w:r>
      <w:proofErr w:type="spellEnd"/>
      <w:r w:rsidRPr="00FA486C">
        <w:rPr>
          <w:rFonts w:ascii="Arial Narrow" w:hAnsi="Arial Narrow"/>
        </w:rPr>
        <w:t xml:space="preserve"> yang </w:t>
      </w:r>
      <w:proofErr w:type="spellStart"/>
      <w:r w:rsidRPr="00FA486C">
        <w:rPr>
          <w:rFonts w:ascii="Arial Narrow" w:hAnsi="Arial Narrow"/>
        </w:rPr>
        <w:t>tercantum</w:t>
      </w:r>
      <w:proofErr w:type="spellEnd"/>
      <w:r w:rsidRPr="00FA486C">
        <w:rPr>
          <w:rFonts w:ascii="Arial Narrow" w:hAnsi="Arial Narrow"/>
        </w:rPr>
        <w:t xml:space="preserve"> </w:t>
      </w:r>
      <w:proofErr w:type="spellStart"/>
      <w:r w:rsidRPr="00FA486C">
        <w:rPr>
          <w:rFonts w:ascii="Arial Narrow" w:hAnsi="Arial Narrow"/>
        </w:rPr>
        <w:t>dalam</w:t>
      </w:r>
      <w:proofErr w:type="spellEnd"/>
      <w:r w:rsidRPr="00FA486C">
        <w:rPr>
          <w:rFonts w:ascii="Arial Narrow" w:hAnsi="Arial Narrow"/>
        </w:rPr>
        <w:t xml:space="preserve"> </w:t>
      </w:r>
      <w:proofErr w:type="spellStart"/>
      <w:r w:rsidRPr="00FA486C">
        <w:rPr>
          <w:rFonts w:ascii="Arial Narrow" w:hAnsi="Arial Narrow"/>
        </w:rPr>
        <w:t>Peraturan</w:t>
      </w:r>
      <w:proofErr w:type="spellEnd"/>
      <w:r w:rsidRPr="00FA486C">
        <w:rPr>
          <w:rFonts w:ascii="Arial Narrow" w:hAnsi="Arial Narrow"/>
        </w:rPr>
        <w:t xml:space="preserve"> Perusahaan.</w:t>
      </w:r>
    </w:p>
    <w:p w:rsidR="00FA486C" w:rsidRPr="00FA486C" w:rsidRDefault="00FA486C" w:rsidP="00FA486C">
      <w:pPr>
        <w:pStyle w:val="ListParagraph"/>
        <w:numPr>
          <w:ilvl w:val="0"/>
          <w:numId w:val="17"/>
        </w:numPr>
        <w:ind w:left="284"/>
        <w:jc w:val="both"/>
        <w:rPr>
          <w:rFonts w:ascii="Arial Narrow" w:hAnsi="Arial Narrow"/>
          <w:u w:val="single"/>
          <w:lang w:val="sv-SE"/>
        </w:rPr>
      </w:pPr>
      <w:proofErr w:type="spellStart"/>
      <w:r w:rsidRPr="00FA486C">
        <w:rPr>
          <w:rFonts w:ascii="Arial Narrow" w:hAnsi="Arial Narrow"/>
        </w:rPr>
        <w:t>Setiap</w:t>
      </w:r>
      <w:proofErr w:type="spellEnd"/>
      <w:r w:rsidRPr="00FA486C">
        <w:rPr>
          <w:rFonts w:ascii="Arial Narrow" w:hAnsi="Arial Narrow"/>
        </w:rPr>
        <w:t xml:space="preserve"> </w:t>
      </w:r>
      <w:proofErr w:type="spellStart"/>
      <w:r w:rsidRPr="00FA486C">
        <w:rPr>
          <w:rFonts w:ascii="Arial Narrow" w:hAnsi="Arial Narrow"/>
        </w:rPr>
        <w:t>pelanggaran</w:t>
      </w:r>
      <w:proofErr w:type="spellEnd"/>
      <w:r w:rsidRPr="00FA486C">
        <w:rPr>
          <w:rFonts w:ascii="Arial Narrow" w:hAnsi="Arial Narrow"/>
        </w:rPr>
        <w:t xml:space="preserve"> </w:t>
      </w:r>
      <w:proofErr w:type="spellStart"/>
      <w:r w:rsidRPr="00FA486C">
        <w:rPr>
          <w:rFonts w:ascii="Arial Narrow" w:hAnsi="Arial Narrow"/>
        </w:rPr>
        <w:t>terhadap</w:t>
      </w:r>
      <w:proofErr w:type="spellEnd"/>
      <w:r w:rsidRPr="00FA486C">
        <w:rPr>
          <w:rFonts w:ascii="Arial Narrow" w:hAnsi="Arial Narrow"/>
        </w:rPr>
        <w:t xml:space="preserve"> </w:t>
      </w:r>
      <w:proofErr w:type="spellStart"/>
      <w:r w:rsidRPr="00FA486C">
        <w:rPr>
          <w:rFonts w:ascii="Arial Narrow" w:hAnsi="Arial Narrow"/>
        </w:rPr>
        <w:t>ketentuan-ketentuan</w:t>
      </w:r>
      <w:proofErr w:type="spellEnd"/>
      <w:r w:rsidRPr="00FA486C">
        <w:rPr>
          <w:rFonts w:ascii="Arial Narrow" w:hAnsi="Arial Narrow"/>
        </w:rPr>
        <w:t xml:space="preserve">, </w:t>
      </w:r>
      <w:proofErr w:type="spellStart"/>
      <w:r w:rsidRPr="00FA486C">
        <w:rPr>
          <w:rFonts w:ascii="Arial Narrow" w:hAnsi="Arial Narrow"/>
        </w:rPr>
        <w:t>tata</w:t>
      </w:r>
      <w:proofErr w:type="spellEnd"/>
      <w:r w:rsidRPr="00FA486C">
        <w:rPr>
          <w:rFonts w:ascii="Arial Narrow" w:hAnsi="Arial Narrow"/>
        </w:rPr>
        <w:t xml:space="preserve"> </w:t>
      </w:r>
      <w:proofErr w:type="spellStart"/>
      <w:r w:rsidRPr="00FA486C">
        <w:rPr>
          <w:rFonts w:ascii="Arial Narrow" w:hAnsi="Arial Narrow"/>
        </w:rPr>
        <w:t>tertib</w:t>
      </w:r>
      <w:proofErr w:type="spellEnd"/>
      <w:r w:rsidRPr="00FA486C">
        <w:rPr>
          <w:rFonts w:ascii="Arial Narrow" w:hAnsi="Arial Narrow"/>
        </w:rPr>
        <w:t xml:space="preserve">, </w:t>
      </w:r>
      <w:proofErr w:type="spellStart"/>
      <w:r w:rsidRPr="00FA486C">
        <w:rPr>
          <w:rFonts w:ascii="Arial Narrow" w:hAnsi="Arial Narrow"/>
        </w:rPr>
        <w:t>kedisplinan</w:t>
      </w:r>
      <w:proofErr w:type="spellEnd"/>
      <w:r w:rsidRPr="00FA486C">
        <w:rPr>
          <w:rFonts w:ascii="Arial Narrow" w:hAnsi="Arial Narrow"/>
        </w:rPr>
        <w:t xml:space="preserve"> </w:t>
      </w:r>
      <w:proofErr w:type="spellStart"/>
      <w:r w:rsidRPr="00FA486C">
        <w:rPr>
          <w:rFonts w:ascii="Arial Narrow" w:hAnsi="Arial Narrow"/>
        </w:rPr>
        <w:t>dan</w:t>
      </w:r>
      <w:proofErr w:type="spellEnd"/>
      <w:r w:rsidRPr="00FA486C">
        <w:rPr>
          <w:rFonts w:ascii="Arial Narrow" w:hAnsi="Arial Narrow"/>
        </w:rPr>
        <w:t xml:space="preserve"> </w:t>
      </w:r>
      <w:proofErr w:type="spellStart"/>
      <w:r w:rsidRPr="00FA486C">
        <w:rPr>
          <w:rFonts w:ascii="Arial Narrow" w:hAnsi="Arial Narrow"/>
        </w:rPr>
        <w:t>kewajiban</w:t>
      </w:r>
      <w:proofErr w:type="spellEnd"/>
      <w:r w:rsidRPr="00FA486C">
        <w:rPr>
          <w:rFonts w:ascii="Arial Narrow" w:hAnsi="Arial Narrow"/>
        </w:rPr>
        <w:t xml:space="preserve"> yang </w:t>
      </w:r>
      <w:proofErr w:type="spellStart"/>
      <w:r w:rsidRPr="00FA486C">
        <w:rPr>
          <w:rFonts w:ascii="Arial Narrow" w:hAnsi="Arial Narrow"/>
        </w:rPr>
        <w:t>diwajibkan</w:t>
      </w:r>
      <w:proofErr w:type="spellEnd"/>
      <w:r w:rsidRPr="00FA486C">
        <w:rPr>
          <w:rFonts w:ascii="Arial Narrow" w:hAnsi="Arial Narrow"/>
        </w:rPr>
        <w:t xml:space="preserve"> </w:t>
      </w:r>
      <w:proofErr w:type="spellStart"/>
      <w:r w:rsidRPr="00FA486C">
        <w:rPr>
          <w:rFonts w:ascii="Arial Narrow" w:hAnsi="Arial Narrow"/>
        </w:rPr>
        <w:t>oleh</w:t>
      </w:r>
      <w:proofErr w:type="spellEnd"/>
      <w:r w:rsidRPr="00FA486C">
        <w:rPr>
          <w:rFonts w:ascii="Arial Narrow" w:hAnsi="Arial Narrow"/>
        </w:rPr>
        <w:t xml:space="preserve"> PIHAK PERTAMA </w:t>
      </w:r>
      <w:proofErr w:type="spellStart"/>
      <w:r w:rsidRPr="00FA486C">
        <w:rPr>
          <w:rFonts w:ascii="Arial Narrow" w:hAnsi="Arial Narrow"/>
        </w:rPr>
        <w:t>terhadap</w:t>
      </w:r>
      <w:proofErr w:type="spellEnd"/>
      <w:r w:rsidRPr="00FA486C">
        <w:rPr>
          <w:rFonts w:ascii="Arial Narrow" w:hAnsi="Arial Narrow"/>
        </w:rPr>
        <w:t xml:space="preserve"> PIHAK KEDUA </w:t>
      </w:r>
      <w:proofErr w:type="spellStart"/>
      <w:proofErr w:type="gramStart"/>
      <w:r w:rsidRPr="00FA486C">
        <w:rPr>
          <w:rFonts w:ascii="Arial Narrow" w:hAnsi="Arial Narrow"/>
        </w:rPr>
        <w:t>akan</w:t>
      </w:r>
      <w:proofErr w:type="spellEnd"/>
      <w:proofErr w:type="gramEnd"/>
      <w:r w:rsidRPr="00FA486C">
        <w:rPr>
          <w:rFonts w:ascii="Arial Narrow" w:hAnsi="Arial Narrow"/>
        </w:rPr>
        <w:t xml:space="preserve"> </w:t>
      </w:r>
      <w:proofErr w:type="spellStart"/>
      <w:r w:rsidRPr="00FA486C">
        <w:rPr>
          <w:rFonts w:ascii="Arial Narrow" w:hAnsi="Arial Narrow"/>
        </w:rPr>
        <w:t>dikenakan</w:t>
      </w:r>
      <w:proofErr w:type="spellEnd"/>
      <w:r w:rsidRPr="00FA486C">
        <w:rPr>
          <w:rFonts w:ascii="Arial Narrow" w:hAnsi="Arial Narrow"/>
        </w:rPr>
        <w:t xml:space="preserve"> </w:t>
      </w:r>
      <w:proofErr w:type="spellStart"/>
      <w:r w:rsidRPr="00FA486C">
        <w:rPr>
          <w:rFonts w:ascii="Arial Narrow" w:hAnsi="Arial Narrow"/>
        </w:rPr>
        <w:t>sanksi</w:t>
      </w:r>
      <w:proofErr w:type="spellEnd"/>
      <w:r w:rsidRPr="00FA486C">
        <w:rPr>
          <w:rFonts w:ascii="Arial Narrow" w:hAnsi="Arial Narrow"/>
        </w:rPr>
        <w:t>.</w:t>
      </w:r>
    </w:p>
    <w:p w:rsidR="00FA486C" w:rsidRPr="00FA486C" w:rsidRDefault="00FA486C" w:rsidP="00FA486C">
      <w:pPr>
        <w:pStyle w:val="ListParagraph"/>
        <w:numPr>
          <w:ilvl w:val="0"/>
          <w:numId w:val="17"/>
        </w:numPr>
        <w:ind w:left="284"/>
        <w:jc w:val="both"/>
        <w:rPr>
          <w:rFonts w:ascii="Arial Narrow" w:hAnsi="Arial Narrow"/>
          <w:u w:val="single"/>
          <w:lang w:val="sv-SE"/>
        </w:rPr>
      </w:pPr>
      <w:proofErr w:type="spellStart"/>
      <w:r w:rsidRPr="00FA486C">
        <w:rPr>
          <w:rFonts w:ascii="Arial Narrow" w:hAnsi="Arial Narrow"/>
        </w:rPr>
        <w:t>Sanksi</w:t>
      </w:r>
      <w:proofErr w:type="spellEnd"/>
      <w:r w:rsidRPr="00FA486C">
        <w:rPr>
          <w:rFonts w:ascii="Arial Narrow" w:hAnsi="Arial Narrow"/>
        </w:rPr>
        <w:t xml:space="preserve"> </w:t>
      </w:r>
      <w:proofErr w:type="spellStart"/>
      <w:r w:rsidRPr="00FA486C">
        <w:rPr>
          <w:rFonts w:ascii="Arial Narrow" w:hAnsi="Arial Narrow"/>
        </w:rPr>
        <w:t>terhadap</w:t>
      </w:r>
      <w:proofErr w:type="spellEnd"/>
      <w:r w:rsidRPr="00FA486C">
        <w:rPr>
          <w:rFonts w:ascii="Arial Narrow" w:hAnsi="Arial Narrow"/>
        </w:rPr>
        <w:t xml:space="preserve"> </w:t>
      </w:r>
      <w:proofErr w:type="spellStart"/>
      <w:r w:rsidRPr="00FA486C">
        <w:rPr>
          <w:rFonts w:ascii="Arial Narrow" w:hAnsi="Arial Narrow"/>
        </w:rPr>
        <w:t>pelanggaran</w:t>
      </w:r>
      <w:proofErr w:type="spellEnd"/>
      <w:r w:rsidRPr="00FA486C">
        <w:rPr>
          <w:rFonts w:ascii="Arial Narrow" w:hAnsi="Arial Narrow"/>
        </w:rPr>
        <w:t xml:space="preserve"> </w:t>
      </w:r>
      <w:proofErr w:type="spellStart"/>
      <w:r w:rsidRPr="00FA486C">
        <w:rPr>
          <w:rFonts w:ascii="Arial Narrow" w:hAnsi="Arial Narrow"/>
        </w:rPr>
        <w:t>dapat</w:t>
      </w:r>
      <w:proofErr w:type="spellEnd"/>
      <w:r w:rsidRPr="00FA486C">
        <w:rPr>
          <w:rFonts w:ascii="Arial Narrow" w:hAnsi="Arial Narrow"/>
        </w:rPr>
        <w:t xml:space="preserve"> </w:t>
      </w:r>
      <w:proofErr w:type="spellStart"/>
      <w:r w:rsidRPr="00FA486C">
        <w:rPr>
          <w:rFonts w:ascii="Arial Narrow" w:hAnsi="Arial Narrow"/>
        </w:rPr>
        <w:t>dilakukan</w:t>
      </w:r>
      <w:proofErr w:type="spellEnd"/>
      <w:r w:rsidRPr="00FA486C">
        <w:rPr>
          <w:rFonts w:ascii="Arial Narrow" w:hAnsi="Arial Narrow"/>
        </w:rPr>
        <w:t xml:space="preserve"> </w:t>
      </w:r>
      <w:proofErr w:type="spellStart"/>
      <w:r w:rsidRPr="00FA486C">
        <w:rPr>
          <w:rFonts w:ascii="Arial Narrow" w:hAnsi="Arial Narrow"/>
        </w:rPr>
        <w:t>dalam</w:t>
      </w:r>
      <w:proofErr w:type="spellEnd"/>
      <w:r w:rsidRPr="00FA486C">
        <w:rPr>
          <w:rFonts w:ascii="Arial Narrow" w:hAnsi="Arial Narrow"/>
        </w:rPr>
        <w:t xml:space="preserve"> </w:t>
      </w:r>
      <w:proofErr w:type="spellStart"/>
      <w:r w:rsidRPr="00FA486C">
        <w:rPr>
          <w:rFonts w:ascii="Arial Narrow" w:hAnsi="Arial Narrow"/>
        </w:rPr>
        <w:t>bentuk</w:t>
      </w:r>
      <w:proofErr w:type="spellEnd"/>
      <w:r w:rsidRPr="00FA486C">
        <w:rPr>
          <w:rFonts w:ascii="Arial Narrow" w:hAnsi="Arial Narrow"/>
        </w:rPr>
        <w:t xml:space="preserve"> </w:t>
      </w:r>
      <w:proofErr w:type="spellStart"/>
      <w:r w:rsidRPr="00FA486C">
        <w:rPr>
          <w:rFonts w:ascii="Arial Narrow" w:hAnsi="Arial Narrow"/>
        </w:rPr>
        <w:t>teguran</w:t>
      </w:r>
      <w:proofErr w:type="spellEnd"/>
      <w:r w:rsidRPr="00FA486C">
        <w:rPr>
          <w:rFonts w:ascii="Arial Narrow" w:hAnsi="Arial Narrow"/>
        </w:rPr>
        <w:t xml:space="preserve"> </w:t>
      </w:r>
      <w:proofErr w:type="spellStart"/>
      <w:r w:rsidRPr="00FA486C">
        <w:rPr>
          <w:rFonts w:ascii="Arial Narrow" w:hAnsi="Arial Narrow"/>
        </w:rPr>
        <w:t>lisan</w:t>
      </w:r>
      <w:proofErr w:type="spellEnd"/>
      <w:r w:rsidRPr="00FA486C">
        <w:rPr>
          <w:rFonts w:ascii="Arial Narrow" w:hAnsi="Arial Narrow"/>
        </w:rPr>
        <w:t xml:space="preserve">, </w:t>
      </w:r>
      <w:proofErr w:type="spellStart"/>
      <w:r w:rsidRPr="00FA486C">
        <w:rPr>
          <w:rFonts w:ascii="Arial Narrow" w:hAnsi="Arial Narrow"/>
        </w:rPr>
        <w:t>tertulis</w:t>
      </w:r>
      <w:proofErr w:type="spellEnd"/>
      <w:r w:rsidRPr="00FA486C">
        <w:rPr>
          <w:rFonts w:ascii="Arial Narrow" w:hAnsi="Arial Narrow"/>
        </w:rPr>
        <w:t xml:space="preserve"> (</w:t>
      </w:r>
      <w:proofErr w:type="spellStart"/>
      <w:r w:rsidRPr="00FA486C">
        <w:rPr>
          <w:rFonts w:ascii="Arial Narrow" w:hAnsi="Arial Narrow"/>
        </w:rPr>
        <w:t>dengan</w:t>
      </w:r>
      <w:proofErr w:type="spellEnd"/>
      <w:r w:rsidRPr="00FA486C">
        <w:rPr>
          <w:rFonts w:ascii="Arial Narrow" w:hAnsi="Arial Narrow"/>
        </w:rPr>
        <w:t xml:space="preserve"> </w:t>
      </w:r>
      <w:proofErr w:type="spellStart"/>
      <w:r w:rsidRPr="00FA486C">
        <w:rPr>
          <w:rFonts w:ascii="Arial Narrow" w:hAnsi="Arial Narrow"/>
        </w:rPr>
        <w:t>melalui</w:t>
      </w:r>
      <w:proofErr w:type="spellEnd"/>
      <w:r w:rsidRPr="00FA486C">
        <w:rPr>
          <w:rFonts w:ascii="Arial Narrow" w:hAnsi="Arial Narrow"/>
        </w:rPr>
        <w:t xml:space="preserve"> </w:t>
      </w:r>
      <w:proofErr w:type="spellStart"/>
      <w:proofErr w:type="gramStart"/>
      <w:r w:rsidRPr="00FA486C">
        <w:rPr>
          <w:rFonts w:ascii="Arial Narrow" w:hAnsi="Arial Narrow"/>
        </w:rPr>
        <w:t>surat</w:t>
      </w:r>
      <w:proofErr w:type="spellEnd"/>
      <w:proofErr w:type="gramEnd"/>
      <w:r w:rsidRPr="00FA486C">
        <w:rPr>
          <w:rFonts w:ascii="Arial Narrow" w:hAnsi="Arial Narrow"/>
        </w:rPr>
        <w:t xml:space="preserve"> </w:t>
      </w:r>
      <w:proofErr w:type="spellStart"/>
      <w:r w:rsidRPr="00FA486C">
        <w:rPr>
          <w:rFonts w:ascii="Arial Narrow" w:hAnsi="Arial Narrow"/>
        </w:rPr>
        <w:t>peringatan</w:t>
      </w:r>
      <w:proofErr w:type="spellEnd"/>
      <w:r w:rsidRPr="00FA486C">
        <w:rPr>
          <w:rFonts w:ascii="Arial Narrow" w:hAnsi="Arial Narrow"/>
        </w:rPr>
        <w:t xml:space="preserve">), </w:t>
      </w:r>
      <w:proofErr w:type="spellStart"/>
      <w:r w:rsidRPr="00FA486C">
        <w:rPr>
          <w:rFonts w:ascii="Arial Narrow" w:hAnsi="Arial Narrow"/>
        </w:rPr>
        <w:t>skorsing</w:t>
      </w:r>
      <w:proofErr w:type="spellEnd"/>
      <w:r w:rsidRPr="00FA486C">
        <w:rPr>
          <w:rFonts w:ascii="Arial Narrow" w:hAnsi="Arial Narrow"/>
        </w:rPr>
        <w:t xml:space="preserve"> </w:t>
      </w:r>
      <w:proofErr w:type="spellStart"/>
      <w:r w:rsidRPr="00FA486C">
        <w:rPr>
          <w:rFonts w:ascii="Arial Narrow" w:hAnsi="Arial Narrow"/>
        </w:rPr>
        <w:t>ataaupun</w:t>
      </w:r>
      <w:proofErr w:type="spellEnd"/>
      <w:r w:rsidRPr="00FA486C">
        <w:rPr>
          <w:rFonts w:ascii="Arial Narrow" w:hAnsi="Arial Narrow"/>
        </w:rPr>
        <w:t xml:space="preserve"> </w:t>
      </w:r>
      <w:proofErr w:type="spellStart"/>
      <w:r w:rsidRPr="00FA486C">
        <w:rPr>
          <w:rFonts w:ascii="Arial Narrow" w:hAnsi="Arial Narrow"/>
        </w:rPr>
        <w:t>Pemutusan</w:t>
      </w:r>
      <w:proofErr w:type="spellEnd"/>
      <w:r w:rsidRPr="00FA486C">
        <w:rPr>
          <w:rFonts w:ascii="Arial Narrow" w:hAnsi="Arial Narrow"/>
        </w:rPr>
        <w:t xml:space="preserve"> </w:t>
      </w:r>
      <w:proofErr w:type="spellStart"/>
      <w:r w:rsidRPr="00FA486C">
        <w:rPr>
          <w:rFonts w:ascii="Arial Narrow" w:hAnsi="Arial Narrow"/>
        </w:rPr>
        <w:t>Hubungan</w:t>
      </w:r>
      <w:proofErr w:type="spellEnd"/>
      <w:r w:rsidRPr="00FA486C">
        <w:rPr>
          <w:rFonts w:ascii="Arial Narrow" w:hAnsi="Arial Narrow"/>
        </w:rPr>
        <w:t xml:space="preserve"> </w:t>
      </w:r>
      <w:proofErr w:type="spellStart"/>
      <w:r w:rsidRPr="00FA486C">
        <w:rPr>
          <w:rFonts w:ascii="Arial Narrow" w:hAnsi="Arial Narrow"/>
        </w:rPr>
        <w:t>Keja</w:t>
      </w:r>
      <w:proofErr w:type="spellEnd"/>
      <w:r w:rsidRPr="00FA486C">
        <w:rPr>
          <w:rFonts w:ascii="Arial Narrow" w:hAnsi="Arial Narrow"/>
        </w:rPr>
        <w:t xml:space="preserve"> yang </w:t>
      </w:r>
      <w:proofErr w:type="spellStart"/>
      <w:r w:rsidRPr="00FA486C">
        <w:rPr>
          <w:rFonts w:ascii="Arial Narrow" w:hAnsi="Arial Narrow"/>
        </w:rPr>
        <w:t>diatur</w:t>
      </w:r>
      <w:proofErr w:type="spellEnd"/>
      <w:r w:rsidRPr="00FA486C">
        <w:rPr>
          <w:rFonts w:ascii="Arial Narrow" w:hAnsi="Arial Narrow"/>
        </w:rPr>
        <w:t xml:space="preserve"> </w:t>
      </w:r>
      <w:proofErr w:type="spellStart"/>
      <w:r w:rsidRPr="00FA486C">
        <w:rPr>
          <w:rFonts w:ascii="Arial Narrow" w:hAnsi="Arial Narrow"/>
        </w:rPr>
        <w:t>dalam</w:t>
      </w:r>
      <w:proofErr w:type="spellEnd"/>
      <w:r w:rsidRPr="00FA486C">
        <w:rPr>
          <w:rFonts w:ascii="Arial Narrow" w:hAnsi="Arial Narrow"/>
        </w:rPr>
        <w:t xml:space="preserve"> </w:t>
      </w:r>
      <w:proofErr w:type="spellStart"/>
      <w:r w:rsidRPr="00FA486C">
        <w:rPr>
          <w:rFonts w:ascii="Arial Narrow" w:hAnsi="Arial Narrow"/>
        </w:rPr>
        <w:t>Peraturan</w:t>
      </w:r>
      <w:proofErr w:type="spellEnd"/>
      <w:r w:rsidRPr="00FA486C">
        <w:rPr>
          <w:rFonts w:ascii="Arial Narrow" w:hAnsi="Arial Narrow"/>
        </w:rPr>
        <w:t xml:space="preserve"> Perusahaan.</w:t>
      </w:r>
    </w:p>
    <w:p w:rsidR="00FA486C" w:rsidRPr="00FA486C" w:rsidRDefault="00FA486C" w:rsidP="00FA486C">
      <w:pPr>
        <w:pStyle w:val="ListParagraph"/>
        <w:numPr>
          <w:ilvl w:val="0"/>
          <w:numId w:val="17"/>
        </w:numPr>
        <w:ind w:left="284"/>
        <w:jc w:val="both"/>
        <w:rPr>
          <w:rFonts w:ascii="Arial Narrow" w:hAnsi="Arial Narrow"/>
          <w:u w:val="single"/>
          <w:lang w:val="sv-SE"/>
        </w:rPr>
      </w:pPr>
      <w:r w:rsidRPr="00FA486C">
        <w:rPr>
          <w:rFonts w:ascii="Arial Narrow" w:hAnsi="Arial Narrow"/>
        </w:rPr>
        <w:t xml:space="preserve">PIHAK KEDUA </w:t>
      </w:r>
      <w:proofErr w:type="spellStart"/>
      <w:proofErr w:type="gramStart"/>
      <w:r w:rsidRPr="00FA486C">
        <w:rPr>
          <w:rFonts w:ascii="Arial Narrow" w:hAnsi="Arial Narrow"/>
        </w:rPr>
        <w:t>akan</w:t>
      </w:r>
      <w:proofErr w:type="spellEnd"/>
      <w:proofErr w:type="gramEnd"/>
      <w:r w:rsidRPr="00FA486C">
        <w:rPr>
          <w:rFonts w:ascii="Arial Narrow" w:hAnsi="Arial Narrow"/>
        </w:rPr>
        <w:t xml:space="preserve"> </w:t>
      </w:r>
      <w:proofErr w:type="spellStart"/>
      <w:r w:rsidRPr="00FA486C">
        <w:rPr>
          <w:rFonts w:ascii="Arial Narrow" w:hAnsi="Arial Narrow"/>
        </w:rPr>
        <w:t>tunduk</w:t>
      </w:r>
      <w:proofErr w:type="spellEnd"/>
      <w:r w:rsidRPr="00FA486C">
        <w:rPr>
          <w:rFonts w:ascii="Arial Narrow" w:hAnsi="Arial Narrow"/>
        </w:rPr>
        <w:t xml:space="preserve"> </w:t>
      </w:r>
      <w:proofErr w:type="spellStart"/>
      <w:r w:rsidRPr="00FA486C">
        <w:rPr>
          <w:rFonts w:ascii="Arial Narrow" w:hAnsi="Arial Narrow"/>
        </w:rPr>
        <w:t>dan</w:t>
      </w:r>
      <w:proofErr w:type="spellEnd"/>
      <w:r w:rsidRPr="00FA486C">
        <w:rPr>
          <w:rFonts w:ascii="Arial Narrow" w:hAnsi="Arial Narrow"/>
        </w:rPr>
        <w:t xml:space="preserve"> </w:t>
      </w:r>
      <w:proofErr w:type="spellStart"/>
      <w:r w:rsidRPr="00FA486C">
        <w:rPr>
          <w:rFonts w:ascii="Arial Narrow" w:hAnsi="Arial Narrow"/>
        </w:rPr>
        <w:t>mentaati</w:t>
      </w:r>
      <w:proofErr w:type="spellEnd"/>
      <w:r w:rsidRPr="00FA486C">
        <w:rPr>
          <w:rFonts w:ascii="Arial Narrow" w:hAnsi="Arial Narrow"/>
        </w:rPr>
        <w:t xml:space="preserve"> </w:t>
      </w:r>
      <w:proofErr w:type="spellStart"/>
      <w:r w:rsidRPr="00FA486C">
        <w:rPr>
          <w:rFonts w:ascii="Arial Narrow" w:hAnsi="Arial Narrow"/>
        </w:rPr>
        <w:t>seluruh</w:t>
      </w:r>
      <w:proofErr w:type="spellEnd"/>
      <w:r w:rsidRPr="00FA486C">
        <w:rPr>
          <w:rFonts w:ascii="Arial Narrow" w:hAnsi="Arial Narrow"/>
        </w:rPr>
        <w:t xml:space="preserve"> </w:t>
      </w:r>
      <w:proofErr w:type="spellStart"/>
      <w:r w:rsidRPr="00FA486C">
        <w:rPr>
          <w:rFonts w:ascii="Arial Narrow" w:hAnsi="Arial Narrow"/>
        </w:rPr>
        <w:t>peraturan</w:t>
      </w:r>
      <w:proofErr w:type="spellEnd"/>
      <w:r w:rsidRPr="00FA486C">
        <w:rPr>
          <w:rFonts w:ascii="Arial Narrow" w:hAnsi="Arial Narrow"/>
        </w:rPr>
        <w:t xml:space="preserve">, </w:t>
      </w:r>
      <w:proofErr w:type="spellStart"/>
      <w:r w:rsidRPr="00FA486C">
        <w:rPr>
          <w:rFonts w:ascii="Arial Narrow" w:hAnsi="Arial Narrow"/>
        </w:rPr>
        <w:t>ketentuan</w:t>
      </w:r>
      <w:proofErr w:type="spellEnd"/>
      <w:r w:rsidRPr="00FA486C">
        <w:rPr>
          <w:rFonts w:ascii="Arial Narrow" w:hAnsi="Arial Narrow"/>
        </w:rPr>
        <w:t xml:space="preserve"> </w:t>
      </w:r>
      <w:proofErr w:type="spellStart"/>
      <w:r w:rsidRPr="00FA486C">
        <w:rPr>
          <w:rFonts w:ascii="Arial Narrow" w:hAnsi="Arial Narrow"/>
        </w:rPr>
        <w:t>dan</w:t>
      </w:r>
      <w:proofErr w:type="spellEnd"/>
      <w:r w:rsidRPr="00FA486C">
        <w:rPr>
          <w:rFonts w:ascii="Arial Narrow" w:hAnsi="Arial Narrow"/>
        </w:rPr>
        <w:t xml:space="preserve"> </w:t>
      </w:r>
      <w:proofErr w:type="spellStart"/>
      <w:r w:rsidRPr="00FA486C">
        <w:rPr>
          <w:rFonts w:ascii="Arial Narrow" w:hAnsi="Arial Narrow"/>
        </w:rPr>
        <w:t>kebijaksanaan</w:t>
      </w:r>
      <w:proofErr w:type="spellEnd"/>
      <w:r w:rsidRPr="00FA486C">
        <w:rPr>
          <w:rFonts w:ascii="Arial Narrow" w:hAnsi="Arial Narrow"/>
        </w:rPr>
        <w:t xml:space="preserve"> yang </w:t>
      </w:r>
      <w:proofErr w:type="spellStart"/>
      <w:r w:rsidRPr="00FA486C">
        <w:rPr>
          <w:rFonts w:ascii="Arial Narrow" w:hAnsi="Arial Narrow"/>
        </w:rPr>
        <w:t>ditetapkan</w:t>
      </w:r>
      <w:proofErr w:type="spellEnd"/>
      <w:r w:rsidRPr="00FA486C">
        <w:rPr>
          <w:rFonts w:ascii="Arial Narrow" w:hAnsi="Arial Narrow"/>
        </w:rPr>
        <w:t xml:space="preserve"> PIHAK PERTAMA </w:t>
      </w:r>
      <w:proofErr w:type="spellStart"/>
      <w:r w:rsidRPr="00FA486C">
        <w:rPr>
          <w:rFonts w:ascii="Arial Narrow" w:hAnsi="Arial Narrow"/>
        </w:rPr>
        <w:t>baik</w:t>
      </w:r>
      <w:proofErr w:type="spellEnd"/>
      <w:r w:rsidRPr="00FA486C">
        <w:rPr>
          <w:rFonts w:ascii="Arial Narrow" w:hAnsi="Arial Narrow"/>
        </w:rPr>
        <w:t xml:space="preserve"> yang </w:t>
      </w:r>
      <w:proofErr w:type="spellStart"/>
      <w:r w:rsidRPr="00FA486C">
        <w:rPr>
          <w:rFonts w:ascii="Arial Narrow" w:hAnsi="Arial Narrow"/>
        </w:rPr>
        <w:t>telah</w:t>
      </w:r>
      <w:proofErr w:type="spellEnd"/>
      <w:r w:rsidRPr="00FA486C">
        <w:rPr>
          <w:rFonts w:ascii="Arial Narrow" w:hAnsi="Arial Narrow"/>
        </w:rPr>
        <w:t xml:space="preserve"> </w:t>
      </w:r>
      <w:proofErr w:type="spellStart"/>
      <w:r w:rsidRPr="00FA486C">
        <w:rPr>
          <w:rFonts w:ascii="Arial Narrow" w:hAnsi="Arial Narrow"/>
        </w:rPr>
        <w:t>ada</w:t>
      </w:r>
      <w:proofErr w:type="spellEnd"/>
      <w:r w:rsidRPr="00FA486C">
        <w:rPr>
          <w:rFonts w:ascii="Arial Narrow" w:hAnsi="Arial Narrow"/>
        </w:rPr>
        <w:t xml:space="preserve"> </w:t>
      </w:r>
      <w:proofErr w:type="spellStart"/>
      <w:r w:rsidRPr="00FA486C">
        <w:rPr>
          <w:rFonts w:ascii="Arial Narrow" w:hAnsi="Arial Narrow"/>
        </w:rPr>
        <w:t>maupun</w:t>
      </w:r>
      <w:proofErr w:type="spellEnd"/>
      <w:r w:rsidRPr="00FA486C">
        <w:rPr>
          <w:rFonts w:ascii="Arial Narrow" w:hAnsi="Arial Narrow"/>
        </w:rPr>
        <w:t xml:space="preserve"> yang </w:t>
      </w:r>
      <w:proofErr w:type="spellStart"/>
      <w:r w:rsidRPr="00FA486C">
        <w:rPr>
          <w:rFonts w:ascii="Arial Narrow" w:hAnsi="Arial Narrow"/>
        </w:rPr>
        <w:t>akan</w:t>
      </w:r>
      <w:proofErr w:type="spellEnd"/>
      <w:r w:rsidRPr="00FA486C">
        <w:rPr>
          <w:rFonts w:ascii="Arial Narrow" w:hAnsi="Arial Narrow"/>
        </w:rPr>
        <w:t xml:space="preserve"> </w:t>
      </w:r>
      <w:proofErr w:type="spellStart"/>
      <w:r w:rsidRPr="00FA486C">
        <w:rPr>
          <w:rFonts w:ascii="Arial Narrow" w:hAnsi="Arial Narrow"/>
        </w:rPr>
        <w:t>ditetapkan</w:t>
      </w:r>
      <w:proofErr w:type="spellEnd"/>
      <w:r w:rsidRPr="00FA486C">
        <w:rPr>
          <w:rFonts w:ascii="Arial Narrow" w:hAnsi="Arial Narrow"/>
        </w:rPr>
        <w:t xml:space="preserve"> </w:t>
      </w:r>
      <w:proofErr w:type="spellStart"/>
      <w:r w:rsidRPr="00FA486C">
        <w:rPr>
          <w:rFonts w:ascii="Arial Narrow" w:hAnsi="Arial Narrow"/>
        </w:rPr>
        <w:t>kemudian</w:t>
      </w:r>
      <w:proofErr w:type="spellEnd"/>
      <w:r w:rsidRPr="00FA486C">
        <w:rPr>
          <w:rFonts w:ascii="Arial Narrow" w:hAnsi="Arial Narrow"/>
        </w:rPr>
        <w:t xml:space="preserve"> </w:t>
      </w:r>
      <w:proofErr w:type="spellStart"/>
      <w:r w:rsidRPr="00FA486C">
        <w:rPr>
          <w:rFonts w:ascii="Arial Narrow" w:hAnsi="Arial Narrow"/>
        </w:rPr>
        <w:t>serta</w:t>
      </w:r>
      <w:proofErr w:type="spellEnd"/>
      <w:r w:rsidRPr="00FA486C">
        <w:rPr>
          <w:rFonts w:ascii="Arial Narrow" w:hAnsi="Arial Narrow"/>
        </w:rPr>
        <w:t xml:space="preserve"> </w:t>
      </w:r>
      <w:proofErr w:type="spellStart"/>
      <w:r w:rsidRPr="00FA486C">
        <w:rPr>
          <w:rFonts w:ascii="Arial Narrow" w:hAnsi="Arial Narrow"/>
        </w:rPr>
        <w:t>akan</w:t>
      </w:r>
      <w:proofErr w:type="spellEnd"/>
      <w:r w:rsidRPr="00FA486C">
        <w:rPr>
          <w:rFonts w:ascii="Arial Narrow" w:hAnsi="Arial Narrow"/>
        </w:rPr>
        <w:t xml:space="preserve"> </w:t>
      </w:r>
      <w:proofErr w:type="spellStart"/>
      <w:r w:rsidRPr="00FA486C">
        <w:rPr>
          <w:rFonts w:ascii="Arial Narrow" w:hAnsi="Arial Narrow"/>
        </w:rPr>
        <w:t>melaksanakan</w:t>
      </w:r>
      <w:proofErr w:type="spellEnd"/>
      <w:r w:rsidRPr="00FA486C">
        <w:rPr>
          <w:rFonts w:ascii="Arial Narrow" w:hAnsi="Arial Narrow"/>
        </w:rPr>
        <w:t xml:space="preserve"> </w:t>
      </w:r>
      <w:proofErr w:type="spellStart"/>
      <w:r w:rsidRPr="00FA486C">
        <w:rPr>
          <w:rFonts w:ascii="Arial Narrow" w:hAnsi="Arial Narrow"/>
        </w:rPr>
        <w:t>tugas</w:t>
      </w:r>
      <w:proofErr w:type="spellEnd"/>
      <w:r w:rsidRPr="00FA486C">
        <w:rPr>
          <w:rFonts w:ascii="Arial Narrow" w:hAnsi="Arial Narrow"/>
        </w:rPr>
        <w:t xml:space="preserve"> </w:t>
      </w:r>
      <w:proofErr w:type="spellStart"/>
      <w:r w:rsidRPr="00FA486C">
        <w:rPr>
          <w:rFonts w:ascii="Arial Narrow" w:hAnsi="Arial Narrow"/>
        </w:rPr>
        <w:t>dan</w:t>
      </w:r>
      <w:proofErr w:type="spellEnd"/>
      <w:r w:rsidRPr="00FA486C">
        <w:rPr>
          <w:rFonts w:ascii="Arial Narrow" w:hAnsi="Arial Narrow"/>
        </w:rPr>
        <w:t xml:space="preserve"> </w:t>
      </w:r>
      <w:proofErr w:type="spellStart"/>
      <w:r w:rsidRPr="00FA486C">
        <w:rPr>
          <w:rFonts w:ascii="Arial Narrow" w:hAnsi="Arial Narrow"/>
        </w:rPr>
        <w:t>kewajiban</w:t>
      </w:r>
      <w:proofErr w:type="spellEnd"/>
      <w:r w:rsidRPr="00FA486C">
        <w:rPr>
          <w:rFonts w:ascii="Arial Narrow" w:hAnsi="Arial Narrow"/>
        </w:rPr>
        <w:t xml:space="preserve"> </w:t>
      </w:r>
      <w:proofErr w:type="spellStart"/>
      <w:r w:rsidRPr="00FA486C">
        <w:rPr>
          <w:rFonts w:ascii="Arial Narrow" w:hAnsi="Arial Narrow"/>
        </w:rPr>
        <w:t>dengan</w:t>
      </w:r>
      <w:proofErr w:type="spellEnd"/>
      <w:r w:rsidRPr="00FA486C">
        <w:rPr>
          <w:rFonts w:ascii="Arial Narrow" w:hAnsi="Arial Narrow"/>
        </w:rPr>
        <w:t xml:space="preserve"> </w:t>
      </w:r>
      <w:proofErr w:type="spellStart"/>
      <w:r w:rsidRPr="00FA486C">
        <w:rPr>
          <w:rFonts w:ascii="Arial Narrow" w:hAnsi="Arial Narrow"/>
        </w:rPr>
        <w:t>sebaik-baiknya</w:t>
      </w:r>
      <w:proofErr w:type="spellEnd"/>
      <w:r w:rsidRPr="00FA486C">
        <w:rPr>
          <w:rFonts w:ascii="Arial Narrow" w:hAnsi="Arial Narrow"/>
        </w:rPr>
        <w:t xml:space="preserve"> </w:t>
      </w:r>
      <w:proofErr w:type="spellStart"/>
      <w:r w:rsidRPr="00FA486C">
        <w:rPr>
          <w:rFonts w:ascii="Arial Narrow" w:hAnsi="Arial Narrow"/>
        </w:rPr>
        <w:t>dan</w:t>
      </w:r>
      <w:proofErr w:type="spellEnd"/>
      <w:r w:rsidRPr="00FA486C">
        <w:rPr>
          <w:rFonts w:ascii="Arial Narrow" w:hAnsi="Arial Narrow"/>
        </w:rPr>
        <w:t xml:space="preserve"> </w:t>
      </w:r>
      <w:proofErr w:type="spellStart"/>
      <w:r w:rsidRPr="00FA486C">
        <w:rPr>
          <w:rFonts w:ascii="Arial Narrow" w:hAnsi="Arial Narrow"/>
        </w:rPr>
        <w:t>penuh</w:t>
      </w:r>
      <w:proofErr w:type="spellEnd"/>
      <w:r w:rsidRPr="00FA486C">
        <w:rPr>
          <w:rFonts w:ascii="Arial Narrow" w:hAnsi="Arial Narrow"/>
        </w:rPr>
        <w:t xml:space="preserve"> rasa </w:t>
      </w:r>
      <w:proofErr w:type="spellStart"/>
      <w:r w:rsidRPr="00FA486C">
        <w:rPr>
          <w:rFonts w:ascii="Arial Narrow" w:hAnsi="Arial Narrow"/>
        </w:rPr>
        <w:t>tanggung</w:t>
      </w:r>
      <w:proofErr w:type="spellEnd"/>
      <w:r w:rsidRPr="00FA486C">
        <w:rPr>
          <w:rFonts w:ascii="Arial Narrow" w:hAnsi="Arial Narrow"/>
        </w:rPr>
        <w:t xml:space="preserve"> </w:t>
      </w:r>
      <w:proofErr w:type="spellStart"/>
      <w:r w:rsidRPr="00FA486C">
        <w:rPr>
          <w:rFonts w:ascii="Arial Narrow" w:hAnsi="Arial Narrow"/>
        </w:rPr>
        <w:t>jawab</w:t>
      </w:r>
      <w:proofErr w:type="spellEnd"/>
      <w:r w:rsidRPr="00FA486C">
        <w:rPr>
          <w:rFonts w:ascii="Arial Narrow" w:hAnsi="Arial Narrow"/>
        </w:rPr>
        <w:t>.</w:t>
      </w:r>
    </w:p>
    <w:p w:rsidR="00FA486C" w:rsidRDefault="00FA486C" w:rsidP="00FA486C">
      <w:pPr>
        <w:pStyle w:val="Textbody"/>
        <w:pBdr>
          <w:left w:val="single" w:sz="8" w:space="1" w:color="000000"/>
        </w:pBdr>
        <w:ind w:left="567" w:right="567"/>
        <w:jc w:val="center"/>
        <w:rPr>
          <w:rFonts w:ascii="Arial" w:hAnsi="Arial"/>
          <w:sz w:val="20"/>
          <w:lang w:val="en-US"/>
        </w:rPr>
      </w:pPr>
    </w:p>
    <w:p w:rsidR="00E6548B" w:rsidRPr="00E6548B" w:rsidRDefault="00FA486C" w:rsidP="00E6548B">
      <w:pPr>
        <w:jc w:val="center"/>
        <w:rPr>
          <w:rFonts w:ascii="Arial Narrow" w:hAnsi="Arial Narrow"/>
          <w:b/>
          <w:u w:val="single"/>
          <w:lang w:val="sv-SE"/>
        </w:rPr>
      </w:pPr>
      <w:r>
        <w:rPr>
          <w:rFonts w:ascii="Arial Narrow" w:hAnsi="Arial Narrow"/>
          <w:b/>
          <w:u w:val="single"/>
          <w:lang w:val="sv-SE"/>
        </w:rPr>
        <w:lastRenderedPageBreak/>
        <w:t>Pasal 7</w:t>
      </w:r>
    </w:p>
    <w:p w:rsidR="00E6548B" w:rsidRDefault="00E6548B" w:rsidP="00E6548B">
      <w:pPr>
        <w:jc w:val="center"/>
        <w:rPr>
          <w:rFonts w:ascii="Arial Narrow" w:hAnsi="Arial Narrow"/>
          <w:b/>
          <w:u w:val="single"/>
          <w:lang w:val="sv-SE"/>
        </w:rPr>
      </w:pPr>
      <w:r w:rsidRPr="00E6548B">
        <w:rPr>
          <w:rFonts w:ascii="Arial Narrow" w:hAnsi="Arial Narrow"/>
          <w:b/>
          <w:u w:val="single"/>
          <w:lang w:val="sv-SE"/>
        </w:rPr>
        <w:t>PUTUSNYA HUBUNGAN KERJA</w:t>
      </w:r>
    </w:p>
    <w:p w:rsidR="00E6548B" w:rsidRDefault="00E6548B" w:rsidP="00E6548B">
      <w:pPr>
        <w:jc w:val="center"/>
        <w:rPr>
          <w:rFonts w:ascii="Arial Narrow" w:hAnsi="Arial Narrow"/>
          <w:lang w:val="sv-SE"/>
        </w:rPr>
      </w:pPr>
      <w:r w:rsidRPr="00E6548B">
        <w:rPr>
          <w:rFonts w:ascii="Arial Narrow" w:hAnsi="Arial Narrow"/>
          <w:lang w:val="sv-SE"/>
        </w:rPr>
        <w:t>1. PIHAK PERTAMA dapat mengakhiri hubungan kerja ini, termasuk tapi tidak terbatas pada alasan-alasan :</w:t>
      </w:r>
    </w:p>
    <w:p w:rsidR="00E6548B" w:rsidRDefault="00E6548B" w:rsidP="00E6548B">
      <w:pPr>
        <w:ind w:left="426"/>
        <w:jc w:val="both"/>
        <w:rPr>
          <w:rFonts w:ascii="Arial Narrow" w:hAnsi="Arial Narrow"/>
          <w:lang w:val="sv-SE"/>
        </w:rPr>
      </w:pPr>
      <w:r>
        <w:rPr>
          <w:rFonts w:ascii="Arial Narrow" w:hAnsi="Arial Narrow"/>
          <w:lang w:val="sv-SE"/>
        </w:rPr>
        <w:t xml:space="preserve">a. </w:t>
      </w:r>
      <w:r w:rsidRPr="00E6548B">
        <w:rPr>
          <w:rFonts w:ascii="Arial Narrow" w:hAnsi="Arial Narrow"/>
          <w:lang w:val="sv-SE"/>
        </w:rPr>
        <w:t>Dengan berakhirnya waktu Perjanjian Kerja</w:t>
      </w:r>
      <w:r>
        <w:rPr>
          <w:rFonts w:ascii="Arial Narrow" w:hAnsi="Arial Narrow"/>
          <w:lang w:val="sv-SE"/>
        </w:rPr>
        <w:t>.</w:t>
      </w:r>
    </w:p>
    <w:p w:rsidR="00E6548B" w:rsidRDefault="00E6548B" w:rsidP="00E6548B">
      <w:pPr>
        <w:ind w:left="426"/>
        <w:jc w:val="both"/>
        <w:rPr>
          <w:rFonts w:ascii="Arial Narrow" w:hAnsi="Arial Narrow"/>
          <w:lang w:val="sv-SE"/>
        </w:rPr>
      </w:pPr>
      <w:r>
        <w:rPr>
          <w:rFonts w:ascii="Arial Narrow" w:hAnsi="Arial Narrow"/>
          <w:lang w:val="sv-SE"/>
        </w:rPr>
        <w:t xml:space="preserve">b. </w:t>
      </w:r>
      <w:r w:rsidRPr="00E6548B">
        <w:rPr>
          <w:rFonts w:ascii="Arial Narrow" w:hAnsi="Arial Narrow"/>
          <w:lang w:val="sv-SE"/>
        </w:rPr>
        <w:t>PIHAK KEDUA telah melanggar peraturan yang  ditentukan perusahaan maupun peraturan perundangan lainnya yang memungkinkan utuk dilakukan pengakhiran hubungan kerja sebelum tanggal perjanjian berakhir.</w:t>
      </w:r>
    </w:p>
    <w:p w:rsidR="00E6548B" w:rsidRDefault="00E6548B" w:rsidP="00E6548B">
      <w:pPr>
        <w:ind w:left="426"/>
        <w:jc w:val="both"/>
        <w:rPr>
          <w:rFonts w:ascii="Arial Narrow" w:hAnsi="Arial Narrow"/>
          <w:lang w:val="sv-SE"/>
        </w:rPr>
      </w:pPr>
      <w:r>
        <w:rPr>
          <w:rFonts w:ascii="Arial Narrow" w:hAnsi="Arial Narrow"/>
          <w:lang w:val="sv-SE"/>
        </w:rPr>
        <w:t xml:space="preserve">c. </w:t>
      </w:r>
      <w:r w:rsidRPr="00E6548B">
        <w:rPr>
          <w:rFonts w:ascii="Arial Narrow" w:hAnsi="Arial Narrow"/>
          <w:lang w:val="sv-SE"/>
        </w:rPr>
        <w:t>PIHAK KEDUA tidak masuk kerja selama 5 (lima) hari berturut tanpa pemberitahuan atau dengan pemberitahuan namun dengan alasan yang tidak dapat diterima oleh perusahaan.</w:t>
      </w:r>
    </w:p>
    <w:p w:rsidR="00E6548B" w:rsidRDefault="00E6548B" w:rsidP="00E6548B">
      <w:pPr>
        <w:ind w:left="426"/>
        <w:jc w:val="both"/>
        <w:rPr>
          <w:rFonts w:ascii="Arial Narrow" w:hAnsi="Arial Narrow"/>
          <w:lang w:val="sv-SE"/>
        </w:rPr>
      </w:pPr>
      <w:r>
        <w:rPr>
          <w:rFonts w:ascii="Arial Narrow" w:hAnsi="Arial Narrow"/>
          <w:lang w:val="sv-SE"/>
        </w:rPr>
        <w:t xml:space="preserve">d. </w:t>
      </w:r>
      <w:r w:rsidRPr="00E6548B">
        <w:rPr>
          <w:rFonts w:ascii="Arial Narrow" w:hAnsi="Arial Narrow"/>
          <w:lang w:val="sv-SE"/>
        </w:rPr>
        <w:t>PIHAK KEDUA yang hubungan kerjanya diakhiri karena adanya pelanggaran dan merugikan material bagi PIHAK PERTAMA, wajib mengganti kerugian yang diderita PIHAK PERTAMA sebagai akibat pelanggran tersebut.</w:t>
      </w:r>
    </w:p>
    <w:p w:rsidR="00E6548B" w:rsidRDefault="00E6548B" w:rsidP="00E6548B">
      <w:pPr>
        <w:ind w:left="426"/>
        <w:jc w:val="both"/>
        <w:rPr>
          <w:rFonts w:ascii="Arial Narrow" w:hAnsi="Arial Narrow"/>
          <w:lang w:val="sv-SE"/>
        </w:rPr>
      </w:pPr>
      <w:r>
        <w:rPr>
          <w:rFonts w:ascii="Arial Narrow" w:hAnsi="Arial Narrow"/>
          <w:lang w:val="sv-SE"/>
        </w:rPr>
        <w:t xml:space="preserve">e. </w:t>
      </w:r>
      <w:r w:rsidRPr="00E6548B">
        <w:rPr>
          <w:rFonts w:ascii="Arial Narrow" w:hAnsi="Arial Narrow"/>
          <w:lang w:val="sv-SE"/>
        </w:rPr>
        <w:t>PIHAK KEDUA tidak dapat mencapai target yang telah ditetntukan dan disetujui oleh kedua belah pihak atau menunjukka kinerja yang tidak sesuai dengan harapan PIHAK PERTAMA.</w:t>
      </w:r>
    </w:p>
    <w:p w:rsidR="00E6548B" w:rsidRDefault="00E6548B" w:rsidP="00E6548B">
      <w:pPr>
        <w:jc w:val="both"/>
        <w:rPr>
          <w:rFonts w:ascii="Arial Narrow" w:hAnsi="Arial Narrow"/>
          <w:lang w:val="sv-SE"/>
        </w:rPr>
      </w:pPr>
      <w:r>
        <w:rPr>
          <w:rFonts w:ascii="Arial Narrow" w:hAnsi="Arial Narrow"/>
          <w:lang w:val="sv-SE"/>
        </w:rPr>
        <w:t xml:space="preserve">2. </w:t>
      </w:r>
      <w:r w:rsidRPr="00E6548B">
        <w:rPr>
          <w:rFonts w:ascii="Arial Narrow" w:hAnsi="Arial Narrow"/>
          <w:lang w:val="sv-SE"/>
        </w:rPr>
        <w:t>PIHAK PERTAMA yang hubungan kerjanya diakhiri karena adanya keadaan dan kejadian sesuai Pasal 6.1 di atas tidak berhak atas pembayaran pesangon dan/ atau uang penghargaan masa kerja dan/atau uang pisah dan PIHAK PERTAMA hanya berkewajiban memnyara sisa upah yang belum diterima oleh PIHAK KEDUA sampai dengan hari terakhir PIHAK KEDUA masuk kerja di PIHAK PERTAMA</w:t>
      </w:r>
      <w:r w:rsidR="00D26DCD">
        <w:rPr>
          <w:rFonts w:ascii="Arial Narrow" w:hAnsi="Arial Narrow"/>
          <w:lang w:val="sv-SE"/>
        </w:rPr>
        <w:t>.</w:t>
      </w:r>
    </w:p>
    <w:p w:rsidR="00D26DCD" w:rsidRPr="00D26DCD" w:rsidRDefault="00D26DCD" w:rsidP="00D26DCD">
      <w:pPr>
        <w:jc w:val="center"/>
        <w:rPr>
          <w:rFonts w:ascii="Arial Narrow" w:hAnsi="Arial Narrow"/>
          <w:u w:val="single"/>
          <w:lang w:val="sv-SE"/>
        </w:rPr>
      </w:pPr>
    </w:p>
    <w:p w:rsidR="00D26DCD" w:rsidRPr="00D26DCD" w:rsidRDefault="00FA486C" w:rsidP="00D26DCD">
      <w:pPr>
        <w:jc w:val="center"/>
        <w:rPr>
          <w:rFonts w:ascii="Arial Narrow" w:hAnsi="Arial Narrow"/>
          <w:b/>
          <w:u w:val="single"/>
          <w:lang w:val="sv-SE"/>
        </w:rPr>
      </w:pPr>
      <w:r>
        <w:rPr>
          <w:rFonts w:ascii="Arial Narrow" w:hAnsi="Arial Narrow"/>
          <w:b/>
          <w:u w:val="single"/>
          <w:lang w:val="sv-SE"/>
        </w:rPr>
        <w:t>Pasal 8</w:t>
      </w:r>
    </w:p>
    <w:p w:rsidR="00D26DCD" w:rsidRPr="00D26DCD" w:rsidRDefault="00D26DCD" w:rsidP="00D26DCD">
      <w:pPr>
        <w:jc w:val="center"/>
        <w:rPr>
          <w:rFonts w:ascii="Arial Narrow" w:hAnsi="Arial Narrow"/>
          <w:b/>
          <w:u w:val="single"/>
          <w:lang w:val="sv-SE"/>
        </w:rPr>
      </w:pPr>
      <w:r w:rsidRPr="00D26DCD">
        <w:rPr>
          <w:rFonts w:ascii="Arial Narrow" w:hAnsi="Arial Narrow"/>
          <w:b/>
          <w:u w:val="single"/>
          <w:lang w:val="sv-SE"/>
        </w:rPr>
        <w:t>PENGUNDURAN DIRI</w:t>
      </w:r>
    </w:p>
    <w:p w:rsidR="00D26DCD" w:rsidRDefault="00D26DCD" w:rsidP="00D26DCD">
      <w:pPr>
        <w:jc w:val="both"/>
        <w:rPr>
          <w:rFonts w:ascii="Arial Narrow" w:hAnsi="Arial Narrow"/>
          <w:lang w:val="sv-SE"/>
        </w:rPr>
      </w:pPr>
      <w:r w:rsidRPr="00D26DCD">
        <w:rPr>
          <w:rFonts w:ascii="Arial Narrow" w:hAnsi="Arial Narrow"/>
          <w:lang w:val="sv-SE"/>
        </w:rPr>
        <w:t>PIHAK KEDUA wajib memberitahukan secara tertulis 1 (satu) bulan sebelumnya apabila akan mengundurkan diri dari perusahaan.</w:t>
      </w:r>
    </w:p>
    <w:p w:rsidR="00D26DCD" w:rsidRPr="00D26DCD" w:rsidRDefault="00FA486C" w:rsidP="00D26DCD">
      <w:pPr>
        <w:jc w:val="center"/>
        <w:rPr>
          <w:rFonts w:ascii="Arial Narrow" w:hAnsi="Arial Narrow"/>
          <w:b/>
          <w:u w:val="single"/>
          <w:lang w:val="sv-SE"/>
        </w:rPr>
      </w:pPr>
      <w:r>
        <w:rPr>
          <w:rFonts w:ascii="Arial Narrow" w:hAnsi="Arial Narrow"/>
          <w:b/>
          <w:u w:val="single"/>
          <w:lang w:val="sv-SE"/>
        </w:rPr>
        <w:t>Pasal 9</w:t>
      </w:r>
    </w:p>
    <w:p w:rsidR="00D26DCD" w:rsidRDefault="00D26DCD" w:rsidP="00D26DCD">
      <w:pPr>
        <w:jc w:val="center"/>
        <w:rPr>
          <w:rFonts w:ascii="Arial Narrow" w:hAnsi="Arial Narrow"/>
          <w:b/>
          <w:u w:val="single"/>
          <w:lang w:val="sv-SE"/>
        </w:rPr>
      </w:pPr>
      <w:r w:rsidRPr="00D26DCD">
        <w:rPr>
          <w:rFonts w:ascii="Arial Narrow" w:hAnsi="Arial Narrow"/>
          <w:b/>
          <w:u w:val="single"/>
          <w:lang w:val="sv-SE"/>
        </w:rPr>
        <w:t>RAHASIA DAGANG DAN PERSAINGAN USAHA TIDAK SEHAT</w:t>
      </w:r>
    </w:p>
    <w:p w:rsidR="00D26DCD" w:rsidRPr="00D26DCD" w:rsidRDefault="00D26DCD" w:rsidP="00D26DCD">
      <w:pPr>
        <w:pStyle w:val="ListParagraph"/>
        <w:numPr>
          <w:ilvl w:val="0"/>
          <w:numId w:val="14"/>
        </w:numPr>
        <w:ind w:left="284" w:hanging="284"/>
        <w:jc w:val="both"/>
        <w:rPr>
          <w:rFonts w:ascii="Arial Narrow" w:hAnsi="Arial Narrow"/>
          <w:u w:val="single"/>
          <w:lang w:val="sv-SE"/>
        </w:rPr>
      </w:pPr>
      <w:r w:rsidRPr="00D26DCD">
        <w:rPr>
          <w:rFonts w:ascii="Arial Narrow" w:hAnsi="Arial Narrow"/>
          <w:lang w:val="sv-SE"/>
        </w:rPr>
        <w:t>PIHAK KEDUA selama bekerja di Perusahaan maupun setelah mengundurkan diri, tidak diperkenankan dalam</w:t>
      </w:r>
      <w:r>
        <w:rPr>
          <w:rFonts w:ascii="Arial Narrow" w:hAnsi="Arial Narrow"/>
          <w:lang w:val="sv-SE"/>
        </w:rPr>
        <w:t xml:space="preserve"> segala hal atau keadaan dengan</w:t>
      </w:r>
      <w:r w:rsidRPr="00D26DCD">
        <w:rPr>
          <w:rFonts w:ascii="Arial Narrow" w:hAnsi="Arial Narrow"/>
          <w:lang w:val="sv-SE"/>
        </w:rPr>
        <w:t xml:space="preserve"> alasan apapun mengungkapkan pada saat apapun kepada pihak ketiga manapun segala keterangan yang berhubungan langsung atau tidak langsung mengenai :</w:t>
      </w:r>
    </w:p>
    <w:p w:rsidR="00D26DCD" w:rsidRPr="00D26DCD" w:rsidRDefault="00D26DCD" w:rsidP="00D26DCD">
      <w:pPr>
        <w:pStyle w:val="ListParagraph"/>
        <w:ind w:left="284"/>
        <w:jc w:val="both"/>
        <w:rPr>
          <w:rFonts w:ascii="Arial Narrow" w:hAnsi="Arial Narrow"/>
          <w:u w:val="single"/>
          <w:lang w:val="sv-SE"/>
        </w:rPr>
      </w:pPr>
    </w:p>
    <w:p w:rsidR="00D26DCD" w:rsidRPr="00D26DCD" w:rsidRDefault="00D26DCD" w:rsidP="00D26DCD">
      <w:pPr>
        <w:pStyle w:val="ListParagraph"/>
        <w:numPr>
          <w:ilvl w:val="0"/>
          <w:numId w:val="15"/>
        </w:numPr>
        <w:jc w:val="both"/>
        <w:rPr>
          <w:rFonts w:ascii="Arial Narrow" w:hAnsi="Arial Narrow"/>
          <w:u w:val="single"/>
          <w:lang w:val="sv-SE"/>
        </w:rPr>
      </w:pPr>
      <w:r w:rsidRPr="00D26DCD">
        <w:rPr>
          <w:rFonts w:ascii="Arial Narrow" w:hAnsi="Arial Narrow"/>
          <w:lang w:val="sv-SE"/>
        </w:rPr>
        <w:t>Setiap kegiatan Perusahaan yang telah lampau, yang sedang beralan yang direncanakan, atau dibayangkan atau mengenai keuangan atau hubungannya dengan badan lain dan Perusahaan atau perusahaan lain yang ada hubungannya atau berafiliasi dengan Perusahaan ini, atau</w:t>
      </w:r>
    </w:p>
    <w:p w:rsidR="00D26DCD" w:rsidRDefault="00D26DCD" w:rsidP="00D26DCD">
      <w:pPr>
        <w:pStyle w:val="ListParagraph"/>
        <w:numPr>
          <w:ilvl w:val="0"/>
          <w:numId w:val="15"/>
        </w:numPr>
        <w:jc w:val="both"/>
        <w:rPr>
          <w:rFonts w:ascii="Arial Narrow" w:hAnsi="Arial Narrow"/>
          <w:lang w:val="sv-SE"/>
        </w:rPr>
      </w:pPr>
      <w:r w:rsidRPr="00D26DCD">
        <w:rPr>
          <w:rFonts w:ascii="Arial Narrow" w:hAnsi="Arial Narrow"/>
          <w:lang w:val="sv-SE"/>
        </w:rPr>
        <w:t>Syarat-syarat dalam Perusahaan ini akan tetap berlaku unt</w:t>
      </w:r>
      <w:r>
        <w:rPr>
          <w:rFonts w:ascii="Arial Narrow" w:hAnsi="Arial Narrow"/>
          <w:lang w:val="sv-SE"/>
        </w:rPr>
        <w:t>u</w:t>
      </w:r>
      <w:r w:rsidRPr="00D26DCD">
        <w:rPr>
          <w:rFonts w:ascii="Arial Narrow" w:hAnsi="Arial Narrow"/>
          <w:lang w:val="sv-SE"/>
        </w:rPr>
        <w:t>k masa yang tidak ditentukan dan akan terus mengikat PIHAK PERTAMA meskipun kesepakatan ini dibatalkan</w:t>
      </w:r>
      <w:r>
        <w:rPr>
          <w:rFonts w:ascii="Arial Narrow" w:hAnsi="Arial Narrow"/>
          <w:lang w:val="sv-SE"/>
        </w:rPr>
        <w:t>.</w:t>
      </w:r>
    </w:p>
    <w:p w:rsidR="00D26DCD" w:rsidRPr="00D26DCD" w:rsidRDefault="00D26DCD" w:rsidP="00D26DCD">
      <w:pPr>
        <w:pStyle w:val="ListParagraph"/>
        <w:ind w:left="644"/>
        <w:jc w:val="both"/>
        <w:rPr>
          <w:rFonts w:ascii="Arial Narrow" w:hAnsi="Arial Narrow"/>
          <w:lang w:val="sv-SE"/>
        </w:rPr>
      </w:pPr>
    </w:p>
    <w:p w:rsidR="00D26DCD" w:rsidRDefault="00D26DCD" w:rsidP="00D26DCD">
      <w:pPr>
        <w:pStyle w:val="ListParagraph"/>
        <w:numPr>
          <w:ilvl w:val="0"/>
          <w:numId w:val="14"/>
        </w:numPr>
        <w:ind w:left="284" w:hanging="284"/>
        <w:jc w:val="both"/>
        <w:rPr>
          <w:rFonts w:ascii="Arial Narrow" w:hAnsi="Arial Narrow"/>
          <w:lang w:val="sv-SE"/>
        </w:rPr>
      </w:pPr>
      <w:r w:rsidRPr="00D26DCD">
        <w:rPr>
          <w:rFonts w:ascii="Arial Narrow" w:hAnsi="Arial Narrow"/>
          <w:lang w:val="sv-SE"/>
        </w:rPr>
        <w:t xml:space="preserve">Selama masa hubungan kerja dengan PIHAK PERTAMA, PIHAK KEDUA memahami bahwa akan dipercayakan untuk mengakses dan menjadi terbiasa dengan berbagai bentuk informasi yang merupakan Rahasia Dagang, pengetahuan usaha dan informasi yang bersifat kompetitif lainnya yang berkaitan dengan daftar pelanggan dan daftar pihak-pihak yang berpotensi menjadi pelanggan, praktek usaha, metodologi, keuangan, pemasaran, rencana rencana, ketenagakerjaan, kekayaan intelcktual dan data lainnya (“Rahasia Dagang”). Rahasia Dagang selamanya merupakan aset yang bersifat eklusif dari Perusahaan dan tidak boleh </w:t>
      </w:r>
      <w:r w:rsidRPr="00D26DCD">
        <w:rPr>
          <w:rFonts w:ascii="Arial Narrow" w:hAnsi="Arial Narrow"/>
          <w:lang w:val="sv-SE"/>
        </w:rPr>
        <w:lastRenderedPageBreak/>
        <w:t>diungkapkan oleh PIHAK KEDUA, baik secara langsung maupun tidak langsung, kepada setiap orang, badan, instansi pemerintah dan/atau atau entitas manapun juga tanpa persetujuan tertulis terlebih dahulu dari PIHAK PERTAMA atau berdasarkan putusan pengadilan vang berifat akhir dan mengikat</w:t>
      </w:r>
      <w:r>
        <w:rPr>
          <w:rFonts w:ascii="Arial Narrow" w:hAnsi="Arial Narrow"/>
          <w:lang w:val="sv-SE"/>
        </w:rPr>
        <w:t>.</w:t>
      </w:r>
    </w:p>
    <w:p w:rsidR="00D26DCD" w:rsidRDefault="00D26DCD" w:rsidP="00D26DCD">
      <w:pPr>
        <w:pStyle w:val="ListParagraph"/>
        <w:ind w:left="284"/>
        <w:jc w:val="both"/>
        <w:rPr>
          <w:rFonts w:ascii="Arial Narrow" w:hAnsi="Arial Narrow"/>
          <w:lang w:val="sv-SE"/>
        </w:rPr>
      </w:pPr>
    </w:p>
    <w:p w:rsidR="00D26DCD" w:rsidRDefault="00D26DCD" w:rsidP="00D26DCD">
      <w:pPr>
        <w:pStyle w:val="ListParagraph"/>
        <w:numPr>
          <w:ilvl w:val="0"/>
          <w:numId w:val="14"/>
        </w:numPr>
        <w:ind w:left="284"/>
        <w:jc w:val="both"/>
        <w:rPr>
          <w:rFonts w:ascii="Arial Narrow" w:hAnsi="Arial Narrow"/>
          <w:lang w:val="sv-SE"/>
        </w:rPr>
      </w:pPr>
      <w:r w:rsidRPr="00D26DCD">
        <w:rPr>
          <w:rFonts w:ascii="Arial Narrow" w:hAnsi="Arial Narrow"/>
          <w:lang w:val="sv-SE"/>
        </w:rPr>
        <w:t>PIHAK KEDUA  tidak akan menggunakan atau mengambil untuk diri sendin Rahasia Dagang baik secara langsung maupun tidak langsung tanpa persetujuan tertulis terlebih dahulu dari PIHAK PERTAMA, kecuali untuk kepentingan yang bersifat eksluif dari PIHAK PERTAMA.</w:t>
      </w:r>
    </w:p>
    <w:p w:rsidR="00D26DCD" w:rsidRPr="00D26DCD" w:rsidRDefault="00D26DCD" w:rsidP="00D26DCD">
      <w:pPr>
        <w:pStyle w:val="ListParagraph"/>
        <w:rPr>
          <w:rFonts w:ascii="Arial Narrow" w:hAnsi="Arial Narrow"/>
          <w:lang w:val="sv-SE"/>
        </w:rPr>
      </w:pPr>
    </w:p>
    <w:p w:rsidR="00D26DCD" w:rsidRDefault="00D26DCD" w:rsidP="00D26DCD">
      <w:pPr>
        <w:pStyle w:val="ListParagraph"/>
        <w:numPr>
          <w:ilvl w:val="0"/>
          <w:numId w:val="14"/>
        </w:numPr>
        <w:ind w:left="284"/>
        <w:jc w:val="both"/>
        <w:rPr>
          <w:rFonts w:ascii="Arial Narrow" w:hAnsi="Arial Narrow"/>
          <w:lang w:val="sv-SE"/>
        </w:rPr>
      </w:pPr>
      <w:r w:rsidRPr="00D26DCD">
        <w:rPr>
          <w:rFonts w:ascii="Arial Narrow" w:hAnsi="Arial Narrow"/>
          <w:lang w:val="sv-SE"/>
        </w:rPr>
        <w:t>Selama dan setelah berakhirnya masa hubungan kerja, PIHAK KEDUA tidak akan mengungkapkan membocorkan atau memiliki untuk digunakan oleh diri sendiri atau oleh digunakan oleh pihak lain dalam suatu kompetisi dengan PIHAK PERTAMA,  semua rahasia dagang atau rahasia atau pengetahuan yang berkaitan dengan bisnis PIHAK PERTAMA</w:t>
      </w:r>
      <w:r>
        <w:rPr>
          <w:rFonts w:ascii="Arial Narrow" w:hAnsi="Arial Narrow"/>
          <w:lang w:val="sv-SE"/>
        </w:rPr>
        <w:t>.</w:t>
      </w:r>
    </w:p>
    <w:p w:rsidR="00D26DCD" w:rsidRPr="00D26DCD" w:rsidRDefault="00D26DCD" w:rsidP="00D26DCD">
      <w:pPr>
        <w:pStyle w:val="ListParagraph"/>
        <w:rPr>
          <w:rFonts w:ascii="Arial Narrow" w:hAnsi="Arial Narrow"/>
          <w:lang w:val="sv-SE"/>
        </w:rPr>
      </w:pPr>
    </w:p>
    <w:p w:rsidR="00D26DCD" w:rsidRDefault="00D26DCD" w:rsidP="00D26DCD">
      <w:pPr>
        <w:pStyle w:val="ListParagraph"/>
        <w:numPr>
          <w:ilvl w:val="0"/>
          <w:numId w:val="14"/>
        </w:numPr>
        <w:ind w:left="284" w:hanging="284"/>
        <w:jc w:val="both"/>
        <w:rPr>
          <w:rFonts w:ascii="Arial Narrow" w:hAnsi="Arial Narrow"/>
          <w:lang w:val="sv-SE"/>
        </w:rPr>
      </w:pPr>
      <w:r w:rsidRPr="00D26DCD">
        <w:rPr>
          <w:rFonts w:ascii="Arial Narrow" w:hAnsi="Arial Narrow"/>
          <w:lang w:val="sv-SE"/>
        </w:rPr>
        <w:t>PIHAK PERTAMA menyadari sepenuhnya bahwa Perjanjian Kerja ini termasuk di dalam "Rahasia Dagang" dan menyadan bahwa segala ben</w:t>
      </w:r>
      <w:r>
        <w:rPr>
          <w:rFonts w:ascii="Arial Narrow" w:hAnsi="Arial Narrow"/>
          <w:lang w:val="sv-SE"/>
        </w:rPr>
        <w:t>tuk pelanggaran terhadap pasal 7</w:t>
      </w:r>
      <w:r w:rsidRPr="00D26DCD">
        <w:rPr>
          <w:rFonts w:ascii="Arial Narrow" w:hAnsi="Arial Narrow"/>
          <w:lang w:val="sv-SE"/>
        </w:rPr>
        <w:t xml:space="preserve"> di atas, maka Perusahaan akan melakukan tuntutan kepada Karyawan sesuai dengan hukum dan ketentuan yang berlaku.</w:t>
      </w:r>
    </w:p>
    <w:p w:rsidR="00D26DCD" w:rsidRPr="00D26DCD" w:rsidRDefault="00D26DCD" w:rsidP="00D26DCD">
      <w:pPr>
        <w:pStyle w:val="ListParagraph"/>
        <w:rPr>
          <w:rFonts w:ascii="Arial Narrow" w:hAnsi="Arial Narrow"/>
          <w:lang w:val="sv-SE"/>
        </w:rPr>
      </w:pPr>
    </w:p>
    <w:p w:rsidR="00D26DCD" w:rsidRPr="00D26DCD" w:rsidRDefault="00FA486C" w:rsidP="00D26DCD">
      <w:pPr>
        <w:pStyle w:val="ListParagraph"/>
        <w:ind w:left="284"/>
        <w:jc w:val="center"/>
        <w:rPr>
          <w:rFonts w:ascii="Arial Narrow" w:hAnsi="Arial Narrow"/>
          <w:b/>
          <w:u w:val="single"/>
          <w:lang w:val="sv-SE"/>
        </w:rPr>
      </w:pPr>
      <w:r>
        <w:rPr>
          <w:rFonts w:ascii="Arial Narrow" w:hAnsi="Arial Narrow"/>
          <w:b/>
          <w:u w:val="single"/>
          <w:lang w:val="sv-SE"/>
        </w:rPr>
        <w:t>Pasal 10</w:t>
      </w:r>
    </w:p>
    <w:p w:rsidR="00D26DCD" w:rsidRDefault="00D26DCD" w:rsidP="00D26DCD">
      <w:pPr>
        <w:pStyle w:val="ListParagraph"/>
        <w:ind w:left="284"/>
        <w:jc w:val="center"/>
        <w:rPr>
          <w:rFonts w:ascii="Arial Narrow" w:hAnsi="Arial Narrow"/>
          <w:b/>
          <w:u w:val="single"/>
          <w:lang w:val="sv-SE"/>
        </w:rPr>
      </w:pPr>
      <w:r w:rsidRPr="00D26DCD">
        <w:rPr>
          <w:rFonts w:ascii="Arial Narrow" w:hAnsi="Arial Narrow"/>
          <w:b/>
          <w:u w:val="single"/>
          <w:lang w:val="sv-SE"/>
        </w:rPr>
        <w:t>LARANGAN BERKOMPETISI</w:t>
      </w:r>
    </w:p>
    <w:p w:rsidR="00D26DCD" w:rsidRDefault="00D26DCD" w:rsidP="00D26DCD">
      <w:pPr>
        <w:pStyle w:val="ListParagraph"/>
        <w:ind w:left="284"/>
        <w:jc w:val="center"/>
        <w:rPr>
          <w:rFonts w:ascii="Arial Narrow" w:hAnsi="Arial Narrow"/>
          <w:b/>
          <w:u w:val="single"/>
          <w:lang w:val="sv-SE"/>
        </w:rPr>
      </w:pPr>
    </w:p>
    <w:p w:rsidR="00D26DCD" w:rsidRDefault="00D26DCD" w:rsidP="00D26DCD">
      <w:pPr>
        <w:pStyle w:val="ListParagraph"/>
        <w:ind w:left="284"/>
        <w:jc w:val="both"/>
        <w:rPr>
          <w:rFonts w:ascii="Arial Narrow" w:hAnsi="Arial Narrow"/>
          <w:lang w:val="sv-SE"/>
        </w:rPr>
      </w:pPr>
      <w:r w:rsidRPr="00D26DCD">
        <w:rPr>
          <w:rFonts w:ascii="Arial Narrow" w:hAnsi="Arial Narrow"/>
          <w:lang w:val="sv-SE"/>
        </w:rPr>
        <w:t>Selama masa hubungan kerja PIHAK KEDUA dengan PIHAK PERTAMA dan selama jangka waktu 2 (dua) tahun sejak berakhimya hubungan kerja PIHAK KEDUA dengan PIHAK PERTAMA, PIHAK KEDUA tidak akan, baik secara langsung maupun tidak langsung melakukan, membantu atau berpartisipasi dalam setiap dan semua usaha yang menyaingi, dengan cara apapun juga, baik secara langsung ataupun tidak langsung, menghubungi, mendapatkan, mengambil alih, atau melakukan upaya untuk menghubungi, mendapatkan atau mengambil alih setiap dan semua pelanggan dan semua pihak- pihak yang berpotensi menjadi pelanggan dari PIHAK KEDUA</w:t>
      </w:r>
      <w:r>
        <w:rPr>
          <w:rFonts w:ascii="Arial Narrow" w:hAnsi="Arial Narrow"/>
          <w:lang w:val="sv-SE"/>
        </w:rPr>
        <w:t>.</w:t>
      </w:r>
    </w:p>
    <w:p w:rsidR="00D26DCD" w:rsidRDefault="00D26DCD" w:rsidP="00D26DCD">
      <w:pPr>
        <w:pStyle w:val="ListParagraph"/>
        <w:ind w:left="284"/>
        <w:jc w:val="both"/>
        <w:rPr>
          <w:rFonts w:ascii="Arial Narrow" w:hAnsi="Arial Narrow"/>
          <w:lang w:val="sv-SE"/>
        </w:rPr>
      </w:pPr>
    </w:p>
    <w:p w:rsidR="00D26DCD" w:rsidRPr="00D26DCD" w:rsidRDefault="00FA486C" w:rsidP="00D26DCD">
      <w:pPr>
        <w:pStyle w:val="ListParagraph"/>
        <w:ind w:left="284"/>
        <w:jc w:val="center"/>
        <w:rPr>
          <w:rFonts w:ascii="Arial Narrow" w:hAnsi="Arial Narrow"/>
          <w:b/>
          <w:u w:val="single"/>
          <w:lang w:val="sv-SE"/>
        </w:rPr>
      </w:pPr>
      <w:r>
        <w:rPr>
          <w:rFonts w:ascii="Arial Narrow" w:hAnsi="Arial Narrow"/>
          <w:b/>
          <w:u w:val="single"/>
          <w:lang w:val="sv-SE"/>
        </w:rPr>
        <w:t>Pasal 11</w:t>
      </w:r>
    </w:p>
    <w:p w:rsidR="00D26DCD" w:rsidRDefault="00D26DCD" w:rsidP="00D26DCD">
      <w:pPr>
        <w:pStyle w:val="ListParagraph"/>
        <w:ind w:left="284"/>
        <w:jc w:val="center"/>
        <w:rPr>
          <w:rFonts w:ascii="Arial Narrow" w:hAnsi="Arial Narrow"/>
          <w:b/>
          <w:u w:val="single"/>
          <w:lang w:val="sv-SE"/>
        </w:rPr>
      </w:pPr>
      <w:r w:rsidRPr="00D26DCD">
        <w:rPr>
          <w:rFonts w:ascii="Arial Narrow" w:hAnsi="Arial Narrow"/>
          <w:b/>
          <w:u w:val="single"/>
          <w:lang w:val="sv-SE"/>
        </w:rPr>
        <w:t>LAIN LAIN</w:t>
      </w:r>
    </w:p>
    <w:p w:rsidR="00D26DCD" w:rsidRDefault="00D26DCD" w:rsidP="00D26DCD">
      <w:pPr>
        <w:pStyle w:val="ListParagraph"/>
        <w:ind w:left="284"/>
        <w:jc w:val="center"/>
        <w:rPr>
          <w:rFonts w:ascii="Arial Narrow" w:hAnsi="Arial Narrow"/>
          <w:b/>
          <w:u w:val="single"/>
          <w:lang w:val="sv-SE"/>
        </w:rPr>
      </w:pPr>
    </w:p>
    <w:p w:rsidR="00D26DCD" w:rsidRDefault="008E00A5" w:rsidP="008E00A5">
      <w:pPr>
        <w:pStyle w:val="ListParagraph"/>
        <w:numPr>
          <w:ilvl w:val="0"/>
          <w:numId w:val="16"/>
        </w:numPr>
        <w:jc w:val="both"/>
        <w:rPr>
          <w:rFonts w:ascii="Arial Narrow" w:hAnsi="Arial Narrow"/>
          <w:lang w:val="sv-SE"/>
        </w:rPr>
      </w:pPr>
      <w:r w:rsidRPr="008E00A5">
        <w:rPr>
          <w:rFonts w:ascii="Arial Narrow" w:hAnsi="Arial Narrow"/>
          <w:lang w:val="sv-SE"/>
        </w:rPr>
        <w:t>Para Pihak sepakat bahwa Perjanjian Kerja Waktu Tertentu ini merupakan keseluruhan Perjanjian, sehingga mengugurkan seluruh proposal, perjanjian, negoisasi, pernyataan, jaminan, kesepahaman, korespondensi atau seluruh bentuk komunikasi yang lain pada saat sebelumnya atau pada saat yang bersamaan (baik tertulis atau lisan, tegas atau tersirat) atau persetujuan yang dibahas antara Para Pihak sebelum PKWT.</w:t>
      </w:r>
    </w:p>
    <w:p w:rsidR="008E00A5" w:rsidRDefault="008E00A5" w:rsidP="008E00A5">
      <w:pPr>
        <w:pStyle w:val="ListParagraph"/>
        <w:numPr>
          <w:ilvl w:val="0"/>
          <w:numId w:val="16"/>
        </w:numPr>
        <w:jc w:val="both"/>
        <w:rPr>
          <w:rFonts w:ascii="Arial Narrow" w:hAnsi="Arial Narrow"/>
          <w:lang w:val="sv-SE"/>
        </w:rPr>
      </w:pPr>
      <w:r w:rsidRPr="008E00A5">
        <w:rPr>
          <w:rFonts w:ascii="Arial Narrow" w:hAnsi="Arial Narrow"/>
          <w:lang w:val="sv-SE"/>
        </w:rPr>
        <w:t>Hal – hal lain yang belum diatur dalam perjanjian ini akan ditentukan kemudian dalam suatu adendum yang merupakan bagian yang tidak dapat terpisahkan dari perjanjian ini.</w:t>
      </w:r>
    </w:p>
    <w:p w:rsidR="008E00A5" w:rsidRDefault="008E00A5" w:rsidP="008E00A5">
      <w:pPr>
        <w:pStyle w:val="ListParagraph"/>
        <w:numPr>
          <w:ilvl w:val="0"/>
          <w:numId w:val="16"/>
        </w:numPr>
        <w:jc w:val="both"/>
        <w:rPr>
          <w:rFonts w:ascii="Arial Narrow" w:hAnsi="Arial Narrow"/>
          <w:lang w:val="sv-SE"/>
        </w:rPr>
      </w:pPr>
      <w:r w:rsidRPr="008E00A5">
        <w:rPr>
          <w:rFonts w:ascii="Arial Narrow" w:hAnsi="Arial Narrow"/>
          <w:lang w:val="sv-SE"/>
        </w:rPr>
        <w:t>Para Pihak akan berusaha menyelesaikan setiap perselisihan yang timbul berkenaan dengan P</w:t>
      </w:r>
      <w:r>
        <w:rPr>
          <w:rFonts w:ascii="Arial Narrow" w:hAnsi="Arial Narrow"/>
          <w:lang w:val="sv-SE"/>
        </w:rPr>
        <w:t>K</w:t>
      </w:r>
      <w:r w:rsidRPr="008E00A5">
        <w:rPr>
          <w:rFonts w:ascii="Arial Narrow" w:hAnsi="Arial Narrow"/>
          <w:lang w:val="sv-SE"/>
        </w:rPr>
        <w:t>WT ini dan hubungan kerja secara musyawarah. Apabila tidak tercapai kata mufakat, maka perselisihan tersebut akan diselesaikan menurut prosedur berdasarkan ketentuan perundangan yang berlaku.</w:t>
      </w:r>
    </w:p>
    <w:p w:rsidR="008E00A5" w:rsidRDefault="008E00A5" w:rsidP="008E00A5">
      <w:pPr>
        <w:pStyle w:val="ListParagraph"/>
        <w:numPr>
          <w:ilvl w:val="0"/>
          <w:numId w:val="16"/>
        </w:numPr>
        <w:jc w:val="both"/>
        <w:rPr>
          <w:rFonts w:ascii="Arial Narrow" w:hAnsi="Arial Narrow"/>
          <w:lang w:val="sv-SE"/>
        </w:rPr>
      </w:pPr>
      <w:r w:rsidRPr="008E00A5">
        <w:rPr>
          <w:rFonts w:ascii="Arial Narrow" w:hAnsi="Arial Narrow"/>
          <w:lang w:val="sv-SE"/>
        </w:rPr>
        <w:t>Perjanjian kerja ini disetujui dan ditanda tangani oleh kedua belah pihak dengan kesadaran dan tanpa adanya paksaan dari pihak manapun juga</w:t>
      </w:r>
    </w:p>
    <w:p w:rsidR="00162556" w:rsidRDefault="00162556" w:rsidP="00162556"/>
    <w:p w:rsidR="00162556" w:rsidRDefault="00162556" w:rsidP="00162556">
      <w:pPr>
        <w:ind w:left="684"/>
        <w:rPr>
          <w:rFonts w:ascii="Arial Narrow" w:hAnsi="Arial Narrow"/>
        </w:rPr>
      </w:pPr>
      <w:r>
        <w:rPr>
          <w:rFonts w:ascii="Arial Narrow" w:hAnsi="Arial Narrow"/>
        </w:rPr>
        <w:t>PIHAK PERTAMA</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PIHAK KEDUA</w:t>
      </w:r>
    </w:p>
    <w:p w:rsidR="00162556" w:rsidRDefault="00162556" w:rsidP="00162556">
      <w:pPr>
        <w:rPr>
          <w:rFonts w:ascii="Arial Narrow" w:hAnsi="Arial Narrow"/>
        </w:rPr>
      </w:pPr>
    </w:p>
    <w:p w:rsidR="001D7272" w:rsidRDefault="001D7272" w:rsidP="001D7272">
      <w:r>
        <w:lastRenderedPageBreak/>
        <w:t>TERMS OF EMPLOYMENT</w:t>
      </w:r>
    </w:p>
    <w:p w:rsidR="001D7272" w:rsidRDefault="001D7272" w:rsidP="001D7272">
      <w:proofErr w:type="spellStart"/>
      <w:proofErr w:type="gramStart"/>
      <w:r>
        <w:t>Nama</w:t>
      </w:r>
      <w:proofErr w:type="spellEnd"/>
      <w:r>
        <w:t xml:space="preserve">  :</w:t>
      </w:r>
      <w:proofErr w:type="gramEnd"/>
      <w:r>
        <w:t xml:space="preserve"> </w:t>
      </w:r>
    </w:p>
    <w:p w:rsidR="001D7272" w:rsidRDefault="001D7272" w:rsidP="001D7272">
      <w:proofErr w:type="gramStart"/>
      <w:r>
        <w:t>Period :</w:t>
      </w:r>
      <w:proofErr w:type="gramEnd"/>
      <w:r>
        <w:t xml:space="preserve"> </w:t>
      </w:r>
      <w:r>
        <w:fldChar w:fldCharType="begin"/>
      </w:r>
      <w:r>
        <w:instrText xml:space="preserve"> MERGEFIELD Periode </w:instrText>
      </w:r>
      <w:r>
        <w:fldChar w:fldCharType="end"/>
      </w:r>
    </w:p>
    <w:p w:rsidR="001D7272" w:rsidRDefault="001D7272" w:rsidP="001D7272"/>
    <w:p w:rsidR="001D7272" w:rsidRDefault="001D7272" w:rsidP="001D7272">
      <w:pPr>
        <w:spacing w:after="0"/>
      </w:pPr>
      <w:proofErr w:type="spellStart"/>
      <w:r>
        <w:t>Gaji</w:t>
      </w:r>
      <w:proofErr w:type="spellEnd"/>
      <w:r>
        <w:t xml:space="preserve"> Per </w:t>
      </w:r>
      <w:proofErr w:type="spellStart"/>
      <w:proofErr w:type="gramStart"/>
      <w:r>
        <w:t>bulan</w:t>
      </w:r>
      <w:proofErr w:type="spellEnd"/>
      <w:r>
        <w:t xml:space="preserve">  (</w:t>
      </w:r>
      <w:proofErr w:type="gramEnd"/>
      <w:r>
        <w:t xml:space="preserve">net)        </w:t>
      </w:r>
    </w:p>
    <w:p w:rsidR="001D7272" w:rsidRDefault="001D7272" w:rsidP="001D7272">
      <w:pPr>
        <w:spacing w:after="0"/>
      </w:pPr>
      <w:proofErr w:type="spellStart"/>
      <w:r>
        <w:t>Gaji</w:t>
      </w:r>
      <w:proofErr w:type="spellEnd"/>
      <w:r>
        <w:t xml:space="preserve"> </w:t>
      </w:r>
      <w:proofErr w:type="spellStart"/>
      <w:r>
        <w:t>Pokok</w:t>
      </w:r>
      <w:proofErr w:type="spellEnd"/>
      <w:r>
        <w:tab/>
      </w:r>
      <w:r>
        <w:tab/>
        <w:t xml:space="preserve">: </w:t>
      </w:r>
      <w:proofErr w:type="spellStart"/>
      <w:r>
        <w:t>Rp</w:t>
      </w:r>
      <w:proofErr w:type="spellEnd"/>
      <w:r>
        <w:t>……………</w:t>
      </w:r>
    </w:p>
    <w:p w:rsidR="001D7272" w:rsidRDefault="001D7272" w:rsidP="001D7272">
      <w:pPr>
        <w:spacing w:after="0"/>
      </w:pPr>
      <w:proofErr w:type="spellStart"/>
      <w:r>
        <w:t>Tunjangan</w:t>
      </w:r>
      <w:proofErr w:type="spellEnd"/>
      <w:r>
        <w:t xml:space="preserve"> </w:t>
      </w:r>
      <w:proofErr w:type="spellStart"/>
      <w:r>
        <w:t>Jabatan</w:t>
      </w:r>
      <w:proofErr w:type="spellEnd"/>
      <w:r>
        <w:t xml:space="preserve">          : </w:t>
      </w:r>
      <w:proofErr w:type="spellStart"/>
      <w:proofErr w:type="gramStart"/>
      <w:r>
        <w:t>Rp</w:t>
      </w:r>
      <w:proofErr w:type="spellEnd"/>
      <w:r>
        <w:t xml:space="preserve">. </w:t>
      </w:r>
      <w:r>
        <w:t>…………</w:t>
      </w:r>
      <w:proofErr w:type="gramEnd"/>
    </w:p>
    <w:p w:rsidR="00162556" w:rsidRDefault="00162556" w:rsidP="00162556">
      <w:pPr>
        <w:rPr>
          <w:rFonts w:ascii="Arial Narrow" w:hAnsi="Arial Narrow"/>
        </w:rPr>
      </w:pPr>
      <w:bookmarkStart w:id="2" w:name="_GoBack"/>
      <w:bookmarkEnd w:id="2"/>
    </w:p>
    <w:p w:rsidR="00162556" w:rsidRDefault="00162556" w:rsidP="00162556">
      <w:pPr>
        <w:jc w:val="both"/>
      </w:pPr>
    </w:p>
    <w:sectPr w:rsidR="00162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021A"/>
    <w:multiLevelType w:val="hybridMultilevel"/>
    <w:tmpl w:val="5F84E50E"/>
    <w:lvl w:ilvl="0" w:tplc="04090019">
      <w:start w:val="1"/>
      <w:numFmt w:val="lowerLetter"/>
      <w:lvlText w:val="%1."/>
      <w:lvlJc w:val="left"/>
      <w:pPr>
        <w:tabs>
          <w:tab w:val="num" w:pos="720"/>
        </w:tabs>
        <w:ind w:left="720" w:hanging="360"/>
      </w:pPr>
      <w:rPr>
        <w:rFonts w:hint="default"/>
      </w:rPr>
    </w:lvl>
    <w:lvl w:ilvl="1" w:tplc="F2728D26">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D62CC2"/>
    <w:multiLevelType w:val="hybridMultilevel"/>
    <w:tmpl w:val="7628785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096420"/>
    <w:multiLevelType w:val="hybridMultilevel"/>
    <w:tmpl w:val="6214EF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4204E2"/>
    <w:multiLevelType w:val="hybridMultilevel"/>
    <w:tmpl w:val="B6A68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E87C5B"/>
    <w:multiLevelType w:val="multilevel"/>
    <w:tmpl w:val="FA8A1D54"/>
    <w:styleLink w:val="WW8Num8"/>
    <w:lvl w:ilvl="0">
      <w:start w:val="1"/>
      <w:numFmt w:val="decimal"/>
      <w:lvlText w:val="%1."/>
      <w:lvlJc w:val="left"/>
      <w:pPr>
        <w:ind w:left="720" w:hanging="360"/>
      </w:pPr>
      <w:rPr>
        <w:sz w:val="20"/>
        <w:szCs w:val="20"/>
      </w:rPr>
    </w:lvl>
    <w:lvl w:ilvl="1">
      <w:start w:val="1"/>
      <w:numFmt w:val="decimal"/>
      <w:lvlText w:val="%2."/>
      <w:lvlJc w:val="left"/>
      <w:pPr>
        <w:ind w:left="1080" w:hanging="360"/>
      </w:pPr>
      <w:rPr>
        <w:sz w:val="20"/>
        <w:szCs w:val="20"/>
      </w:rPr>
    </w:lvl>
    <w:lvl w:ilvl="2">
      <w:start w:val="1"/>
      <w:numFmt w:val="decimal"/>
      <w:lvlText w:val="%3."/>
      <w:lvlJc w:val="left"/>
      <w:pPr>
        <w:ind w:left="1440" w:hanging="360"/>
      </w:pPr>
      <w:rPr>
        <w:sz w:val="20"/>
        <w:szCs w:val="20"/>
      </w:rPr>
    </w:lvl>
    <w:lvl w:ilvl="3">
      <w:start w:val="1"/>
      <w:numFmt w:val="decimal"/>
      <w:lvlText w:val="%4."/>
      <w:lvlJc w:val="left"/>
      <w:pPr>
        <w:ind w:left="1800" w:hanging="360"/>
      </w:pPr>
      <w:rPr>
        <w:sz w:val="20"/>
        <w:szCs w:val="20"/>
      </w:rPr>
    </w:lvl>
    <w:lvl w:ilvl="4">
      <w:start w:val="1"/>
      <w:numFmt w:val="decimal"/>
      <w:lvlText w:val="%5."/>
      <w:lvlJc w:val="left"/>
      <w:pPr>
        <w:ind w:left="2160" w:hanging="360"/>
      </w:pPr>
      <w:rPr>
        <w:sz w:val="20"/>
        <w:szCs w:val="20"/>
      </w:rPr>
    </w:lvl>
    <w:lvl w:ilvl="5">
      <w:start w:val="1"/>
      <w:numFmt w:val="decimal"/>
      <w:lvlText w:val="%6."/>
      <w:lvlJc w:val="left"/>
      <w:pPr>
        <w:ind w:left="2520" w:hanging="360"/>
      </w:pPr>
      <w:rPr>
        <w:sz w:val="20"/>
        <w:szCs w:val="20"/>
      </w:rPr>
    </w:lvl>
    <w:lvl w:ilvl="6">
      <w:start w:val="1"/>
      <w:numFmt w:val="decimal"/>
      <w:lvlText w:val="%7."/>
      <w:lvlJc w:val="left"/>
      <w:pPr>
        <w:ind w:left="2880" w:hanging="360"/>
      </w:pPr>
      <w:rPr>
        <w:sz w:val="20"/>
        <w:szCs w:val="20"/>
      </w:rPr>
    </w:lvl>
    <w:lvl w:ilvl="7">
      <w:start w:val="1"/>
      <w:numFmt w:val="decimal"/>
      <w:lvlText w:val="%8."/>
      <w:lvlJc w:val="left"/>
      <w:pPr>
        <w:ind w:left="3240" w:hanging="360"/>
      </w:pPr>
      <w:rPr>
        <w:sz w:val="20"/>
        <w:szCs w:val="20"/>
      </w:rPr>
    </w:lvl>
    <w:lvl w:ilvl="8">
      <w:start w:val="1"/>
      <w:numFmt w:val="decimal"/>
      <w:lvlText w:val="%9."/>
      <w:lvlJc w:val="left"/>
      <w:pPr>
        <w:ind w:left="3600" w:hanging="360"/>
      </w:pPr>
      <w:rPr>
        <w:sz w:val="20"/>
        <w:szCs w:val="20"/>
      </w:rPr>
    </w:lvl>
  </w:abstractNum>
  <w:abstractNum w:abstractNumId="5">
    <w:nsid w:val="2D4854A6"/>
    <w:multiLevelType w:val="hybridMultilevel"/>
    <w:tmpl w:val="8E305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4C48DA"/>
    <w:multiLevelType w:val="hybridMultilevel"/>
    <w:tmpl w:val="55F63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D11C8E"/>
    <w:multiLevelType w:val="hybridMultilevel"/>
    <w:tmpl w:val="E2EE4566"/>
    <w:lvl w:ilvl="0" w:tplc="990E3334">
      <w:start w:val="1"/>
      <w:numFmt w:val="lowerLetter"/>
      <w:lvlText w:val="%1."/>
      <w:lvlJc w:val="left"/>
      <w:pPr>
        <w:ind w:left="644" w:hanging="360"/>
      </w:pPr>
      <w:rPr>
        <w:rFonts w:hint="default"/>
        <w:u w:val="none"/>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nsid w:val="2FF50216"/>
    <w:multiLevelType w:val="hybridMultilevel"/>
    <w:tmpl w:val="6994B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DE17909"/>
    <w:multiLevelType w:val="hybridMultilevel"/>
    <w:tmpl w:val="314E05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297E7B"/>
    <w:multiLevelType w:val="hybridMultilevel"/>
    <w:tmpl w:val="E4784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B8441B"/>
    <w:multiLevelType w:val="hybridMultilevel"/>
    <w:tmpl w:val="4B824548"/>
    <w:lvl w:ilvl="0" w:tplc="0409000F">
      <w:start w:val="1"/>
      <w:numFmt w:val="decimal"/>
      <w:lvlText w:val="%1."/>
      <w:lvlJc w:val="left"/>
      <w:pPr>
        <w:tabs>
          <w:tab w:val="num" w:pos="720"/>
        </w:tabs>
        <w:ind w:left="720" w:hanging="360"/>
      </w:pPr>
      <w:rPr>
        <w:rFonts w:hint="default"/>
      </w:rPr>
    </w:lvl>
    <w:lvl w:ilvl="1" w:tplc="50EE1D3E">
      <w:start w:val="1"/>
      <w:numFmt w:val="lowerLetter"/>
      <w:lvlText w:val="%2."/>
      <w:lvlJc w:val="left"/>
      <w:pPr>
        <w:tabs>
          <w:tab w:val="num" w:pos="1350"/>
        </w:tabs>
        <w:ind w:left="135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2B95CA2"/>
    <w:multiLevelType w:val="hybridMultilevel"/>
    <w:tmpl w:val="2C5AF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2EE29AB"/>
    <w:multiLevelType w:val="hybridMultilevel"/>
    <w:tmpl w:val="48741CB8"/>
    <w:lvl w:ilvl="0" w:tplc="61D2246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nsid w:val="58866456"/>
    <w:multiLevelType w:val="hybridMultilevel"/>
    <w:tmpl w:val="F21801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2733D4"/>
    <w:multiLevelType w:val="singleLevel"/>
    <w:tmpl w:val="B4DE3AC8"/>
    <w:lvl w:ilvl="0">
      <w:start w:val="1"/>
      <w:numFmt w:val="decimal"/>
      <w:lvlText w:val="%1."/>
      <w:lvlJc w:val="left"/>
      <w:pPr>
        <w:tabs>
          <w:tab w:val="num" w:pos="360"/>
        </w:tabs>
        <w:ind w:left="360" w:hanging="360"/>
      </w:pPr>
      <w:rPr>
        <w:rFonts w:hint="default"/>
      </w:rPr>
    </w:lvl>
  </w:abstractNum>
  <w:abstractNum w:abstractNumId="16">
    <w:nsid w:val="74F773FC"/>
    <w:multiLevelType w:val="hybridMultilevel"/>
    <w:tmpl w:val="CF324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7FF5674"/>
    <w:multiLevelType w:val="hybridMultilevel"/>
    <w:tmpl w:val="A1EEC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10"/>
  </w:num>
  <w:num w:numId="5">
    <w:abstractNumId w:val="17"/>
  </w:num>
  <w:num w:numId="6">
    <w:abstractNumId w:val="1"/>
  </w:num>
  <w:num w:numId="7">
    <w:abstractNumId w:val="5"/>
  </w:num>
  <w:num w:numId="8">
    <w:abstractNumId w:val="0"/>
  </w:num>
  <w:num w:numId="9">
    <w:abstractNumId w:val="11"/>
  </w:num>
  <w:num w:numId="10">
    <w:abstractNumId w:val="2"/>
  </w:num>
  <w:num w:numId="11">
    <w:abstractNumId w:val="12"/>
  </w:num>
  <w:num w:numId="12">
    <w:abstractNumId w:val="6"/>
  </w:num>
  <w:num w:numId="13">
    <w:abstractNumId w:val="3"/>
  </w:num>
  <w:num w:numId="14">
    <w:abstractNumId w:val="16"/>
  </w:num>
  <w:num w:numId="15">
    <w:abstractNumId w:val="7"/>
  </w:num>
  <w:num w:numId="16">
    <w:abstractNumId w:val="13"/>
  </w:num>
  <w:num w:numId="17">
    <w:abstractNumId w:val="8"/>
  </w:num>
  <w:num w:numId="18">
    <w:abstractNumId w:val="4"/>
  </w:num>
  <w:num w:numId="1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F5"/>
    <w:rsid w:val="00162556"/>
    <w:rsid w:val="001D7272"/>
    <w:rsid w:val="006576F5"/>
    <w:rsid w:val="006D3052"/>
    <w:rsid w:val="008E00A5"/>
    <w:rsid w:val="00CA0C93"/>
    <w:rsid w:val="00D26DCD"/>
    <w:rsid w:val="00E6548B"/>
    <w:rsid w:val="00FA4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55088-E353-421A-8060-72AD24B6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162556"/>
    <w:pPr>
      <w:keepNext/>
      <w:spacing w:after="0" w:line="240" w:lineRule="auto"/>
      <w:jc w:val="center"/>
      <w:outlineLvl w:val="1"/>
    </w:pPr>
    <w:rPr>
      <w:rFonts w:ascii="Times New Roman" w:eastAsia="Times New Roman" w:hAnsi="Times New Roman" w:cs="Times New Roman"/>
      <w:b/>
      <w:bCs/>
      <w:sz w:val="24"/>
      <w:szCs w:val="24"/>
      <w:u w:val="single"/>
      <w:lang w:val="en-US"/>
    </w:rPr>
  </w:style>
  <w:style w:type="paragraph" w:styleId="Heading3">
    <w:name w:val="heading 3"/>
    <w:basedOn w:val="Normal"/>
    <w:next w:val="Normal"/>
    <w:link w:val="Heading3Char"/>
    <w:uiPriority w:val="9"/>
    <w:semiHidden/>
    <w:unhideWhenUsed/>
    <w:qFormat/>
    <w:rsid w:val="00162556"/>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162556"/>
    <w:pPr>
      <w:keepNext/>
      <w:keepLines/>
      <w:spacing w:before="40" w:after="0" w:line="276" w:lineRule="auto"/>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62556"/>
    <w:rPr>
      <w:rFonts w:ascii="Times New Roman" w:eastAsia="Times New Roman" w:hAnsi="Times New Roman" w:cs="Times New Roman"/>
      <w:b/>
      <w:bCs/>
      <w:sz w:val="24"/>
      <w:szCs w:val="24"/>
      <w:u w:val="single"/>
      <w:lang w:val="en-US"/>
    </w:rPr>
  </w:style>
  <w:style w:type="character" w:customStyle="1" w:styleId="Heading3Char">
    <w:name w:val="Heading 3 Char"/>
    <w:basedOn w:val="DefaultParagraphFont"/>
    <w:link w:val="Heading3"/>
    <w:uiPriority w:val="9"/>
    <w:semiHidden/>
    <w:rsid w:val="00162556"/>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162556"/>
    <w:rPr>
      <w:rFonts w:asciiTheme="majorHAnsi" w:eastAsiaTheme="majorEastAsia" w:hAnsiTheme="majorHAnsi" w:cstheme="majorBidi"/>
      <w:i/>
      <w:iCs/>
      <w:color w:val="2E74B5" w:themeColor="accent1" w:themeShade="BF"/>
      <w:lang w:val="en-US"/>
    </w:rPr>
  </w:style>
  <w:style w:type="paragraph" w:styleId="ListParagraph">
    <w:name w:val="List Paragraph"/>
    <w:basedOn w:val="Normal"/>
    <w:uiPriority w:val="34"/>
    <w:qFormat/>
    <w:rsid w:val="00162556"/>
    <w:pPr>
      <w:spacing w:after="200" w:line="276" w:lineRule="auto"/>
      <w:ind w:left="720"/>
      <w:contextualSpacing/>
    </w:pPr>
    <w:rPr>
      <w:lang w:val="en-US"/>
    </w:rPr>
  </w:style>
  <w:style w:type="paragraph" w:styleId="BodyText">
    <w:name w:val="Body Text"/>
    <w:basedOn w:val="Normal"/>
    <w:link w:val="BodyTextChar"/>
    <w:semiHidden/>
    <w:rsid w:val="00162556"/>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162556"/>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162556"/>
    <w:pPr>
      <w:spacing w:after="120" w:line="276" w:lineRule="auto"/>
      <w:ind w:left="283"/>
    </w:pPr>
    <w:rPr>
      <w:lang w:val="en-US"/>
    </w:rPr>
  </w:style>
  <w:style w:type="character" w:customStyle="1" w:styleId="BodyTextIndentChar">
    <w:name w:val="Body Text Indent Char"/>
    <w:basedOn w:val="DefaultParagraphFont"/>
    <w:link w:val="BodyTextIndent"/>
    <w:uiPriority w:val="99"/>
    <w:semiHidden/>
    <w:rsid w:val="00162556"/>
    <w:rPr>
      <w:lang w:val="en-US"/>
    </w:rPr>
  </w:style>
  <w:style w:type="paragraph" w:customStyle="1" w:styleId="Textbody">
    <w:name w:val="Text body"/>
    <w:basedOn w:val="Normal"/>
    <w:rsid w:val="00FA486C"/>
    <w:pPr>
      <w:widowControl w:val="0"/>
      <w:suppressAutoHyphens/>
      <w:autoSpaceDN w:val="0"/>
      <w:spacing w:after="12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Normal"/>
    <w:rsid w:val="00FA486C"/>
    <w:pPr>
      <w:widowControl w:val="0"/>
      <w:suppressLineNumbers/>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Standard">
    <w:name w:val="Standard"/>
    <w:rsid w:val="00FA486C"/>
    <w:pPr>
      <w:suppressAutoHyphens/>
      <w:autoSpaceDN w:val="0"/>
      <w:spacing w:after="0" w:line="240" w:lineRule="auto"/>
      <w:textAlignment w:val="baseline"/>
    </w:pPr>
    <w:rPr>
      <w:rFonts w:ascii="Times New Roman" w:eastAsia="Times New Roman" w:hAnsi="Times New Roman" w:cs="Calibri"/>
      <w:kern w:val="3"/>
      <w:sz w:val="24"/>
      <w:szCs w:val="24"/>
      <w:lang w:val="en-US" w:eastAsia="en-GB"/>
    </w:rPr>
  </w:style>
  <w:style w:type="numbering" w:customStyle="1" w:styleId="WW8Num8">
    <w:name w:val="WW8Num8"/>
    <w:basedOn w:val="NoList"/>
    <w:rsid w:val="00FA486C"/>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04075">
      <w:bodyDiv w:val="1"/>
      <w:marLeft w:val="0"/>
      <w:marRight w:val="0"/>
      <w:marTop w:val="0"/>
      <w:marBottom w:val="0"/>
      <w:divBdr>
        <w:top w:val="none" w:sz="0" w:space="0" w:color="auto"/>
        <w:left w:val="none" w:sz="0" w:space="0" w:color="auto"/>
        <w:bottom w:val="none" w:sz="0" w:space="0" w:color="auto"/>
        <w:right w:val="none" w:sz="0" w:space="0" w:color="auto"/>
      </w:divBdr>
    </w:div>
    <w:div w:id="1001737451">
      <w:bodyDiv w:val="1"/>
      <w:marLeft w:val="0"/>
      <w:marRight w:val="0"/>
      <w:marTop w:val="0"/>
      <w:marBottom w:val="0"/>
      <w:divBdr>
        <w:top w:val="none" w:sz="0" w:space="0" w:color="auto"/>
        <w:left w:val="none" w:sz="0" w:space="0" w:color="auto"/>
        <w:bottom w:val="none" w:sz="0" w:space="0" w:color="auto"/>
        <w:right w:val="none" w:sz="0" w:space="0" w:color="auto"/>
      </w:divBdr>
    </w:div>
    <w:div w:id="116582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PEPBUser</dc:creator>
  <cp:keywords/>
  <dc:description/>
  <cp:lastModifiedBy>PEPBUser</cp:lastModifiedBy>
  <cp:revision>3</cp:revision>
  <dcterms:created xsi:type="dcterms:W3CDTF">2017-12-07T06:58:00Z</dcterms:created>
  <dcterms:modified xsi:type="dcterms:W3CDTF">2017-12-15T03:48:00Z</dcterms:modified>
</cp:coreProperties>
</file>