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D0FE0" w14:textId="77777777" w:rsidR="00BD50CA" w:rsidRDefault="00000000">
      <w:pPr>
        <w:pStyle w:val="1"/>
        <w:rPr>
          <w:lang w:eastAsia="zh-CN"/>
        </w:rPr>
      </w:pPr>
      <w:r>
        <w:rPr>
          <w:lang w:eastAsia="zh-CN"/>
        </w:rPr>
        <w:t>铜管产品</w:t>
      </w:r>
      <w:r>
        <w:rPr>
          <w:lang w:eastAsia="zh-CN"/>
        </w:rPr>
        <w:t xml:space="preserve"> SEO </w:t>
      </w:r>
      <w:r>
        <w:rPr>
          <w:lang w:eastAsia="zh-CN"/>
        </w:rPr>
        <w:t>内容</w:t>
      </w:r>
    </w:p>
    <w:p w14:paraId="32D6D3F3" w14:textId="77777777" w:rsidR="00BD50CA" w:rsidRDefault="00BD50CA">
      <w:pPr>
        <w:rPr>
          <w:rFonts w:hint="eastAsia"/>
          <w:lang w:eastAsia="zh-CN"/>
        </w:rPr>
      </w:pPr>
    </w:p>
    <w:p w14:paraId="768DE75E" w14:textId="77777777" w:rsidR="00BD50CA" w:rsidRDefault="00BD50CA">
      <w:pPr>
        <w:rPr>
          <w:rFonts w:hint="eastAsia"/>
          <w:lang w:eastAsia="zh-CN"/>
        </w:rPr>
      </w:pPr>
    </w:p>
    <w:p w14:paraId="3CF1F609" w14:textId="77777777" w:rsidR="00BD50CA" w:rsidRDefault="00000000">
      <w:pPr>
        <w:pStyle w:val="Blockquote"/>
        <w:pBdr>
          <w:left w:val="single" w:sz="24" w:space="0" w:color="CCCCCC"/>
        </w:pBdr>
        <w:shd w:val="clear" w:color="auto" w:fill="F8F8F8"/>
        <w:rPr>
          <w:rFonts w:hint="eastAsia"/>
          <w:lang w:eastAsia="zh-CN"/>
        </w:rPr>
      </w:pPr>
      <w:r>
        <w:rPr>
          <w:lang w:eastAsia="zh-CN"/>
        </w:rPr>
        <w:t>用于网站产品后台填写。每个产品包含：Meta Title、Meta Description、产品名称、简要描述、详细描述、Material &amp; Standard、规格参数表。</w:t>
      </w:r>
    </w:p>
    <w:p w14:paraId="29789EE6" w14:textId="77777777" w:rsidR="00BD50CA" w:rsidRDefault="00000000">
      <w:pPr>
        <w:pStyle w:val="Blockquote"/>
        <w:pBdr>
          <w:left w:val="single" w:sz="24" w:space="0" w:color="CCCCCC"/>
        </w:pBdr>
        <w:shd w:val="clear" w:color="auto" w:fill="F8F8F8"/>
        <w:rPr>
          <w:rFonts w:hint="eastAsia"/>
          <w:lang w:eastAsia="zh-CN"/>
        </w:rPr>
      </w:pPr>
      <w:r>
        <w:rPr>
          <w:lang w:eastAsia="zh-CN"/>
        </w:rPr>
        <w:t>关键词来源：HVACR SEO 关键词表（已验证竞品在用）。</w:t>
      </w:r>
    </w:p>
    <w:p w14:paraId="1374990D" w14:textId="77777777" w:rsidR="00BD50CA" w:rsidRDefault="00BD50CA">
      <w:pPr>
        <w:pStyle w:val="HorizontalRule"/>
        <w:pBdr>
          <w:top w:val="single" w:sz="8" w:space="0" w:color="CCCCCC"/>
        </w:pBdr>
        <w:rPr>
          <w:rFonts w:hint="eastAsia"/>
          <w:lang w:eastAsia="zh-CN"/>
        </w:rPr>
      </w:pPr>
    </w:p>
    <w:p w14:paraId="7B2043BD" w14:textId="77777777" w:rsidR="00BD50CA" w:rsidRDefault="00000000">
      <w:pPr>
        <w:pStyle w:val="21"/>
      </w:pPr>
      <w:proofErr w:type="spellStart"/>
      <w:r>
        <w:t>产品</w:t>
      </w:r>
      <w:proofErr w:type="spellEnd"/>
      <w:r>
        <w:t xml:space="preserve"> 1</w:t>
      </w:r>
      <w:r>
        <w:t>：</w:t>
      </w:r>
      <w:r>
        <w:t xml:space="preserve">Pancake </w:t>
      </w:r>
      <w:proofErr w:type="spellStart"/>
      <w:r>
        <w:t>Coil</w:t>
      </w:r>
      <w:r>
        <w:t>（蚊香盘</w:t>
      </w:r>
      <w:proofErr w:type="spellEnd"/>
      <w:r>
        <w:t>）</w:t>
      </w:r>
    </w:p>
    <w:p w14:paraId="1FD39675" w14:textId="77777777" w:rsidR="00BD50CA" w:rsidRDefault="00000000">
      <w:pPr>
        <w:pStyle w:val="31"/>
      </w:pPr>
      <w:r>
        <w:t xml:space="preserve">Meta </w:t>
      </w:r>
      <w:proofErr w:type="spellStart"/>
      <w:r>
        <w:t>Title</w:t>
      </w:r>
      <w:r>
        <w:t>（搜索引擎标题</w:t>
      </w:r>
      <w:proofErr w:type="spellEnd"/>
      <w:r>
        <w:t>，</w:t>
      </w:r>
      <w:r>
        <w:t>≤60</w:t>
      </w:r>
      <w:r>
        <w:t>字符）</w:t>
      </w:r>
    </w:p>
    <w:p w14:paraId="133FD675" w14:textId="77777777" w:rsidR="00BD50CA" w:rsidRDefault="00000000">
      <w:pPr>
        <w:rPr>
          <w:rFonts w:hint="eastAsia"/>
        </w:rPr>
      </w:pPr>
      <w:r>
        <w:t>Soft Copper Pancake Coil Supplier | O60 ASTM B280</w:t>
      </w:r>
    </w:p>
    <w:p w14:paraId="1312F2B7" w14:textId="77777777" w:rsidR="00BD50CA" w:rsidRDefault="00000000">
      <w:pPr>
        <w:pStyle w:val="31"/>
      </w:pPr>
      <w:r>
        <w:t xml:space="preserve">Meta </w:t>
      </w:r>
      <w:proofErr w:type="spellStart"/>
      <w:r>
        <w:t>Description</w:t>
      </w:r>
      <w:r>
        <w:t>（搜索引擎描述</w:t>
      </w:r>
      <w:proofErr w:type="spellEnd"/>
      <w:r>
        <w:t>，</w:t>
      </w:r>
      <w:r>
        <w:t>≤155</w:t>
      </w:r>
      <w:r>
        <w:t>字符）</w:t>
      </w:r>
    </w:p>
    <w:p w14:paraId="58F61066" w14:textId="77777777" w:rsidR="00BD50CA" w:rsidRDefault="00000000">
      <w:pPr>
        <w:rPr>
          <w:rFonts w:hint="eastAsia"/>
        </w:rPr>
      </w:pPr>
      <w:r>
        <w:t>Wholesale soft copper pancake coil for AC &amp; refrigeration. O60 annealed, 1/4"–7/8" OD, ASTM B280. 100% ECT tested, MTC per batch. Low MOQ China supplier.</w:t>
      </w:r>
    </w:p>
    <w:p w14:paraId="72E0028D" w14:textId="77777777" w:rsidR="00BD50CA" w:rsidRDefault="00000000">
      <w:pPr>
        <w:pStyle w:val="31"/>
      </w:pPr>
      <w:r>
        <w:t>1. Product Name</w:t>
      </w:r>
    </w:p>
    <w:p w14:paraId="16CED1D6" w14:textId="77777777" w:rsidR="00BD50CA" w:rsidRDefault="00000000">
      <w:pPr>
        <w:rPr>
          <w:rFonts w:hint="eastAsia"/>
        </w:rPr>
      </w:pPr>
      <w:r>
        <w:t>ACR Soft Copper Pancake Coil for Air Conditioning &amp; Refrigeration</w:t>
      </w:r>
    </w:p>
    <w:p w14:paraId="1754C6E7" w14:textId="77777777" w:rsidR="00BD50CA" w:rsidRDefault="00000000">
      <w:pPr>
        <w:pStyle w:val="31"/>
      </w:pPr>
      <w:r>
        <w:t>2. Short Description</w:t>
      </w:r>
    </w:p>
    <w:p w14:paraId="2A5F3C53" w14:textId="77777777" w:rsidR="00BD50CA" w:rsidRDefault="00000000">
      <w:pPr>
        <w:rPr>
          <w:rFonts w:hint="eastAsia"/>
        </w:rPr>
      </w:pPr>
      <w:r>
        <w:t>Soft annealed (O60) copper pancake coil for split AC installation and refrigeration systems. Sizes 1/4"–7/8" OD, 15M/30M lengths. 100% eddy current tested. Low MOQ, ready to ship.</w:t>
      </w:r>
    </w:p>
    <w:p w14:paraId="2299FCAB" w14:textId="77777777" w:rsidR="00BD50CA" w:rsidRDefault="00000000">
      <w:pPr>
        <w:pStyle w:val="31"/>
      </w:pPr>
      <w:r>
        <w:t>3. Detailed Description</w:t>
      </w:r>
    </w:p>
    <w:p w14:paraId="087EEEA9" w14:textId="77777777" w:rsidR="00BD50CA" w:rsidRDefault="00000000">
      <w:pPr>
        <w:rPr>
          <w:rFonts w:hint="eastAsia"/>
        </w:rPr>
      </w:pPr>
      <w:r>
        <w:t>ACR soft copper pancake coil is the most widely used copper tubing for split air conditioner installation and refrigeration systems. Made from phosphorus-deoxidized copper (C12200 / TP2), our pancake coils are produced to ASTM B280 and EN 12735-1 standards, ensuring reliable performance across R22, R410A, and R32 refrigerant systems.</w:t>
      </w:r>
    </w:p>
    <w:p w14:paraId="08968843" w14:textId="77777777" w:rsidR="00BD50CA" w:rsidRDefault="00000000">
      <w:pPr>
        <w:rPr>
          <w:rFonts w:hint="eastAsia"/>
        </w:rPr>
      </w:pPr>
      <w:r>
        <w:t xml:space="preserve">The O60 annealed (soft) temper allows easy bending and flaring on-site, making it the preferred choice for HVAC technicians handling mini-split, VRF, and heat pump installations. Each coil undergoes 100% online eddy current testing (ECT) to guarantee wall </w:t>
      </w:r>
      <w:proofErr w:type="gramStart"/>
      <w:r>
        <w:t>integrity, and</w:t>
      </w:r>
      <w:proofErr w:type="gramEnd"/>
      <w:r>
        <w:t xml:space="preserve"> comes with a Mill Test Certificate (EN 10204 3.1) for every batch.</w:t>
      </w:r>
    </w:p>
    <w:p w14:paraId="11F63507" w14:textId="77777777" w:rsidR="00BD50CA" w:rsidRDefault="00000000">
      <w:pPr>
        <w:rPr>
          <w:rFonts w:hint="eastAsia"/>
        </w:rPr>
      </w:pPr>
      <w:r>
        <w:rPr>
          <w:b/>
        </w:rPr>
        <w:t>Key Features:</w:t>
      </w:r>
    </w:p>
    <w:p w14:paraId="2D5D1A59" w14:textId="77777777" w:rsidR="00BD50CA" w:rsidRPr="000A38D6" w:rsidRDefault="00000000">
      <w:pPr>
        <w:ind w:hanging="142"/>
        <w:rPr>
          <w:rFonts w:hint="eastAsia"/>
          <w:color w:val="1F497D" w:themeColor="text2"/>
        </w:rPr>
      </w:pPr>
      <w:bookmarkStart w:id="0" w:name="OLE_LINK1"/>
      <w:r w:rsidRPr="000A38D6">
        <w:rPr>
          <w:color w:val="1F497D" w:themeColor="text2"/>
        </w:rPr>
        <w:t>• O60 soft annealed temper for easy field bending</w:t>
      </w:r>
    </w:p>
    <w:p w14:paraId="67C882C6" w14:textId="77777777" w:rsidR="00BD50CA" w:rsidRPr="000A38D6" w:rsidRDefault="00000000">
      <w:pPr>
        <w:ind w:hanging="142"/>
        <w:rPr>
          <w:rFonts w:hint="eastAsia"/>
          <w:color w:val="1F497D" w:themeColor="text2"/>
        </w:rPr>
      </w:pPr>
      <w:r w:rsidRPr="000A38D6">
        <w:rPr>
          <w:color w:val="1F497D" w:themeColor="text2"/>
        </w:rPr>
        <w:lastRenderedPageBreak/>
        <w:t xml:space="preserve">• Phosphorus-deoxidized copper, </w:t>
      </w:r>
      <w:proofErr w:type="spellStart"/>
      <w:r w:rsidRPr="000A38D6">
        <w:rPr>
          <w:color w:val="1F497D" w:themeColor="text2"/>
        </w:rPr>
        <w:t>Cu+Ag</w:t>
      </w:r>
      <w:proofErr w:type="spellEnd"/>
      <w:r w:rsidRPr="000A38D6">
        <w:rPr>
          <w:color w:val="1F497D" w:themeColor="text2"/>
        </w:rPr>
        <w:t xml:space="preserve"> ≥ 99.90%</w:t>
      </w:r>
    </w:p>
    <w:p w14:paraId="124DD9D9" w14:textId="77777777" w:rsidR="00BD50CA" w:rsidRPr="000A38D6" w:rsidRDefault="00000000">
      <w:pPr>
        <w:ind w:hanging="142"/>
        <w:rPr>
          <w:rFonts w:hint="eastAsia"/>
          <w:color w:val="1F497D" w:themeColor="text2"/>
        </w:rPr>
      </w:pPr>
      <w:r w:rsidRPr="000A38D6">
        <w:rPr>
          <w:color w:val="1F497D" w:themeColor="text2"/>
        </w:rPr>
        <w:t>• Compatible with R22, R410A, and R32 refrigerants</w:t>
      </w:r>
    </w:p>
    <w:p w14:paraId="4FAB0D3B" w14:textId="77777777" w:rsidR="00BD50CA" w:rsidRPr="000A38D6" w:rsidRDefault="00000000">
      <w:pPr>
        <w:ind w:hanging="142"/>
        <w:rPr>
          <w:rFonts w:hint="eastAsia"/>
          <w:color w:val="1F497D" w:themeColor="text2"/>
        </w:rPr>
      </w:pPr>
      <w:r w:rsidRPr="000A38D6">
        <w:rPr>
          <w:color w:val="1F497D" w:themeColor="text2"/>
        </w:rPr>
        <w:t>• 100% online eddy current tested</w:t>
      </w:r>
    </w:p>
    <w:p w14:paraId="7027817F" w14:textId="77777777" w:rsidR="00BD50CA" w:rsidRPr="000A38D6" w:rsidRDefault="00000000">
      <w:pPr>
        <w:ind w:hanging="142"/>
        <w:rPr>
          <w:rFonts w:hint="eastAsia"/>
          <w:color w:val="1F497D" w:themeColor="text2"/>
        </w:rPr>
      </w:pPr>
      <w:r w:rsidRPr="000A38D6">
        <w:rPr>
          <w:color w:val="1F497D" w:themeColor="text2"/>
        </w:rPr>
        <w:t>• Bright, clean, oxidation-free inner surface</w:t>
      </w:r>
    </w:p>
    <w:p w14:paraId="369FE903" w14:textId="77777777" w:rsidR="00BD50CA" w:rsidRPr="000A38D6" w:rsidRDefault="00000000">
      <w:pPr>
        <w:ind w:hanging="142"/>
        <w:rPr>
          <w:rFonts w:hint="eastAsia"/>
          <w:color w:val="1F497D" w:themeColor="text2"/>
        </w:rPr>
      </w:pPr>
      <w:r w:rsidRPr="000A38D6">
        <w:rPr>
          <w:color w:val="1F497D" w:themeColor="text2"/>
        </w:rPr>
        <w:t>• Optional nitrogen purging and end-sealing</w:t>
      </w:r>
    </w:p>
    <w:p w14:paraId="2FBAE5F1" w14:textId="77777777" w:rsidR="00BD50CA" w:rsidRPr="000A38D6" w:rsidRDefault="00000000">
      <w:pPr>
        <w:ind w:hanging="142"/>
        <w:rPr>
          <w:rFonts w:hint="eastAsia"/>
          <w:color w:val="1F497D" w:themeColor="text2"/>
        </w:rPr>
      </w:pPr>
      <w:r w:rsidRPr="000A38D6">
        <w:rPr>
          <w:color w:val="1F497D" w:themeColor="text2"/>
        </w:rPr>
        <w:t>• MTC (EN 10204 3.1) provided with each shipment</w:t>
      </w:r>
    </w:p>
    <w:bookmarkEnd w:id="0"/>
    <w:p w14:paraId="30141DD4" w14:textId="77777777" w:rsidR="00BD50CA" w:rsidRDefault="00000000">
      <w:pPr>
        <w:rPr>
          <w:rFonts w:hint="eastAsia"/>
        </w:rPr>
      </w:pPr>
      <w:r>
        <w:rPr>
          <w:b/>
        </w:rPr>
        <w:t>Applications:</w:t>
      </w:r>
    </w:p>
    <w:p w14:paraId="0EC9083D" w14:textId="77777777" w:rsidR="00BD50CA" w:rsidRDefault="00000000">
      <w:pPr>
        <w:ind w:hanging="142"/>
        <w:rPr>
          <w:rFonts w:hint="eastAsia"/>
        </w:rPr>
      </w:pPr>
      <w:r>
        <w:t>• Split AC / mini-split installation</w:t>
      </w:r>
    </w:p>
    <w:p w14:paraId="514DC4CE" w14:textId="77777777" w:rsidR="00BD50CA" w:rsidRDefault="00000000">
      <w:pPr>
        <w:ind w:hanging="142"/>
        <w:rPr>
          <w:rFonts w:hint="eastAsia"/>
        </w:rPr>
      </w:pPr>
      <w:r>
        <w:t>• Light commercial / VRF systems</w:t>
      </w:r>
    </w:p>
    <w:p w14:paraId="2F83F8F7" w14:textId="77777777" w:rsidR="00BD50CA" w:rsidRDefault="00000000">
      <w:pPr>
        <w:ind w:hanging="142"/>
        <w:rPr>
          <w:rFonts w:hint="eastAsia"/>
        </w:rPr>
      </w:pPr>
      <w:r>
        <w:t>• Central AC / chiller systems</w:t>
      </w:r>
    </w:p>
    <w:p w14:paraId="74F2E54F" w14:textId="77777777" w:rsidR="00BD50CA" w:rsidRDefault="00000000">
      <w:pPr>
        <w:ind w:hanging="142"/>
        <w:rPr>
          <w:rFonts w:hint="eastAsia"/>
        </w:rPr>
      </w:pPr>
      <w:r>
        <w:t>• Refrigeration and cold storage</w:t>
      </w:r>
    </w:p>
    <w:p w14:paraId="2553EFC7" w14:textId="77777777" w:rsidR="00BD50CA" w:rsidRDefault="00000000">
      <w:pPr>
        <w:ind w:hanging="142"/>
        <w:rPr>
          <w:rFonts w:hint="eastAsia"/>
        </w:rPr>
      </w:pPr>
      <w:r>
        <w:t>• Heat pump systems</w:t>
      </w:r>
    </w:p>
    <w:p w14:paraId="2022644F" w14:textId="77777777" w:rsidR="00BD50CA" w:rsidRDefault="00000000">
      <w:pPr>
        <w:rPr>
          <w:rFonts w:hint="eastAsia"/>
        </w:rPr>
      </w:pPr>
      <w:r>
        <w:rPr>
          <w:b/>
        </w:rPr>
        <w:t>Available Sizes:</w:t>
      </w:r>
      <w:r>
        <w:t xml:space="preserve"> 1/4" to 7/8" OD, wall thickness 0.6–1.2mm, standard lengths 15M (50ft) and 30M (100ft). Custom lengths </w:t>
      </w:r>
      <w:proofErr w:type="gramStart"/>
      <w:r>
        <w:t>available</w:t>
      </w:r>
      <w:proofErr w:type="gramEnd"/>
      <w:r>
        <w:t xml:space="preserve"> upon request.</w:t>
      </w:r>
    </w:p>
    <w:p w14:paraId="626EFB52" w14:textId="77777777" w:rsidR="00BD50CA" w:rsidRDefault="00000000">
      <w:pPr>
        <w:pStyle w:val="31"/>
      </w:pPr>
      <w:r>
        <w:t>4. Material &amp; Standard</w:t>
      </w:r>
    </w:p>
    <w:tbl>
      <w:tblPr>
        <w:tblStyle w:val="aff1"/>
        <w:tblW w:w="0" w:type="auto"/>
        <w:jc w:val="center"/>
        <w:tblLook w:val="04A0" w:firstRow="1" w:lastRow="0" w:firstColumn="1" w:lastColumn="0" w:noHBand="0" w:noVBand="1"/>
      </w:tblPr>
      <w:tblGrid>
        <w:gridCol w:w="4156"/>
        <w:gridCol w:w="4156"/>
      </w:tblGrid>
      <w:tr w:rsidR="00BD50CA" w14:paraId="1DF7995C" w14:textId="77777777">
        <w:trPr>
          <w:jc w:val="center"/>
          <w:tblHeader/>
        </w:trPr>
        <w:tc>
          <w:tcPr>
            <w:tcW w:w="4156" w:type="dxa"/>
            <w:shd w:val="clear" w:color="auto" w:fill="F2F2F2"/>
          </w:tcPr>
          <w:p w14:paraId="56AC63B6" w14:textId="77777777" w:rsidR="00BD50CA" w:rsidRDefault="00000000">
            <w:pPr>
              <w:rPr>
                <w:rFonts w:hint="eastAsia"/>
              </w:rPr>
            </w:pPr>
            <w:r>
              <w:rPr>
                <w:b/>
              </w:rPr>
              <w:t>Item</w:t>
            </w:r>
          </w:p>
        </w:tc>
        <w:tc>
          <w:tcPr>
            <w:tcW w:w="4156" w:type="dxa"/>
            <w:shd w:val="clear" w:color="auto" w:fill="F2F2F2"/>
          </w:tcPr>
          <w:p w14:paraId="2E7A1EAD" w14:textId="77777777" w:rsidR="00BD50CA" w:rsidRDefault="00000000">
            <w:pPr>
              <w:rPr>
                <w:rFonts w:hint="eastAsia"/>
              </w:rPr>
            </w:pPr>
            <w:r>
              <w:rPr>
                <w:b/>
              </w:rPr>
              <w:t>Detail</w:t>
            </w:r>
          </w:p>
        </w:tc>
      </w:tr>
      <w:tr w:rsidR="00BD50CA" w14:paraId="2D1446BA" w14:textId="77777777">
        <w:trPr>
          <w:jc w:val="center"/>
        </w:trPr>
        <w:tc>
          <w:tcPr>
            <w:tcW w:w="4156" w:type="dxa"/>
          </w:tcPr>
          <w:p w14:paraId="3EC30EFA" w14:textId="77777777" w:rsidR="00BD50CA" w:rsidRDefault="00000000">
            <w:pPr>
              <w:rPr>
                <w:rFonts w:hint="eastAsia"/>
              </w:rPr>
            </w:pPr>
            <w:r>
              <w:t>Material</w:t>
            </w:r>
          </w:p>
        </w:tc>
        <w:tc>
          <w:tcPr>
            <w:tcW w:w="4156" w:type="dxa"/>
          </w:tcPr>
          <w:p w14:paraId="5C225B45" w14:textId="77777777" w:rsidR="00BD50CA" w:rsidRDefault="00000000">
            <w:pPr>
              <w:rPr>
                <w:rFonts w:hint="eastAsia"/>
              </w:rPr>
            </w:pPr>
            <w:r>
              <w:t>C12200 (ASTM) / Cu-DHP (EN) / TP2 (</w:t>
            </w:r>
            <w:proofErr w:type="gramStart"/>
            <w:r>
              <w:t>GB) —</w:t>
            </w:r>
            <w:proofErr w:type="gramEnd"/>
            <w:r>
              <w:t xml:space="preserve"> Phosphorus-Deoxidized Copper</w:t>
            </w:r>
          </w:p>
        </w:tc>
      </w:tr>
      <w:tr w:rsidR="00BD50CA" w14:paraId="41D83D95" w14:textId="77777777">
        <w:trPr>
          <w:jc w:val="center"/>
        </w:trPr>
        <w:tc>
          <w:tcPr>
            <w:tcW w:w="4156" w:type="dxa"/>
          </w:tcPr>
          <w:p w14:paraId="7DEA0D2E" w14:textId="77777777" w:rsidR="00BD50CA" w:rsidRDefault="00000000">
            <w:pPr>
              <w:rPr>
                <w:rFonts w:hint="eastAsia"/>
              </w:rPr>
            </w:pPr>
            <w:r>
              <w:t>Copper Content</w:t>
            </w:r>
          </w:p>
        </w:tc>
        <w:tc>
          <w:tcPr>
            <w:tcW w:w="4156" w:type="dxa"/>
          </w:tcPr>
          <w:p w14:paraId="1708A615" w14:textId="77777777" w:rsidR="00BD50CA" w:rsidRDefault="00000000">
            <w:pPr>
              <w:rPr>
                <w:rFonts w:hint="eastAsia"/>
              </w:rPr>
            </w:pPr>
            <w:proofErr w:type="spellStart"/>
            <w:r>
              <w:t>Cu+Ag</w:t>
            </w:r>
            <w:proofErr w:type="spellEnd"/>
            <w:r>
              <w:t xml:space="preserve"> ≥ 99.90%</w:t>
            </w:r>
          </w:p>
        </w:tc>
      </w:tr>
      <w:tr w:rsidR="00BD50CA" w14:paraId="5AA213F5" w14:textId="77777777">
        <w:trPr>
          <w:jc w:val="center"/>
        </w:trPr>
        <w:tc>
          <w:tcPr>
            <w:tcW w:w="4156" w:type="dxa"/>
          </w:tcPr>
          <w:p w14:paraId="1FBF61AF" w14:textId="77777777" w:rsidR="00BD50CA" w:rsidRDefault="00000000">
            <w:pPr>
              <w:rPr>
                <w:rFonts w:hint="eastAsia"/>
              </w:rPr>
            </w:pPr>
            <w:r>
              <w:t>Temper</w:t>
            </w:r>
          </w:p>
        </w:tc>
        <w:tc>
          <w:tcPr>
            <w:tcW w:w="4156" w:type="dxa"/>
          </w:tcPr>
          <w:p w14:paraId="0C134747" w14:textId="77777777" w:rsidR="00BD50CA" w:rsidRDefault="00000000">
            <w:pPr>
              <w:rPr>
                <w:rFonts w:hint="eastAsia"/>
              </w:rPr>
            </w:pPr>
            <w:r>
              <w:t>O60 (Annealed / Soft), Elongation ≥ 40%</w:t>
            </w:r>
          </w:p>
        </w:tc>
      </w:tr>
      <w:tr w:rsidR="00BD50CA" w14:paraId="4B0CF838" w14:textId="77777777">
        <w:trPr>
          <w:jc w:val="center"/>
        </w:trPr>
        <w:tc>
          <w:tcPr>
            <w:tcW w:w="4156" w:type="dxa"/>
          </w:tcPr>
          <w:p w14:paraId="16E47B71" w14:textId="77777777" w:rsidR="00BD50CA" w:rsidRDefault="00000000">
            <w:pPr>
              <w:rPr>
                <w:rFonts w:hint="eastAsia"/>
              </w:rPr>
            </w:pPr>
            <w:r>
              <w:t>Standards</w:t>
            </w:r>
          </w:p>
        </w:tc>
        <w:tc>
          <w:tcPr>
            <w:tcW w:w="4156" w:type="dxa"/>
          </w:tcPr>
          <w:p w14:paraId="566064EF" w14:textId="77777777" w:rsidR="00BD50CA" w:rsidRDefault="00000000">
            <w:pPr>
              <w:rPr>
                <w:rFonts w:hint="eastAsia"/>
              </w:rPr>
            </w:pPr>
            <w:r>
              <w:t>ASTM B280; EN 12735-1; GB/T 17791; GB/T 1527; GB/T 18033-2017; YS/T 450; ASTM B68; ASTM B75; ASTM B88; AS 1571; JIS H3300; EN 1057</w:t>
            </w:r>
          </w:p>
        </w:tc>
      </w:tr>
      <w:tr w:rsidR="00BD50CA" w14:paraId="36DE137C" w14:textId="77777777">
        <w:trPr>
          <w:jc w:val="center"/>
        </w:trPr>
        <w:tc>
          <w:tcPr>
            <w:tcW w:w="4156" w:type="dxa"/>
          </w:tcPr>
          <w:p w14:paraId="4B9B5C8D" w14:textId="77777777" w:rsidR="00BD50CA" w:rsidRPr="00972F7A" w:rsidRDefault="00000000">
            <w:pPr>
              <w:rPr>
                <w:rFonts w:hint="eastAsia"/>
                <w:color w:val="EE0000"/>
              </w:rPr>
            </w:pPr>
            <w:bookmarkStart w:id="1" w:name="_Hlk237106805"/>
            <w:r w:rsidRPr="00972F7A">
              <w:rPr>
                <w:color w:val="EE0000"/>
              </w:rPr>
              <w:t>OD Tolerance</w:t>
            </w:r>
          </w:p>
        </w:tc>
        <w:tc>
          <w:tcPr>
            <w:tcW w:w="4156" w:type="dxa"/>
          </w:tcPr>
          <w:p w14:paraId="223A6FC1" w14:textId="00FF4DB7" w:rsidR="00BD50CA" w:rsidRPr="00972F7A" w:rsidRDefault="00972F7A">
            <w:pPr>
              <w:rPr>
                <w:rFonts w:hint="eastAsia"/>
                <w:color w:val="EE0000"/>
              </w:rPr>
            </w:pPr>
            <w:r w:rsidRPr="00972F7A">
              <w:rPr>
                <w:color w:val="EE0000"/>
              </w:rPr>
              <w:t>Per ASTM B280 (OD ±0.025mm~0.05</w:t>
            </w:r>
            <w:r w:rsidR="00A456A3">
              <w:rPr>
                <w:rFonts w:hint="eastAsia"/>
                <w:color w:val="EE0000"/>
                <w:lang w:eastAsia="zh-CN"/>
              </w:rPr>
              <w:t>1</w:t>
            </w:r>
            <w:r w:rsidRPr="00972F7A">
              <w:rPr>
                <w:color w:val="EE0000"/>
              </w:rPr>
              <w:t>mm depending on size)</w:t>
            </w:r>
          </w:p>
        </w:tc>
      </w:tr>
      <w:tr w:rsidR="00BD50CA" w14:paraId="7C5B7990" w14:textId="77777777">
        <w:trPr>
          <w:jc w:val="center"/>
        </w:trPr>
        <w:tc>
          <w:tcPr>
            <w:tcW w:w="4156" w:type="dxa"/>
          </w:tcPr>
          <w:p w14:paraId="009E43C2" w14:textId="77777777" w:rsidR="00BD50CA" w:rsidRPr="00972F7A" w:rsidRDefault="00000000">
            <w:pPr>
              <w:rPr>
                <w:rFonts w:hint="eastAsia"/>
                <w:color w:val="EE0000"/>
              </w:rPr>
            </w:pPr>
            <w:r w:rsidRPr="00972F7A">
              <w:rPr>
                <w:color w:val="EE0000"/>
              </w:rPr>
              <w:t>Wall Tolerance</w:t>
            </w:r>
          </w:p>
        </w:tc>
        <w:tc>
          <w:tcPr>
            <w:tcW w:w="4156" w:type="dxa"/>
          </w:tcPr>
          <w:p w14:paraId="529A166F" w14:textId="29C243AB" w:rsidR="00BD50CA" w:rsidRPr="00972F7A" w:rsidRDefault="00972F7A">
            <w:pPr>
              <w:rPr>
                <w:rFonts w:hint="eastAsia"/>
                <w:color w:val="EE0000"/>
              </w:rPr>
            </w:pPr>
            <w:r w:rsidRPr="00972F7A">
              <w:rPr>
                <w:color w:val="EE0000"/>
              </w:rPr>
              <w:t>Per ASTM B280 / GB/T 17791</w:t>
            </w:r>
          </w:p>
        </w:tc>
      </w:tr>
      <w:bookmarkEnd w:id="1"/>
      <w:tr w:rsidR="00BD50CA" w14:paraId="31BB15F1" w14:textId="77777777">
        <w:trPr>
          <w:jc w:val="center"/>
        </w:trPr>
        <w:tc>
          <w:tcPr>
            <w:tcW w:w="4156" w:type="dxa"/>
          </w:tcPr>
          <w:p w14:paraId="5C537B6D" w14:textId="77777777" w:rsidR="00BD50CA" w:rsidRDefault="00000000">
            <w:pPr>
              <w:rPr>
                <w:rFonts w:hint="eastAsia"/>
              </w:rPr>
            </w:pPr>
            <w:r>
              <w:t>Eddy Current Testing</w:t>
            </w:r>
          </w:p>
        </w:tc>
        <w:tc>
          <w:tcPr>
            <w:tcW w:w="4156" w:type="dxa"/>
          </w:tcPr>
          <w:p w14:paraId="09B2F704" w14:textId="77777777" w:rsidR="00BD50CA" w:rsidRDefault="00000000">
            <w:pPr>
              <w:rPr>
                <w:rFonts w:hint="eastAsia"/>
              </w:rPr>
            </w:pPr>
            <w:r>
              <w:t>100% online ECT</w:t>
            </w:r>
          </w:p>
        </w:tc>
      </w:tr>
      <w:tr w:rsidR="00BD50CA" w14:paraId="06EEE92B" w14:textId="77777777">
        <w:trPr>
          <w:jc w:val="center"/>
        </w:trPr>
        <w:tc>
          <w:tcPr>
            <w:tcW w:w="4156" w:type="dxa"/>
          </w:tcPr>
          <w:p w14:paraId="71458EF2" w14:textId="77777777" w:rsidR="00BD50CA" w:rsidRDefault="00000000">
            <w:pPr>
              <w:rPr>
                <w:rFonts w:hint="eastAsia"/>
              </w:rPr>
            </w:pPr>
            <w:r>
              <w:t>Mill Test Certificate</w:t>
            </w:r>
          </w:p>
        </w:tc>
        <w:tc>
          <w:tcPr>
            <w:tcW w:w="4156" w:type="dxa"/>
          </w:tcPr>
          <w:p w14:paraId="1489D64C" w14:textId="77777777" w:rsidR="00BD50CA" w:rsidRDefault="00000000">
            <w:pPr>
              <w:rPr>
                <w:rFonts w:hint="eastAsia"/>
              </w:rPr>
            </w:pPr>
            <w:r>
              <w:t>EN 10204 3.1 per batch</w:t>
            </w:r>
          </w:p>
        </w:tc>
      </w:tr>
    </w:tbl>
    <w:p w14:paraId="1673DC02" w14:textId="77777777" w:rsidR="00BD50CA" w:rsidRDefault="00BD50CA">
      <w:pPr>
        <w:rPr>
          <w:rFonts w:hint="eastAsia"/>
        </w:rPr>
      </w:pPr>
    </w:p>
    <w:p w14:paraId="75CBF3D8" w14:textId="77777777" w:rsidR="00BD50CA" w:rsidRDefault="00000000">
      <w:pPr>
        <w:pStyle w:val="31"/>
      </w:pPr>
      <w:r>
        <w:t>5. Specifications</w:t>
      </w:r>
    </w:p>
    <w:p>
      <w:pPr>
        <w:rPr>
          <w:rFonts w:hint="eastAsia"/>
        </w:rPr>
      </w:pPr>
      <w:r>
        <w:rPr>
          <w:b/>
        </w:rPr>
        <w:t xml:space="preserve">Standard Lengths: 15M (50ft) / 30M (100ft)</w:t>
      </w:r>
    </w:p>
    <w:tbl>
      <w:tblPr>
        <w:tblStyle w:val="aff1"/>
        <w:tblW w:w="0" w:type="auto"/>
        <w:jc w:val="center"/>
        <w:tblLook w:val="04A0" w:firstRow="1" w:lastRow="0" w:firstColumn="1" w:lastColumn="0" w:noHBand="0" w:noVBand="1"/>
      </w:tblPr>
      <w:tblGrid>
        <w:gridCol w:w="1662"/>
        <w:gridCol w:w="1662"/>
        <w:gridCol w:w="1662"/>
        <w:gridCol w:w="1662"/>
        <w:gridCol w:w="1662"/>
      </w:tblGrid>
      <w:tr w:rsidR="00BD50CA" w14:paraId="47CD7FD4" w14:textId="77777777">
        <w:trPr>
          <w:jc w:val="center"/>
          <w:tblHeader/>
        </w:trPr>
        <w:tc>
          <w:tcPr>
            <w:tcW w:w="1662" w:type="dxa"/>
            <w:shd w:val="clear" w:color="auto" w:fill="F2F2F2"/>
          </w:tcPr>
          <w:p w14:paraId="0F2D968E" w14:textId="77777777" w:rsidR="00BD50CA" w:rsidRDefault="00000000">
            <w:pPr>
              <w:rPr>
                <w:rFonts w:hint="eastAsia"/>
              </w:rPr>
            </w:pPr>
            <w:r>
              <w:rPr>
                <w:b/>
              </w:rPr>
              <w:lastRenderedPageBreak/>
              <w:t>OD (Inch)</w:t>
            </w:r>
          </w:p>
        </w:tc>
        <w:tc>
          <w:tcPr>
            <w:tcW w:w="1662" w:type="dxa"/>
            <w:shd w:val="clear" w:color="auto" w:fill="F2F2F2"/>
          </w:tcPr>
          <w:p w14:paraId="62F56D4C" w14:textId="77777777" w:rsidR="00BD50CA" w:rsidRDefault="00000000">
            <w:pPr>
              <w:rPr>
                <w:rFonts w:hint="eastAsia"/>
              </w:rPr>
            </w:pPr>
            <w:r>
              <w:rPr>
                <w:b/>
              </w:rPr>
              <w:t>OD (mm)</w:t>
            </w:r>
          </w:p>
        </w:tc>
        <w:tc>
          <w:tcPr>
            <w:tcW w:w="1662" w:type="dxa"/>
            <w:shd w:val="clear" w:color="auto" w:fill="F2F2F2"/>
          </w:tcPr>
          <w:p w14:paraId="7C6EE0C9" w14:textId="77777777" w:rsidR="00BD50CA" w:rsidRDefault="00000000">
            <w:pPr>
              <w:rPr>
                <w:rFonts w:hint="eastAsia"/>
              </w:rPr>
            </w:pPr>
            <w:r>
              <w:rPr>
                <w:b/>
              </w:rPr>
              <w:t>Wall Thickness (mm)</w:t>
            </w:r>
          </w:p>
        </w:tc>
        <w:tc>
          <w:tcPr>
            <w:tcW w:w="1662" w:type="dxa"/>
            <w:shd w:val="clear" w:color="auto" w:fill="F2F2F2"/>
          </w:tcPr>
          <w:p w14:paraId="44B2799A" w14:textId="77777777" w:rsidR="00BD50CA" w:rsidRDefault="00000000">
            <w:pPr>
              <w:rPr>
                <w:rFonts w:hint="eastAsia"/>
              </w:rPr>
            </w:pPr>
            <w:r>
              <w:rPr>
                <w:b/>
              </w:rPr>
              <w:t>Weight per 15M Coil (kg)</w:t>
            </w:r>
          </w:p>
        </w:tc>
        <w:tc>
          <w:tcPr>
            <w:tcW w:w="1662" w:type="dxa"/>
            <w:shd w:val="clear" w:color="auto" w:fill="F2F2F2"/>
          </w:tcPr>
          <w:p w14:paraId="0DEFE915" w14:textId="77777777" w:rsidR="00BD50CA" w:rsidRDefault="00000000">
            <w:pPr>
              <w:rPr>
                <w:rFonts w:hint="eastAsia"/>
              </w:rPr>
            </w:pPr>
            <w:r>
              <w:rPr>
                <w:b/>
              </w:rPr>
              <w:t>Weight per 30M Coil (kg)</w:t>
            </w:r>
          </w:p>
        </w:tc>
      </w:tr>
      <w:tr w:rsidR="00BD50CA" w14:paraId="2A84F654" w14:textId="77777777">
        <w:trPr>
          <w:jc w:val="center"/>
        </w:trPr>
        <w:tc>
          <w:tcPr>
            <w:tcW w:w="1662" w:type="dxa"/>
          </w:tcPr>
          <w:p w14:paraId="31ADC082" w14:textId="77777777" w:rsidR="00BD50CA" w:rsidRDefault="00000000">
            <w:pPr>
              <w:rPr>
                <w:rFonts w:hint="eastAsia"/>
              </w:rPr>
            </w:pPr>
            <w:r>
              <w:t>1/4"</w:t>
            </w:r>
          </w:p>
        </w:tc>
        <w:tc>
          <w:tcPr>
            <w:tcW w:w="1662" w:type="dxa"/>
          </w:tcPr>
          <w:p w14:paraId="71BF028E" w14:textId="77777777" w:rsidR="00BD50CA" w:rsidRDefault="00000000">
            <w:pPr>
              <w:rPr>
                <w:rFonts w:hint="eastAsia"/>
              </w:rPr>
            </w:pPr>
            <w:r>
              <w:t>6.35</w:t>
            </w:r>
          </w:p>
        </w:tc>
        <w:tc>
          <w:tcPr>
            <w:tcW w:w="1662" w:type="dxa"/>
          </w:tcPr>
          <w:p w14:paraId="47D1FECA" w14:textId="77777777" w:rsidR="00BD50CA" w:rsidRDefault="00000000">
            <w:pPr>
              <w:rPr>
                <w:rFonts w:hint="eastAsia"/>
              </w:rPr>
            </w:pPr>
            <w:r>
              <w:t>0.6</w:t>
            </w:r>
          </w:p>
        </w:tc>
        <w:tc>
          <w:tcPr>
            <w:tcW w:w="1662" w:type="dxa"/>
          </w:tcPr>
          <w:p w14:paraId="5E28794D" w14:textId="77777777" w:rsidR="00BD50CA" w:rsidRDefault="00000000">
            <w:pPr>
              <w:rPr>
                <w:rFonts w:hint="eastAsia"/>
              </w:rPr>
            </w:pPr>
            <w:r>
              <w:t>1.45</w:t>
            </w:r>
          </w:p>
        </w:tc>
        <w:tc>
          <w:tcPr>
            <w:tcW w:w="1662" w:type="dxa"/>
          </w:tcPr>
          <w:p w14:paraId="51C26AB8" w14:textId="77777777" w:rsidR="00BD50CA" w:rsidRDefault="00000000">
            <w:pPr>
              <w:rPr>
                <w:rFonts w:hint="eastAsia"/>
              </w:rPr>
            </w:pPr>
            <w:r>
              <w:t>2.90</w:t>
            </w:r>
          </w:p>
        </w:tc>
      </w:tr>
      <w:tr w:rsidR="00BD50CA" w14:paraId="53EC1717" w14:textId="77777777">
        <w:trPr>
          <w:jc w:val="center"/>
        </w:trPr>
        <w:tc>
          <w:tcPr>
            <w:tcW w:w="1662" w:type="dxa"/>
          </w:tcPr>
          <w:p w14:paraId="49EAB40E" w14:textId="77777777" w:rsidR="00BD50CA" w:rsidRDefault="00000000">
            <w:pPr>
              <w:rPr>
                <w:rFonts w:hint="eastAsia"/>
              </w:rPr>
            </w:pPr>
            <w:r>
              <w:t>1/4"</w:t>
            </w:r>
          </w:p>
        </w:tc>
        <w:tc>
          <w:tcPr>
            <w:tcW w:w="1662" w:type="dxa"/>
          </w:tcPr>
          <w:p w14:paraId="4C0A5820" w14:textId="77777777" w:rsidR="00BD50CA" w:rsidRDefault="00000000">
            <w:pPr>
              <w:rPr>
                <w:rFonts w:hint="eastAsia"/>
              </w:rPr>
            </w:pPr>
            <w:r>
              <w:t>6.35</w:t>
            </w:r>
          </w:p>
        </w:tc>
        <w:tc>
          <w:tcPr>
            <w:tcW w:w="1662" w:type="dxa"/>
          </w:tcPr>
          <w:p w14:paraId="43E391B3" w14:textId="77777777" w:rsidR="00BD50CA" w:rsidRDefault="00000000">
            <w:pPr>
              <w:rPr>
                <w:rFonts w:hint="eastAsia"/>
              </w:rPr>
            </w:pPr>
            <w:r>
              <w:t>0.7</w:t>
            </w:r>
          </w:p>
        </w:tc>
        <w:tc>
          <w:tcPr>
            <w:tcW w:w="1662" w:type="dxa"/>
          </w:tcPr>
          <w:p w14:paraId="0C596436" w14:textId="77777777" w:rsidR="00BD50CA" w:rsidRDefault="00000000">
            <w:pPr>
              <w:rPr>
                <w:rFonts w:hint="eastAsia"/>
              </w:rPr>
            </w:pPr>
            <w:r>
              <w:t>1.66</w:t>
            </w:r>
          </w:p>
        </w:tc>
        <w:tc>
          <w:tcPr>
            <w:tcW w:w="1662" w:type="dxa"/>
          </w:tcPr>
          <w:p w14:paraId="5C661979" w14:textId="77777777" w:rsidR="00BD50CA" w:rsidRDefault="00000000">
            <w:pPr>
              <w:rPr>
                <w:rFonts w:hint="eastAsia"/>
              </w:rPr>
            </w:pPr>
            <w:r>
              <w:t>3.32</w:t>
            </w:r>
          </w:p>
        </w:tc>
      </w:tr>
      <w:tr w:rsidR="00BD50CA" w14:paraId="5851794A" w14:textId="77777777">
        <w:trPr>
          <w:jc w:val="center"/>
        </w:trPr>
        <w:tc>
          <w:tcPr>
            <w:tcW w:w="1662" w:type="dxa"/>
          </w:tcPr>
          <w:p w14:paraId="233EA8EC" w14:textId="77777777" w:rsidR="00BD50CA" w:rsidRDefault="00000000">
            <w:pPr>
              <w:rPr>
                <w:rFonts w:hint="eastAsia"/>
              </w:rPr>
            </w:pPr>
            <w:r>
              <w:t>1/4"</w:t>
            </w:r>
          </w:p>
        </w:tc>
        <w:tc>
          <w:tcPr>
            <w:tcW w:w="1662" w:type="dxa"/>
          </w:tcPr>
          <w:p w14:paraId="35E317DD" w14:textId="77777777" w:rsidR="00BD50CA" w:rsidRDefault="00000000">
            <w:pPr>
              <w:rPr>
                <w:rFonts w:hint="eastAsia"/>
              </w:rPr>
            </w:pPr>
            <w:r>
              <w:t>6.35</w:t>
            </w:r>
          </w:p>
        </w:tc>
        <w:tc>
          <w:tcPr>
            <w:tcW w:w="1662" w:type="dxa"/>
          </w:tcPr>
          <w:p w14:paraId="6417409D" w14:textId="77777777" w:rsidR="00BD50CA" w:rsidRDefault="00000000">
            <w:pPr>
              <w:rPr>
                <w:rFonts w:hint="eastAsia"/>
              </w:rPr>
            </w:pPr>
            <w:r>
              <w:t>0.8</w:t>
            </w:r>
          </w:p>
        </w:tc>
        <w:tc>
          <w:tcPr>
            <w:tcW w:w="1662" w:type="dxa"/>
          </w:tcPr>
          <w:p w14:paraId="6B16C43D" w14:textId="77777777" w:rsidR="00BD50CA" w:rsidRDefault="00000000">
            <w:pPr>
              <w:rPr>
                <w:rFonts w:hint="eastAsia"/>
              </w:rPr>
            </w:pPr>
            <w:r>
              <w:t>1.86</w:t>
            </w:r>
          </w:p>
        </w:tc>
        <w:tc>
          <w:tcPr>
            <w:tcW w:w="1662" w:type="dxa"/>
          </w:tcPr>
          <w:p w14:paraId="63734601" w14:textId="77777777" w:rsidR="00BD50CA" w:rsidRDefault="00000000">
            <w:pPr>
              <w:rPr>
                <w:rFonts w:hint="eastAsia"/>
              </w:rPr>
            </w:pPr>
            <w:r>
              <w:t>3.72</w:t>
            </w:r>
          </w:p>
        </w:tc>
      </w:tr>
      <w:tr w:rsidR="00BD50CA" w14:paraId="4E54222F" w14:textId="77777777">
        <w:trPr>
          <w:jc w:val="center"/>
        </w:trPr>
        <w:tc>
          <w:tcPr>
            <w:tcW w:w="1662" w:type="dxa"/>
          </w:tcPr>
          <w:p w14:paraId="48A6FF6C" w14:textId="77777777" w:rsidR="00BD50CA" w:rsidRDefault="00000000">
            <w:pPr>
              <w:rPr>
                <w:rFonts w:hint="eastAsia"/>
              </w:rPr>
            </w:pPr>
            <w:r>
              <w:t>3/8"</w:t>
            </w:r>
          </w:p>
        </w:tc>
        <w:tc>
          <w:tcPr>
            <w:tcW w:w="1662" w:type="dxa"/>
          </w:tcPr>
          <w:p w14:paraId="49A1AF85" w14:textId="77777777" w:rsidR="00BD50CA" w:rsidRDefault="00000000">
            <w:pPr>
              <w:rPr>
                <w:rFonts w:hint="eastAsia"/>
              </w:rPr>
            </w:pPr>
            <w:r>
              <w:t>9.52</w:t>
            </w:r>
          </w:p>
        </w:tc>
        <w:tc>
          <w:tcPr>
            <w:tcW w:w="1662" w:type="dxa"/>
          </w:tcPr>
          <w:p w14:paraId="5AD760A0" w14:textId="77777777" w:rsidR="00BD50CA" w:rsidRDefault="00000000">
            <w:pPr>
              <w:rPr>
                <w:rFonts w:hint="eastAsia"/>
              </w:rPr>
            </w:pPr>
            <w:r>
              <w:t>0.6</w:t>
            </w:r>
          </w:p>
        </w:tc>
        <w:tc>
          <w:tcPr>
            <w:tcW w:w="1662" w:type="dxa"/>
          </w:tcPr>
          <w:p w14:paraId="13A2B5C4" w14:textId="77777777" w:rsidR="00BD50CA" w:rsidRDefault="00000000">
            <w:pPr>
              <w:rPr>
                <w:rFonts w:hint="eastAsia"/>
              </w:rPr>
            </w:pPr>
            <w:r>
              <w:t>2.25</w:t>
            </w:r>
          </w:p>
        </w:tc>
        <w:tc>
          <w:tcPr>
            <w:tcW w:w="1662" w:type="dxa"/>
          </w:tcPr>
          <w:p w14:paraId="6423D94C" w14:textId="77777777" w:rsidR="00BD50CA" w:rsidRDefault="00000000">
            <w:pPr>
              <w:rPr>
                <w:rFonts w:hint="eastAsia"/>
              </w:rPr>
            </w:pPr>
            <w:r>
              <w:t>4.50</w:t>
            </w:r>
          </w:p>
        </w:tc>
      </w:tr>
      <w:tr w:rsidR="00BD50CA" w14:paraId="51CAE5E9" w14:textId="77777777">
        <w:trPr>
          <w:jc w:val="center"/>
        </w:trPr>
        <w:tc>
          <w:tcPr>
            <w:tcW w:w="1662" w:type="dxa"/>
          </w:tcPr>
          <w:p w14:paraId="0CB03C4B" w14:textId="77777777" w:rsidR="00BD50CA" w:rsidRDefault="00000000">
            <w:pPr>
              <w:rPr>
                <w:rFonts w:hint="eastAsia"/>
              </w:rPr>
            </w:pPr>
            <w:r>
              <w:t>3/8"</w:t>
            </w:r>
          </w:p>
        </w:tc>
        <w:tc>
          <w:tcPr>
            <w:tcW w:w="1662" w:type="dxa"/>
          </w:tcPr>
          <w:p w14:paraId="6005CD34" w14:textId="77777777" w:rsidR="00BD50CA" w:rsidRDefault="00000000">
            <w:pPr>
              <w:rPr>
                <w:rFonts w:hint="eastAsia"/>
              </w:rPr>
            </w:pPr>
            <w:r>
              <w:t>9.52</w:t>
            </w:r>
          </w:p>
        </w:tc>
        <w:tc>
          <w:tcPr>
            <w:tcW w:w="1662" w:type="dxa"/>
          </w:tcPr>
          <w:p w14:paraId="599E3A6D" w14:textId="77777777" w:rsidR="00BD50CA" w:rsidRDefault="00000000">
            <w:pPr>
              <w:rPr>
                <w:rFonts w:hint="eastAsia"/>
              </w:rPr>
            </w:pPr>
            <w:r>
              <w:t>0.7</w:t>
            </w:r>
          </w:p>
        </w:tc>
        <w:tc>
          <w:tcPr>
            <w:tcW w:w="1662" w:type="dxa"/>
          </w:tcPr>
          <w:p w14:paraId="26344F13" w14:textId="77777777" w:rsidR="00BD50CA" w:rsidRDefault="00000000">
            <w:pPr>
              <w:rPr>
                <w:rFonts w:hint="eastAsia"/>
              </w:rPr>
            </w:pPr>
            <w:r>
              <w:t>2.59</w:t>
            </w:r>
          </w:p>
        </w:tc>
        <w:tc>
          <w:tcPr>
            <w:tcW w:w="1662" w:type="dxa"/>
          </w:tcPr>
          <w:p w14:paraId="3FCA5FD3" w14:textId="77777777" w:rsidR="00BD50CA" w:rsidRDefault="00000000">
            <w:pPr>
              <w:rPr>
                <w:rFonts w:hint="eastAsia"/>
              </w:rPr>
            </w:pPr>
            <w:r>
              <w:t>5.18</w:t>
            </w:r>
          </w:p>
        </w:tc>
      </w:tr>
      <w:tr w:rsidR="00BD50CA" w14:paraId="1FAF6508" w14:textId="77777777">
        <w:trPr>
          <w:jc w:val="center"/>
        </w:trPr>
        <w:tc>
          <w:tcPr>
            <w:tcW w:w="1662" w:type="dxa"/>
          </w:tcPr>
          <w:p w14:paraId="6FE307B0" w14:textId="77777777" w:rsidR="00BD50CA" w:rsidRDefault="00000000">
            <w:pPr>
              <w:rPr>
                <w:rFonts w:hint="eastAsia"/>
              </w:rPr>
            </w:pPr>
            <w:r>
              <w:t>3/8"</w:t>
            </w:r>
          </w:p>
        </w:tc>
        <w:tc>
          <w:tcPr>
            <w:tcW w:w="1662" w:type="dxa"/>
          </w:tcPr>
          <w:p w14:paraId="73AAE84A" w14:textId="77777777" w:rsidR="00BD50CA" w:rsidRDefault="00000000">
            <w:pPr>
              <w:rPr>
                <w:rFonts w:hint="eastAsia"/>
              </w:rPr>
            </w:pPr>
            <w:r>
              <w:t>9.52</w:t>
            </w:r>
          </w:p>
        </w:tc>
        <w:tc>
          <w:tcPr>
            <w:tcW w:w="1662" w:type="dxa"/>
          </w:tcPr>
          <w:p w14:paraId="7E9E5ABC" w14:textId="77777777" w:rsidR="00BD50CA" w:rsidRDefault="00000000">
            <w:pPr>
              <w:rPr>
                <w:rFonts w:hint="eastAsia"/>
              </w:rPr>
            </w:pPr>
            <w:r>
              <w:t>0.75</w:t>
            </w:r>
          </w:p>
        </w:tc>
        <w:tc>
          <w:tcPr>
            <w:tcW w:w="1662" w:type="dxa"/>
          </w:tcPr>
          <w:p w14:paraId="1C0BE83E" w14:textId="77777777" w:rsidR="00BD50CA" w:rsidRDefault="00000000">
            <w:pPr>
              <w:rPr>
                <w:rFonts w:hint="eastAsia"/>
              </w:rPr>
            </w:pPr>
            <w:r>
              <w:t>2.76</w:t>
            </w:r>
          </w:p>
        </w:tc>
        <w:tc>
          <w:tcPr>
            <w:tcW w:w="1662" w:type="dxa"/>
          </w:tcPr>
          <w:p w14:paraId="0FD95570" w14:textId="77777777" w:rsidR="00BD50CA" w:rsidRDefault="00000000">
            <w:pPr>
              <w:rPr>
                <w:rFonts w:hint="eastAsia"/>
              </w:rPr>
            </w:pPr>
            <w:r>
              <w:t>5.52</w:t>
            </w:r>
          </w:p>
        </w:tc>
      </w:tr>
      <w:tr w:rsidR="00BD50CA" w14:paraId="19FA11A5" w14:textId="77777777">
        <w:trPr>
          <w:jc w:val="center"/>
        </w:trPr>
        <w:tc>
          <w:tcPr>
            <w:tcW w:w="1662" w:type="dxa"/>
          </w:tcPr>
          <w:p w14:paraId="26C3B85A" w14:textId="77777777" w:rsidR="00BD50CA" w:rsidRDefault="00000000">
            <w:pPr>
              <w:rPr>
                <w:rFonts w:hint="eastAsia"/>
              </w:rPr>
            </w:pPr>
            <w:r>
              <w:t>3/8"</w:t>
            </w:r>
          </w:p>
        </w:tc>
        <w:tc>
          <w:tcPr>
            <w:tcW w:w="1662" w:type="dxa"/>
          </w:tcPr>
          <w:p w14:paraId="3D84235F" w14:textId="77777777" w:rsidR="00BD50CA" w:rsidRDefault="00000000">
            <w:pPr>
              <w:rPr>
                <w:rFonts w:hint="eastAsia"/>
              </w:rPr>
            </w:pPr>
            <w:r>
              <w:t>9.52</w:t>
            </w:r>
          </w:p>
        </w:tc>
        <w:tc>
          <w:tcPr>
            <w:tcW w:w="1662" w:type="dxa"/>
          </w:tcPr>
          <w:p w14:paraId="114DC2B7" w14:textId="77777777" w:rsidR="00BD50CA" w:rsidRDefault="00000000">
            <w:pPr>
              <w:rPr>
                <w:rFonts w:hint="eastAsia"/>
              </w:rPr>
            </w:pPr>
            <w:r>
              <w:t>0.8</w:t>
            </w:r>
          </w:p>
        </w:tc>
        <w:tc>
          <w:tcPr>
            <w:tcW w:w="1662" w:type="dxa"/>
          </w:tcPr>
          <w:p w14:paraId="6F3399BB" w14:textId="77777777" w:rsidR="00BD50CA" w:rsidRDefault="00000000">
            <w:pPr>
              <w:rPr>
                <w:rFonts w:hint="eastAsia"/>
              </w:rPr>
            </w:pPr>
            <w:r>
              <w:t>2.93</w:t>
            </w:r>
          </w:p>
        </w:tc>
        <w:tc>
          <w:tcPr>
            <w:tcW w:w="1662" w:type="dxa"/>
          </w:tcPr>
          <w:p w14:paraId="299D7E11" w14:textId="77777777" w:rsidR="00BD50CA" w:rsidRDefault="00000000">
            <w:pPr>
              <w:rPr>
                <w:rFonts w:hint="eastAsia"/>
              </w:rPr>
            </w:pPr>
            <w:r>
              <w:t>5.86</w:t>
            </w:r>
          </w:p>
        </w:tc>
      </w:tr>
      <w:tr w:rsidR="00BD50CA" w14:paraId="4A905E44" w14:textId="77777777">
        <w:trPr>
          <w:jc w:val="center"/>
        </w:trPr>
        <w:tc>
          <w:tcPr>
            <w:tcW w:w="1662" w:type="dxa"/>
          </w:tcPr>
          <w:p w14:paraId="298394A6" w14:textId="77777777" w:rsidR="00BD50CA" w:rsidRDefault="00000000">
            <w:pPr>
              <w:rPr>
                <w:rFonts w:hint="eastAsia"/>
              </w:rPr>
            </w:pPr>
            <w:r>
              <w:t>1/2"</w:t>
            </w:r>
          </w:p>
        </w:tc>
        <w:tc>
          <w:tcPr>
            <w:tcW w:w="1662" w:type="dxa"/>
          </w:tcPr>
          <w:p w14:paraId="37EA7680" w14:textId="77777777" w:rsidR="00BD50CA" w:rsidRDefault="00000000">
            <w:pPr>
              <w:rPr>
                <w:rFonts w:hint="eastAsia"/>
              </w:rPr>
            </w:pPr>
            <w:r>
              <w:t>12.7</w:t>
            </w:r>
          </w:p>
        </w:tc>
        <w:tc>
          <w:tcPr>
            <w:tcW w:w="1662" w:type="dxa"/>
          </w:tcPr>
          <w:p w14:paraId="38D0F04E" w14:textId="77777777" w:rsidR="00BD50CA" w:rsidRDefault="00000000">
            <w:pPr>
              <w:rPr>
                <w:rFonts w:hint="eastAsia"/>
              </w:rPr>
            </w:pPr>
            <w:r>
              <w:t>0.7</w:t>
            </w:r>
          </w:p>
        </w:tc>
        <w:tc>
          <w:tcPr>
            <w:tcW w:w="1662" w:type="dxa"/>
          </w:tcPr>
          <w:p w14:paraId="429FB814" w14:textId="77777777" w:rsidR="00BD50CA" w:rsidRDefault="00000000">
            <w:pPr>
              <w:rPr>
                <w:rFonts w:hint="eastAsia"/>
              </w:rPr>
            </w:pPr>
            <w:r>
              <w:t>3.53</w:t>
            </w:r>
          </w:p>
        </w:tc>
        <w:tc>
          <w:tcPr>
            <w:tcW w:w="1662" w:type="dxa"/>
          </w:tcPr>
          <w:p w14:paraId="0465A5A5" w14:textId="77777777" w:rsidR="00BD50CA" w:rsidRDefault="00000000">
            <w:pPr>
              <w:rPr>
                <w:rFonts w:hint="eastAsia"/>
              </w:rPr>
            </w:pPr>
            <w:r>
              <w:t>7.06</w:t>
            </w:r>
          </w:p>
        </w:tc>
      </w:tr>
      <w:tr w:rsidR="00BD50CA" w14:paraId="1C10B063" w14:textId="77777777">
        <w:trPr>
          <w:jc w:val="center"/>
        </w:trPr>
        <w:tc>
          <w:tcPr>
            <w:tcW w:w="1662" w:type="dxa"/>
          </w:tcPr>
          <w:p w14:paraId="1F7D40CE" w14:textId="77777777" w:rsidR="00BD50CA" w:rsidRDefault="00000000">
            <w:pPr>
              <w:rPr>
                <w:rFonts w:hint="eastAsia"/>
              </w:rPr>
            </w:pPr>
            <w:r>
              <w:t>1/2"</w:t>
            </w:r>
          </w:p>
        </w:tc>
        <w:tc>
          <w:tcPr>
            <w:tcW w:w="1662" w:type="dxa"/>
          </w:tcPr>
          <w:p w14:paraId="232BDA1B" w14:textId="77777777" w:rsidR="00BD50CA" w:rsidRDefault="00000000">
            <w:pPr>
              <w:rPr>
                <w:rFonts w:hint="eastAsia"/>
              </w:rPr>
            </w:pPr>
            <w:r>
              <w:t>12.7</w:t>
            </w:r>
          </w:p>
        </w:tc>
        <w:tc>
          <w:tcPr>
            <w:tcW w:w="1662" w:type="dxa"/>
          </w:tcPr>
          <w:p w14:paraId="645B0B48" w14:textId="77777777" w:rsidR="00BD50CA" w:rsidRDefault="00000000">
            <w:pPr>
              <w:rPr>
                <w:rFonts w:hint="eastAsia"/>
              </w:rPr>
            </w:pPr>
            <w:r>
              <w:t>0.75</w:t>
            </w:r>
          </w:p>
        </w:tc>
        <w:tc>
          <w:tcPr>
            <w:tcW w:w="1662" w:type="dxa"/>
          </w:tcPr>
          <w:p w14:paraId="13CCC251" w14:textId="77777777" w:rsidR="00BD50CA" w:rsidRDefault="00000000">
            <w:pPr>
              <w:rPr>
                <w:rFonts w:hint="eastAsia"/>
              </w:rPr>
            </w:pPr>
            <w:r>
              <w:t>3.77</w:t>
            </w:r>
          </w:p>
        </w:tc>
        <w:tc>
          <w:tcPr>
            <w:tcW w:w="1662" w:type="dxa"/>
          </w:tcPr>
          <w:p w14:paraId="31476C40" w14:textId="77777777" w:rsidR="00BD50CA" w:rsidRDefault="00000000">
            <w:pPr>
              <w:rPr>
                <w:rFonts w:hint="eastAsia"/>
              </w:rPr>
            </w:pPr>
            <w:r>
              <w:t>7.54</w:t>
            </w:r>
          </w:p>
        </w:tc>
      </w:tr>
      <w:tr w:rsidR="00BD50CA" w14:paraId="5E9AA649" w14:textId="77777777">
        <w:trPr>
          <w:jc w:val="center"/>
        </w:trPr>
        <w:tc>
          <w:tcPr>
            <w:tcW w:w="1662" w:type="dxa"/>
          </w:tcPr>
          <w:p w14:paraId="474B9756" w14:textId="77777777" w:rsidR="00BD50CA" w:rsidRDefault="00000000">
            <w:pPr>
              <w:rPr>
                <w:rFonts w:hint="eastAsia"/>
              </w:rPr>
            </w:pPr>
            <w:r>
              <w:t>1/2"</w:t>
            </w:r>
          </w:p>
        </w:tc>
        <w:tc>
          <w:tcPr>
            <w:tcW w:w="1662" w:type="dxa"/>
          </w:tcPr>
          <w:p w14:paraId="39F9A21F" w14:textId="77777777" w:rsidR="00BD50CA" w:rsidRDefault="00000000">
            <w:pPr>
              <w:rPr>
                <w:rFonts w:hint="eastAsia"/>
              </w:rPr>
            </w:pPr>
            <w:r>
              <w:t>12.7</w:t>
            </w:r>
          </w:p>
        </w:tc>
        <w:tc>
          <w:tcPr>
            <w:tcW w:w="1662" w:type="dxa"/>
          </w:tcPr>
          <w:p w14:paraId="38CD5DF9" w14:textId="77777777" w:rsidR="00BD50CA" w:rsidRDefault="00000000">
            <w:pPr>
              <w:rPr>
                <w:rFonts w:hint="eastAsia"/>
              </w:rPr>
            </w:pPr>
            <w:r>
              <w:t>0.8</w:t>
            </w:r>
          </w:p>
        </w:tc>
        <w:tc>
          <w:tcPr>
            <w:tcW w:w="1662" w:type="dxa"/>
          </w:tcPr>
          <w:p w14:paraId="399AE3B6" w14:textId="77777777" w:rsidR="00BD50CA" w:rsidRDefault="00000000">
            <w:pPr>
              <w:rPr>
                <w:rFonts w:hint="eastAsia"/>
              </w:rPr>
            </w:pPr>
            <w:r>
              <w:t>4.00</w:t>
            </w:r>
          </w:p>
        </w:tc>
        <w:tc>
          <w:tcPr>
            <w:tcW w:w="1662" w:type="dxa"/>
          </w:tcPr>
          <w:p w14:paraId="061E972F" w14:textId="77777777" w:rsidR="00BD50CA" w:rsidRDefault="00000000">
            <w:pPr>
              <w:rPr>
                <w:rFonts w:hint="eastAsia"/>
              </w:rPr>
            </w:pPr>
            <w:r>
              <w:t>8.00</w:t>
            </w:r>
          </w:p>
        </w:tc>
      </w:tr>
      <w:tr w:rsidR="00BD50CA" w14:paraId="67038179" w14:textId="77777777">
        <w:trPr>
          <w:jc w:val="center"/>
        </w:trPr>
        <w:tc>
          <w:tcPr>
            <w:tcW w:w="1662" w:type="dxa"/>
          </w:tcPr>
          <w:p w14:paraId="6DEA31E8" w14:textId="77777777" w:rsidR="00BD50CA" w:rsidRDefault="00000000">
            <w:pPr>
              <w:rPr>
                <w:rFonts w:hint="eastAsia"/>
              </w:rPr>
            </w:pPr>
            <w:r>
              <w:t>5/8"</w:t>
            </w:r>
          </w:p>
        </w:tc>
        <w:tc>
          <w:tcPr>
            <w:tcW w:w="1662" w:type="dxa"/>
          </w:tcPr>
          <w:p w14:paraId="4C8986FE" w14:textId="77777777" w:rsidR="00BD50CA" w:rsidRDefault="00000000">
            <w:pPr>
              <w:rPr>
                <w:rFonts w:hint="eastAsia"/>
              </w:rPr>
            </w:pPr>
            <w:r>
              <w:t>15.88</w:t>
            </w:r>
          </w:p>
        </w:tc>
        <w:tc>
          <w:tcPr>
            <w:tcW w:w="1662" w:type="dxa"/>
          </w:tcPr>
          <w:p w14:paraId="530CA5E6" w14:textId="77777777" w:rsidR="00BD50CA" w:rsidRDefault="00000000">
            <w:pPr>
              <w:rPr>
                <w:rFonts w:hint="eastAsia"/>
              </w:rPr>
            </w:pPr>
            <w:r>
              <w:t>0.8</w:t>
            </w:r>
          </w:p>
        </w:tc>
        <w:tc>
          <w:tcPr>
            <w:tcW w:w="1662" w:type="dxa"/>
          </w:tcPr>
          <w:p w14:paraId="27454A6A" w14:textId="77777777" w:rsidR="00BD50CA" w:rsidRDefault="00000000">
            <w:pPr>
              <w:rPr>
                <w:rFonts w:hint="eastAsia"/>
              </w:rPr>
            </w:pPr>
            <w:r>
              <w:t>5.07</w:t>
            </w:r>
          </w:p>
        </w:tc>
        <w:tc>
          <w:tcPr>
            <w:tcW w:w="1662" w:type="dxa"/>
          </w:tcPr>
          <w:p w14:paraId="28448087" w14:textId="77777777" w:rsidR="00BD50CA" w:rsidRDefault="00000000">
            <w:pPr>
              <w:rPr>
                <w:rFonts w:hint="eastAsia"/>
              </w:rPr>
            </w:pPr>
            <w:r>
              <w:t>10.14</w:t>
            </w:r>
          </w:p>
        </w:tc>
      </w:tr>
      <w:tr w:rsidR="00BD50CA" w14:paraId="0F8FCA51" w14:textId="77777777">
        <w:trPr>
          <w:jc w:val="center"/>
        </w:trPr>
        <w:tc>
          <w:tcPr>
            <w:tcW w:w="1662" w:type="dxa"/>
          </w:tcPr>
          <w:p w14:paraId="0C8AF546" w14:textId="77777777" w:rsidR="00BD50CA" w:rsidRDefault="00000000">
            <w:pPr>
              <w:rPr>
                <w:rFonts w:hint="eastAsia"/>
              </w:rPr>
            </w:pPr>
            <w:r>
              <w:t>5/8"</w:t>
            </w:r>
          </w:p>
        </w:tc>
        <w:tc>
          <w:tcPr>
            <w:tcW w:w="1662" w:type="dxa"/>
          </w:tcPr>
          <w:p w14:paraId="49F02AA3" w14:textId="77777777" w:rsidR="00BD50CA" w:rsidRDefault="00000000">
            <w:pPr>
              <w:rPr>
                <w:rFonts w:hint="eastAsia"/>
              </w:rPr>
            </w:pPr>
            <w:r>
              <w:t>15.88</w:t>
            </w:r>
          </w:p>
        </w:tc>
        <w:tc>
          <w:tcPr>
            <w:tcW w:w="1662" w:type="dxa"/>
          </w:tcPr>
          <w:p w14:paraId="1DA08F80" w14:textId="77777777" w:rsidR="00BD50CA" w:rsidRDefault="00000000">
            <w:pPr>
              <w:rPr>
                <w:rFonts w:hint="eastAsia"/>
              </w:rPr>
            </w:pPr>
            <w:r>
              <w:t>0.9</w:t>
            </w:r>
          </w:p>
        </w:tc>
        <w:tc>
          <w:tcPr>
            <w:tcW w:w="1662" w:type="dxa"/>
          </w:tcPr>
          <w:p w14:paraId="33ADE4A3" w14:textId="77777777" w:rsidR="00BD50CA" w:rsidRDefault="00000000">
            <w:pPr>
              <w:rPr>
                <w:rFonts w:hint="eastAsia"/>
              </w:rPr>
            </w:pPr>
            <w:r>
              <w:t>5.66</w:t>
            </w:r>
          </w:p>
        </w:tc>
        <w:tc>
          <w:tcPr>
            <w:tcW w:w="1662" w:type="dxa"/>
          </w:tcPr>
          <w:p w14:paraId="31291177" w14:textId="77777777" w:rsidR="00BD50CA" w:rsidRDefault="00000000">
            <w:pPr>
              <w:rPr>
                <w:rFonts w:hint="eastAsia"/>
              </w:rPr>
            </w:pPr>
            <w:r>
              <w:t>11.32</w:t>
            </w:r>
          </w:p>
        </w:tc>
      </w:tr>
      <w:tr w:rsidR="00BD50CA" w14:paraId="4ED24165" w14:textId="77777777">
        <w:trPr>
          <w:jc w:val="center"/>
        </w:trPr>
        <w:tc>
          <w:tcPr>
            <w:tcW w:w="1662" w:type="dxa"/>
          </w:tcPr>
          <w:p w14:paraId="1A512EDD" w14:textId="77777777" w:rsidR="00BD50CA" w:rsidRDefault="00000000">
            <w:pPr>
              <w:rPr>
                <w:rFonts w:hint="eastAsia"/>
              </w:rPr>
            </w:pPr>
            <w:r>
              <w:t>5/8"</w:t>
            </w:r>
          </w:p>
        </w:tc>
        <w:tc>
          <w:tcPr>
            <w:tcW w:w="1662" w:type="dxa"/>
          </w:tcPr>
          <w:p w14:paraId="377F98EC" w14:textId="77777777" w:rsidR="00BD50CA" w:rsidRDefault="00000000">
            <w:pPr>
              <w:rPr>
                <w:rFonts w:hint="eastAsia"/>
              </w:rPr>
            </w:pPr>
            <w:r>
              <w:t>15.88</w:t>
            </w:r>
          </w:p>
        </w:tc>
        <w:tc>
          <w:tcPr>
            <w:tcW w:w="1662" w:type="dxa"/>
          </w:tcPr>
          <w:p w14:paraId="351A57E6" w14:textId="77777777" w:rsidR="00BD50CA" w:rsidRDefault="00000000">
            <w:pPr>
              <w:rPr>
                <w:rFonts w:hint="eastAsia"/>
              </w:rPr>
            </w:pPr>
            <w:r>
              <w:t>1.0</w:t>
            </w:r>
          </w:p>
        </w:tc>
        <w:tc>
          <w:tcPr>
            <w:tcW w:w="1662" w:type="dxa"/>
          </w:tcPr>
          <w:p w14:paraId="4EAAD4F1" w14:textId="77777777" w:rsidR="00BD50CA" w:rsidRDefault="00000000">
            <w:pPr>
              <w:rPr>
                <w:rFonts w:hint="eastAsia"/>
              </w:rPr>
            </w:pPr>
            <w:r>
              <w:t>6.25</w:t>
            </w:r>
          </w:p>
        </w:tc>
        <w:tc>
          <w:tcPr>
            <w:tcW w:w="1662" w:type="dxa"/>
          </w:tcPr>
          <w:p w14:paraId="0AB7F8D9" w14:textId="77777777" w:rsidR="00BD50CA" w:rsidRDefault="00000000">
            <w:pPr>
              <w:rPr>
                <w:rFonts w:hint="eastAsia"/>
              </w:rPr>
            </w:pPr>
            <w:r>
              <w:t>12.50</w:t>
            </w:r>
          </w:p>
        </w:tc>
      </w:tr>
      <w:tr w:rsidR="00BD50CA" w14:paraId="461F51A1" w14:textId="77777777">
        <w:trPr>
          <w:jc w:val="center"/>
        </w:trPr>
        <w:tc>
          <w:tcPr>
            <w:tcW w:w="1662" w:type="dxa"/>
          </w:tcPr>
          <w:p w14:paraId="7323B21B" w14:textId="77777777" w:rsidR="00BD50CA" w:rsidRDefault="00000000">
            <w:pPr>
              <w:rPr>
                <w:rFonts w:hint="eastAsia"/>
              </w:rPr>
            </w:pPr>
            <w:r>
              <w:t>3/4"</w:t>
            </w:r>
          </w:p>
        </w:tc>
        <w:tc>
          <w:tcPr>
            <w:tcW w:w="1662" w:type="dxa"/>
          </w:tcPr>
          <w:p w14:paraId="3B749DA9" w14:textId="77777777" w:rsidR="00BD50CA" w:rsidRDefault="00000000">
            <w:pPr>
              <w:rPr>
                <w:rFonts w:hint="eastAsia"/>
              </w:rPr>
            </w:pPr>
            <w:r>
              <w:t>19.05</w:t>
            </w:r>
          </w:p>
        </w:tc>
        <w:tc>
          <w:tcPr>
            <w:tcW w:w="1662" w:type="dxa"/>
          </w:tcPr>
          <w:p w14:paraId="03D12CF2" w14:textId="77777777" w:rsidR="00BD50CA" w:rsidRDefault="00000000">
            <w:pPr>
              <w:rPr>
                <w:rFonts w:hint="eastAsia"/>
              </w:rPr>
            </w:pPr>
            <w:r>
              <w:t>0.9</w:t>
            </w:r>
          </w:p>
        </w:tc>
        <w:tc>
          <w:tcPr>
            <w:tcW w:w="1662" w:type="dxa"/>
          </w:tcPr>
          <w:p w14:paraId="0AB5FD82" w14:textId="77777777" w:rsidR="00BD50CA" w:rsidRDefault="00000000">
            <w:pPr>
              <w:rPr>
                <w:rFonts w:hint="eastAsia"/>
              </w:rPr>
            </w:pPr>
            <w:r>
              <w:t>6.86</w:t>
            </w:r>
          </w:p>
        </w:tc>
        <w:tc>
          <w:tcPr>
            <w:tcW w:w="1662" w:type="dxa"/>
          </w:tcPr>
          <w:p w14:paraId="02CB238C" w14:textId="77777777" w:rsidR="00BD50CA" w:rsidRDefault="00000000">
            <w:pPr>
              <w:rPr>
                <w:rFonts w:hint="eastAsia"/>
              </w:rPr>
            </w:pPr>
            <w:r>
              <w:t>13.72</w:t>
            </w:r>
          </w:p>
        </w:tc>
      </w:tr>
      <w:tr w:rsidR="00BD50CA" w14:paraId="3578AB4E" w14:textId="77777777">
        <w:trPr>
          <w:jc w:val="center"/>
        </w:trPr>
        <w:tc>
          <w:tcPr>
            <w:tcW w:w="1662" w:type="dxa"/>
          </w:tcPr>
          <w:p w14:paraId="3A8B67EE" w14:textId="77777777" w:rsidR="00BD50CA" w:rsidRDefault="00000000">
            <w:pPr>
              <w:rPr>
                <w:rFonts w:hint="eastAsia"/>
              </w:rPr>
            </w:pPr>
            <w:r>
              <w:t>3/4"</w:t>
            </w:r>
          </w:p>
        </w:tc>
        <w:tc>
          <w:tcPr>
            <w:tcW w:w="1662" w:type="dxa"/>
          </w:tcPr>
          <w:p w14:paraId="111EE929" w14:textId="77777777" w:rsidR="00BD50CA" w:rsidRDefault="00000000">
            <w:pPr>
              <w:rPr>
                <w:rFonts w:hint="eastAsia"/>
              </w:rPr>
            </w:pPr>
            <w:r>
              <w:t>19.05</w:t>
            </w:r>
          </w:p>
        </w:tc>
        <w:tc>
          <w:tcPr>
            <w:tcW w:w="1662" w:type="dxa"/>
          </w:tcPr>
          <w:p w14:paraId="69E3793F" w14:textId="77777777" w:rsidR="00BD50CA" w:rsidRDefault="00000000">
            <w:pPr>
              <w:rPr>
                <w:rFonts w:hint="eastAsia"/>
              </w:rPr>
            </w:pPr>
            <w:r>
              <w:t>1.0</w:t>
            </w:r>
          </w:p>
        </w:tc>
        <w:tc>
          <w:tcPr>
            <w:tcW w:w="1662" w:type="dxa"/>
          </w:tcPr>
          <w:p w14:paraId="56AF5E4C" w14:textId="77777777" w:rsidR="00BD50CA" w:rsidRDefault="00000000">
            <w:pPr>
              <w:rPr>
                <w:rFonts w:hint="eastAsia"/>
              </w:rPr>
            </w:pPr>
            <w:r>
              <w:t>7.58</w:t>
            </w:r>
          </w:p>
        </w:tc>
        <w:tc>
          <w:tcPr>
            <w:tcW w:w="1662" w:type="dxa"/>
          </w:tcPr>
          <w:p w14:paraId="20C15F7B" w14:textId="77777777" w:rsidR="00BD50CA" w:rsidRDefault="00000000">
            <w:pPr>
              <w:rPr>
                <w:rFonts w:hint="eastAsia"/>
              </w:rPr>
            </w:pPr>
            <w:r>
              <w:t>15.16</w:t>
            </w:r>
          </w:p>
        </w:tc>
      </w:tr>
      <w:tr w:rsidR="00BD50CA" w14:paraId="550B561E" w14:textId="77777777">
        <w:trPr>
          <w:jc w:val="center"/>
        </w:trPr>
        <w:tc>
          <w:tcPr>
            <w:tcW w:w="1662" w:type="dxa"/>
          </w:tcPr>
          <w:p w14:paraId="71509CF5" w14:textId="77777777" w:rsidR="00BD50CA" w:rsidRDefault="00000000">
            <w:pPr>
              <w:rPr>
                <w:rFonts w:hint="eastAsia"/>
              </w:rPr>
            </w:pPr>
            <w:r>
              <w:t>7/8"</w:t>
            </w:r>
          </w:p>
        </w:tc>
        <w:tc>
          <w:tcPr>
            <w:tcW w:w="1662" w:type="dxa"/>
          </w:tcPr>
          <w:p w14:paraId="3CA26A1A" w14:textId="77777777" w:rsidR="00BD50CA" w:rsidRDefault="00000000">
            <w:pPr>
              <w:rPr>
                <w:rFonts w:hint="eastAsia"/>
              </w:rPr>
            </w:pPr>
            <w:r>
              <w:t>22.2</w:t>
            </w:r>
          </w:p>
        </w:tc>
        <w:tc>
          <w:tcPr>
            <w:tcW w:w="1662" w:type="dxa"/>
          </w:tcPr>
          <w:p w14:paraId="3DCD2E1A" w14:textId="77777777" w:rsidR="00BD50CA" w:rsidRDefault="00000000">
            <w:pPr>
              <w:rPr>
                <w:rFonts w:hint="eastAsia"/>
              </w:rPr>
            </w:pPr>
            <w:r>
              <w:t>1.0</w:t>
            </w:r>
          </w:p>
        </w:tc>
        <w:tc>
          <w:tcPr>
            <w:tcW w:w="1662" w:type="dxa"/>
          </w:tcPr>
          <w:p w14:paraId="036E804E" w14:textId="77777777" w:rsidR="00BD50CA" w:rsidRDefault="00000000">
            <w:pPr>
              <w:rPr>
                <w:rFonts w:hint="eastAsia"/>
              </w:rPr>
            </w:pPr>
            <w:r>
              <w:t>8.90</w:t>
            </w:r>
          </w:p>
        </w:tc>
        <w:tc>
          <w:tcPr>
            <w:tcW w:w="1662" w:type="dxa"/>
          </w:tcPr>
          <w:p w14:paraId="413CD02E" w14:textId="77777777" w:rsidR="00BD50CA" w:rsidRDefault="00000000">
            <w:pPr>
              <w:rPr>
                <w:rFonts w:hint="eastAsia"/>
              </w:rPr>
            </w:pPr>
            <w:r>
              <w:t>17.80</w:t>
            </w:r>
          </w:p>
        </w:tc>
      </w:tr>
      <w:tr w:rsidR="00BD50CA" w14:paraId="6431139D" w14:textId="77777777">
        <w:trPr>
          <w:jc w:val="center"/>
        </w:trPr>
        <w:tc>
          <w:tcPr>
            <w:tcW w:w="1662" w:type="dxa"/>
          </w:tcPr>
          <w:p w14:paraId="2EF39BD5" w14:textId="77777777" w:rsidR="00BD50CA" w:rsidRDefault="00000000">
            <w:pPr>
              <w:rPr>
                <w:rFonts w:hint="eastAsia"/>
              </w:rPr>
            </w:pPr>
            <w:r>
              <w:t>7/8"</w:t>
            </w:r>
          </w:p>
        </w:tc>
        <w:tc>
          <w:tcPr>
            <w:tcW w:w="1662" w:type="dxa"/>
          </w:tcPr>
          <w:p w14:paraId="52AE1989" w14:textId="77777777" w:rsidR="00BD50CA" w:rsidRDefault="00000000">
            <w:pPr>
              <w:rPr>
                <w:rFonts w:hint="eastAsia"/>
              </w:rPr>
            </w:pPr>
            <w:r>
              <w:t>22.2</w:t>
            </w:r>
          </w:p>
        </w:tc>
        <w:tc>
          <w:tcPr>
            <w:tcW w:w="1662" w:type="dxa"/>
          </w:tcPr>
          <w:p w14:paraId="7C1690D5" w14:textId="77777777" w:rsidR="00BD50CA" w:rsidRDefault="00000000">
            <w:pPr>
              <w:rPr>
                <w:rFonts w:hint="eastAsia"/>
              </w:rPr>
            </w:pPr>
            <w:r>
              <w:t>1.1</w:t>
            </w:r>
          </w:p>
        </w:tc>
        <w:tc>
          <w:tcPr>
            <w:tcW w:w="1662" w:type="dxa"/>
          </w:tcPr>
          <w:p w14:paraId="08BF2315" w14:textId="77777777" w:rsidR="00BD50CA" w:rsidRDefault="00000000">
            <w:pPr>
              <w:rPr>
                <w:rFonts w:hint="eastAsia"/>
              </w:rPr>
            </w:pPr>
            <w:r>
              <w:t>9.75</w:t>
            </w:r>
          </w:p>
        </w:tc>
        <w:tc>
          <w:tcPr>
            <w:tcW w:w="1662" w:type="dxa"/>
          </w:tcPr>
          <w:p w14:paraId="27B19F18" w14:textId="77777777" w:rsidR="00BD50CA" w:rsidRDefault="00000000">
            <w:pPr>
              <w:rPr>
                <w:rFonts w:hint="eastAsia"/>
              </w:rPr>
            </w:pPr>
            <w:r>
              <w:t>19.50</w:t>
            </w:r>
          </w:p>
        </w:tc>
      </w:tr>
      <w:tr w:rsidR="00BD50CA" w14:paraId="59FED721" w14:textId="77777777">
        <w:trPr>
          <w:jc w:val="center"/>
        </w:trPr>
        <w:tc>
          <w:tcPr>
            <w:tcW w:w="1662" w:type="dxa"/>
          </w:tcPr>
          <w:p w14:paraId="49CA5B35" w14:textId="77777777" w:rsidR="00BD50CA" w:rsidRDefault="00000000">
            <w:pPr>
              <w:rPr>
                <w:rFonts w:hint="eastAsia"/>
              </w:rPr>
            </w:pPr>
            <w:r>
              <w:t>7/8"</w:t>
            </w:r>
          </w:p>
        </w:tc>
        <w:tc>
          <w:tcPr>
            <w:tcW w:w="1662" w:type="dxa"/>
          </w:tcPr>
          <w:p w14:paraId="7319CCAE" w14:textId="77777777" w:rsidR="00BD50CA" w:rsidRDefault="00000000">
            <w:pPr>
              <w:rPr>
                <w:rFonts w:hint="eastAsia"/>
              </w:rPr>
            </w:pPr>
            <w:r>
              <w:t>22.2</w:t>
            </w:r>
          </w:p>
        </w:tc>
        <w:tc>
          <w:tcPr>
            <w:tcW w:w="1662" w:type="dxa"/>
          </w:tcPr>
          <w:p w14:paraId="3FCE138A" w14:textId="77777777" w:rsidR="00BD50CA" w:rsidRDefault="00000000">
            <w:pPr>
              <w:rPr>
                <w:rFonts w:hint="eastAsia"/>
              </w:rPr>
            </w:pPr>
            <w:r>
              <w:t>1.2</w:t>
            </w:r>
          </w:p>
        </w:tc>
        <w:tc>
          <w:tcPr>
            <w:tcW w:w="1662" w:type="dxa"/>
          </w:tcPr>
          <w:p w14:paraId="5FD0775D" w14:textId="77777777" w:rsidR="00BD50CA" w:rsidRDefault="00000000">
            <w:pPr>
              <w:rPr>
                <w:rFonts w:hint="eastAsia"/>
              </w:rPr>
            </w:pPr>
            <w:r>
              <w:t>10.58</w:t>
            </w:r>
          </w:p>
        </w:tc>
        <w:tc>
          <w:tcPr>
            <w:tcW w:w="1662" w:type="dxa"/>
          </w:tcPr>
          <w:p w14:paraId="5B8009A5" w14:textId="77777777" w:rsidR="00BD50CA" w:rsidRDefault="00000000">
            <w:pPr>
              <w:rPr>
                <w:rFonts w:hint="eastAsia"/>
              </w:rPr>
            </w:pPr>
            <w:r>
              <w:t>21.16</w:t>
            </w:r>
          </w:p>
        </w:tc>
      </w:tr>
    </w:tbl>
    <w:p w14:paraId="2090052D" w14:textId="77777777" w:rsidR="00BD50CA" w:rsidRDefault="00BD50CA">
      <w:pPr>
        <w:rPr>
          <w:rFonts w:hint="eastAsia"/>
        </w:rPr>
      </w:pPr>
    </w:p>
    <w:p w14:paraId="5023504F" w14:textId="77777777" w:rsidR="00BD50CA" w:rsidRDefault="00BD50CA">
      <w:pPr>
        <w:pStyle w:val="HorizontalRule"/>
        <w:pBdr>
          <w:top w:val="single" w:sz="8" w:space="0" w:color="CCCCCC"/>
        </w:pBdr>
        <w:rPr>
          <w:rFonts w:hint="eastAsia"/>
        </w:rPr>
      </w:pPr>
    </w:p>
    <w:p w14:paraId="75CCD30B" w14:textId="77777777" w:rsidR="00BD50CA" w:rsidRDefault="00000000">
      <w:pPr>
        <w:pStyle w:val="21"/>
      </w:pPr>
      <w:proofErr w:type="spellStart"/>
      <w:r>
        <w:t>产品</w:t>
      </w:r>
      <w:proofErr w:type="spellEnd"/>
      <w:r>
        <w:t xml:space="preserve"> 2</w:t>
      </w:r>
      <w:r>
        <w:t>：</w:t>
      </w:r>
      <w:r>
        <w:t xml:space="preserve">Jumbo </w:t>
      </w:r>
      <w:proofErr w:type="spellStart"/>
      <w:r>
        <w:t>Coil</w:t>
      </w:r>
      <w:r>
        <w:t>（大盘管</w:t>
      </w:r>
      <w:proofErr w:type="spellEnd"/>
      <w:r>
        <w:t>）</w:t>
      </w:r>
    </w:p>
    <w:p w14:paraId="4DC93FDC" w14:textId="77777777" w:rsidR="00BD50CA" w:rsidRDefault="00000000">
      <w:pPr>
        <w:pStyle w:val="31"/>
      </w:pPr>
      <w:r>
        <w:t>Meta Title</w:t>
      </w:r>
      <w:r>
        <w:t>（</w:t>
      </w:r>
      <w:r>
        <w:t>≤60</w:t>
      </w:r>
      <w:r>
        <w:t>字符）</w:t>
      </w:r>
    </w:p>
    <w:p w14:paraId="3CA3C64B" w14:textId="77777777" w:rsidR="00BD50CA" w:rsidRDefault="00000000">
      <w:pPr>
        <w:rPr>
          <w:rFonts w:hint="eastAsia"/>
        </w:rPr>
      </w:pPr>
      <w:r>
        <w:t>Copper Jumbo Coil Supplier | Level Wound Soft Copper</w:t>
      </w:r>
    </w:p>
    <w:p w14:paraId="71FB103F" w14:textId="77777777" w:rsidR="00BD50CA" w:rsidRDefault="00000000">
      <w:pPr>
        <w:pStyle w:val="31"/>
      </w:pPr>
      <w:r>
        <w:t>Meta Description</w:t>
      </w:r>
      <w:r>
        <w:t>（</w:t>
      </w:r>
      <w:r>
        <w:t>≤155</w:t>
      </w:r>
      <w:r>
        <w:t>字符）</w:t>
      </w:r>
    </w:p>
    <w:p>
      <w:pPr>
        <w:rPr>
          <w:color w:val="FF0000"/>
          <w:rFonts w:hint="eastAsia"/>
        </w:rPr>
      </w:pPr>
      <w:r>
        <w:rPr>
          <w:color w:val="FF0000"/>
        </w:rPr>
        <w:t xml:space="preserve">Wholesale copper jumbo coil for HVAC &amp; refrigeration. O60 annealed, 1/4"–1-1/8" OD, level-wound LWC at ~110kg/roll, ASTM B280, 100% ECT tested. Low MOQ China supplier.</w:t>
      </w:r>
    </w:p>
    <w:p w14:paraId="0F126AEF" w14:textId="77777777" w:rsidR="00BD50CA" w:rsidRDefault="00000000">
      <w:pPr>
        <w:pStyle w:val="31"/>
      </w:pPr>
      <w:r>
        <w:t>1. Product Name</w:t>
      </w:r>
    </w:p>
    <w:p w14:paraId="509D131D" w14:textId="77777777" w:rsidR="00BD50CA" w:rsidRDefault="00000000">
      <w:pPr>
        <w:rPr>
          <w:rFonts w:hint="eastAsia"/>
        </w:rPr>
      </w:pPr>
      <w:r>
        <w:t>ACR Soft Copper Jumbo Coil for HVAC Refrigeration Systems</w:t>
      </w:r>
    </w:p>
    <w:p w14:paraId="34F31388" w14:textId="77777777" w:rsidR="00BD50CA" w:rsidRDefault="00000000">
      <w:pPr>
        <w:pStyle w:val="31"/>
      </w:pPr>
      <w:r>
        <w:lastRenderedPageBreak/>
        <w:t>2. Short Description</w:t>
      </w:r>
    </w:p>
    <w:p>
      <w:pPr>
        <w:rPr>
          <w:color w:val="FF0000"/>
          <w:rFonts w:hint="eastAsia"/>
        </w:rPr>
      </w:pPr>
      <w:r>
        <w:rPr>
          <w:color w:val="FF0000"/>
        </w:rPr>
        <w:t xml:space="preserve">Level-wound soft copper jumbo coil for high-volume AC installation and refrigeration. Sizes 1/4"–1-1/8" OD, supplied at ~110 kg per roll. O60 annealed, ASTM B280. Low MOQ, ready to ship.</w:t>
      </w:r>
    </w:p>
    <w:p w14:paraId="179B15C8" w14:textId="77777777" w:rsidR="00BD50CA" w:rsidRDefault="00000000">
      <w:pPr>
        <w:pStyle w:val="31"/>
      </w:pPr>
      <w:r>
        <w:t>3. Detailed Description</w:t>
      </w:r>
    </w:p>
    <w:p>
      <w:pPr>
        <w:rPr>
          <w:color w:val="FF0000"/>
          <w:rFonts w:hint="eastAsia"/>
        </w:rPr>
      </w:pPr>
      <w:r>
        <w:rPr>
          <w:color w:val="FF0000"/>
        </w:rPr>
        <w:t xml:space="preserve">ACR soft copper jumbo coil is designed for high-volume AC installation and refrigeration projects where long continuous runs reduce joint connections and installation time. Made from C12200 (TP2) phosphorus-deoxidized copper, our jumbo coils comply with ASTM B280 and EN 12735-1 standards. Each coil is level-wound on a wooden reel (LWC) and sold by net weight at approximately 110 kg per roll; the actual tube length per roll varies with OD and wall thickness — the smaller the diameter, the more meters per roll.</w:t>
      </w:r>
    </w:p>
    <w:p w14:paraId="0102E72A" w14:textId="77777777" w:rsidR="00BD50CA" w:rsidRDefault="00000000">
      <w:pPr>
        <w:rPr>
          <w:rFonts w:hint="eastAsia"/>
        </w:rPr>
      </w:pPr>
      <w:r>
        <w:t>The level-wound format allows smooth, tangle-free dispensing during installation, while the O60 soft annealed temper ensures easy bending and flaring on-site. Each coil is 100% eddy current tested and supplied with a Mill Test Certificate (EN 10204 3.1).</w:t>
      </w:r>
    </w:p>
    <w:p w14:paraId="676AFA11" w14:textId="77777777" w:rsidR="00BD50CA" w:rsidRDefault="00000000">
      <w:pPr>
        <w:rPr>
          <w:rFonts w:hint="eastAsia"/>
        </w:rPr>
      </w:pPr>
      <w:r>
        <w:rPr>
          <w:b/>
        </w:rPr>
        <w:t>Key Features:</w:t>
      </w:r>
    </w:p>
    <w:p>
      <w:pPr>
        <w:ind w:hanging="142"/>
        <w:rPr>
          <w:color w:val="FF0000"/>
          <w:rFonts w:hint="eastAsia"/>
        </w:rPr>
      </w:pPr>
      <w:r>
        <w:rPr>
          <w:color w:val="FF0000"/>
        </w:rPr>
        <w:t xml:space="preserve">• Level-wound on a wooden reel for smooth, tangle-free dispensing</w:t>
      </w:r>
    </w:p>
    <w:p w14:paraId="6E90151C" w14:textId="77777777" w:rsidR="00BD50CA" w:rsidRDefault="00000000">
      <w:pPr>
        <w:ind w:hanging="142"/>
        <w:rPr>
          <w:rFonts w:hint="eastAsia"/>
        </w:rPr>
      </w:pPr>
      <w:r>
        <w:t>• O60 soft annealed temper for easy field bending</w:t>
      </w:r>
    </w:p>
    <w:p>
      <w:pPr>
        <w:ind w:hanging="142"/>
        <w:rPr>
          <w:color w:val="FF0000"/>
          <w:rFonts w:hint="eastAsia"/>
        </w:rPr>
      </w:pPr>
      <w:r>
        <w:rPr>
          <w:color w:val="FF0000"/>
        </w:rPr>
        <w:t xml:space="preserve">• Sold by net weight (~110 kg per roll); long continuous runs reduce coupling joints and leak points</w:t>
      </w:r>
    </w:p>
    <w:p w14:paraId="553474F8" w14:textId="77777777" w:rsidR="00BD50CA" w:rsidRDefault="00000000">
      <w:pPr>
        <w:ind w:hanging="142"/>
        <w:rPr>
          <w:rFonts w:hint="eastAsia"/>
        </w:rPr>
      </w:pPr>
      <w:r>
        <w:t>• Compatible with R22, R410A, and R32 refrigerants</w:t>
      </w:r>
    </w:p>
    <w:p w14:paraId="5878308C" w14:textId="77777777" w:rsidR="00BD50CA" w:rsidRDefault="00000000">
      <w:pPr>
        <w:ind w:hanging="142"/>
        <w:rPr>
          <w:rFonts w:hint="eastAsia"/>
        </w:rPr>
      </w:pPr>
      <w:r>
        <w:t>• 100% online eddy current tested</w:t>
      </w:r>
    </w:p>
    <w:p w14:paraId="15EB5EA0" w14:textId="77777777" w:rsidR="00BD50CA" w:rsidRDefault="00000000">
      <w:pPr>
        <w:ind w:hanging="142"/>
        <w:rPr>
          <w:rFonts w:hint="eastAsia"/>
        </w:rPr>
      </w:pPr>
      <w:r>
        <w:t>• Bright, clean, oxidation-free inner surface</w:t>
      </w:r>
    </w:p>
    <w:p w14:paraId="0199EBF5" w14:textId="77777777" w:rsidR="00BD50CA" w:rsidRDefault="00000000">
      <w:pPr>
        <w:ind w:hanging="142"/>
        <w:rPr>
          <w:rFonts w:hint="eastAsia"/>
        </w:rPr>
      </w:pPr>
      <w:r>
        <w:t>• Optional nitrogen purging and end-sealing</w:t>
      </w:r>
    </w:p>
    <w:p w14:paraId="08FDC297" w14:textId="77777777" w:rsidR="00BD50CA" w:rsidRDefault="00000000">
      <w:pPr>
        <w:ind w:hanging="142"/>
        <w:rPr>
          <w:rFonts w:hint="eastAsia"/>
        </w:rPr>
      </w:pPr>
      <w:r>
        <w:t>• MTC (EN 10204 3.1) provided with each shipment</w:t>
      </w:r>
    </w:p>
    <w:p w14:paraId="0A1ED142" w14:textId="77777777" w:rsidR="00BD50CA" w:rsidRDefault="00000000">
      <w:pPr>
        <w:rPr>
          <w:rFonts w:hint="eastAsia"/>
        </w:rPr>
      </w:pPr>
      <w:r>
        <w:rPr>
          <w:b/>
        </w:rPr>
        <w:t>Applications:</w:t>
      </w:r>
    </w:p>
    <w:p w14:paraId="5B4E8B02" w14:textId="77777777" w:rsidR="00BD50CA" w:rsidRDefault="00000000">
      <w:pPr>
        <w:ind w:hanging="142"/>
        <w:rPr>
          <w:rFonts w:hint="eastAsia"/>
        </w:rPr>
      </w:pPr>
      <w:r>
        <w:t>• Split AC / mini-split installation</w:t>
      </w:r>
    </w:p>
    <w:p w14:paraId="6F37AC7E" w14:textId="77777777" w:rsidR="00BD50CA" w:rsidRDefault="00000000">
      <w:pPr>
        <w:ind w:hanging="142"/>
        <w:rPr>
          <w:rFonts w:hint="eastAsia"/>
        </w:rPr>
      </w:pPr>
      <w:r>
        <w:t>• VRF / VRV systems</w:t>
      </w:r>
    </w:p>
    <w:p w14:paraId="45E16159" w14:textId="77777777" w:rsidR="00BD50CA" w:rsidRDefault="00000000">
      <w:pPr>
        <w:ind w:hanging="142"/>
        <w:rPr>
          <w:rFonts w:hint="eastAsia"/>
        </w:rPr>
      </w:pPr>
      <w:r>
        <w:t>• Central AC / chiller systems</w:t>
      </w:r>
    </w:p>
    <w:p w14:paraId="72606BAB" w14:textId="77777777" w:rsidR="00BD50CA" w:rsidRDefault="00000000">
      <w:pPr>
        <w:ind w:hanging="142"/>
        <w:rPr>
          <w:rFonts w:hint="eastAsia"/>
        </w:rPr>
      </w:pPr>
      <w:r>
        <w:t>• Commercial refrigeration</w:t>
      </w:r>
    </w:p>
    <w:p w14:paraId="780F853D" w14:textId="77777777" w:rsidR="00BD50CA" w:rsidRDefault="00000000">
      <w:pPr>
        <w:ind w:hanging="142"/>
        <w:rPr>
          <w:rFonts w:hint="eastAsia"/>
        </w:rPr>
      </w:pPr>
      <w:r>
        <w:t>• Heat pump systems</w:t>
      </w:r>
    </w:p>
    <w:p>
      <w:pPr>
        <w:rPr>
          <w:color w:val="FF0000"/>
          <w:rFonts w:hint="eastAsia"/>
        </w:rPr>
      </w:pPr>
      <w:r>
        <w:rPr>
          <w:b/>
          <w:color w:val="FF0000"/>
        </w:rPr>
        <w:t xml:space="preserve">Available Sizes: 1/4" to 1-1/8" OD, wall thickness 0.6–1.2mm. Supplied by net weight at ~110 kg per roll (tube length per roll varies with OD and wall thickness). Custom specifications available upon request.</w:t>
      </w:r>
    </w:p>
    <w:p>
      <w:pPr>
        <w:rPr>
          <w:color w:val="FF0000"/>
          <w:rFonts w:hint="eastAsia"/>
        </w:rPr>
      </w:pPr>
      <w:r>
        <w:rPr>
          <w:b/>
          <w:color w:val="FF0000"/>
        </w:rPr>
        <w:t xml:space="preserve">Packaging: Level-wound on a wooden reel (LWC) with inner sleeve, packed on wooden pallets and wrapped in plastic film for safe international transport.</w:t>
      </w:r>
    </w:p>
    <w:p w14:paraId="007903E5" w14:textId="77777777" w:rsidR="00BD50CA" w:rsidRDefault="00000000">
      <w:pPr>
        <w:pStyle w:val="31"/>
      </w:pPr>
      <w:r>
        <w:lastRenderedPageBreak/>
        <w:t>4. Material &amp; Standard</w:t>
      </w:r>
    </w:p>
    <w:tbl>
      <w:tblPr>
        <w:tblStyle w:val="aff1"/>
        <w:tblW w:w="0" w:type="auto"/>
        <w:jc w:val="center"/>
        <w:tblLook w:val="04A0" w:firstRow="1" w:lastRow="0" w:firstColumn="1" w:lastColumn="0" w:noHBand="0" w:noVBand="1"/>
      </w:tblPr>
      <w:tblGrid>
        <w:gridCol w:w="4156"/>
        <w:gridCol w:w="4156"/>
      </w:tblGrid>
      <w:tr w:rsidR="00BD50CA" w14:paraId="59BD9C33" w14:textId="77777777">
        <w:trPr>
          <w:jc w:val="center"/>
          <w:tblHeader/>
        </w:trPr>
        <w:tc>
          <w:tcPr>
            <w:tcW w:w="4156" w:type="dxa"/>
            <w:shd w:val="clear" w:color="auto" w:fill="F2F2F2"/>
          </w:tcPr>
          <w:p w14:paraId="3D9726E8" w14:textId="77777777" w:rsidR="00BD50CA" w:rsidRDefault="00000000">
            <w:pPr>
              <w:rPr>
                <w:rFonts w:hint="eastAsia"/>
              </w:rPr>
            </w:pPr>
            <w:r>
              <w:rPr>
                <w:b/>
              </w:rPr>
              <w:t>Item</w:t>
            </w:r>
          </w:p>
        </w:tc>
        <w:tc>
          <w:tcPr>
            <w:tcW w:w="4156" w:type="dxa"/>
            <w:shd w:val="clear" w:color="auto" w:fill="F2F2F2"/>
          </w:tcPr>
          <w:p w14:paraId="6ABC6D65" w14:textId="77777777" w:rsidR="00BD50CA" w:rsidRDefault="00000000">
            <w:pPr>
              <w:rPr>
                <w:rFonts w:hint="eastAsia"/>
              </w:rPr>
            </w:pPr>
            <w:r>
              <w:rPr>
                <w:b/>
              </w:rPr>
              <w:t>Detail</w:t>
            </w:r>
          </w:p>
        </w:tc>
      </w:tr>
      <w:tr w:rsidR="00BD50CA" w14:paraId="7853494D" w14:textId="77777777">
        <w:trPr>
          <w:jc w:val="center"/>
        </w:trPr>
        <w:tc>
          <w:tcPr>
            <w:tcW w:w="4156" w:type="dxa"/>
          </w:tcPr>
          <w:p w14:paraId="5A1E2891" w14:textId="77777777" w:rsidR="00BD50CA" w:rsidRDefault="00000000">
            <w:pPr>
              <w:rPr>
                <w:rFonts w:hint="eastAsia"/>
              </w:rPr>
            </w:pPr>
            <w:r>
              <w:t>Material</w:t>
            </w:r>
          </w:p>
        </w:tc>
        <w:tc>
          <w:tcPr>
            <w:tcW w:w="4156" w:type="dxa"/>
          </w:tcPr>
          <w:p w14:paraId="52072CEC" w14:textId="77777777" w:rsidR="00BD50CA" w:rsidRDefault="00000000">
            <w:pPr>
              <w:rPr>
                <w:rFonts w:hint="eastAsia"/>
              </w:rPr>
            </w:pPr>
            <w:r>
              <w:t>C12200 (ASTM) / Cu-DHP (EN) / TP2 (</w:t>
            </w:r>
            <w:proofErr w:type="gramStart"/>
            <w:r>
              <w:t>GB) —</w:t>
            </w:r>
            <w:proofErr w:type="gramEnd"/>
            <w:r>
              <w:t xml:space="preserve"> Phosphorus-Deoxidized Copper</w:t>
            </w:r>
          </w:p>
        </w:tc>
      </w:tr>
      <w:tr w:rsidR="00BD50CA" w14:paraId="52B3F046" w14:textId="77777777">
        <w:trPr>
          <w:jc w:val="center"/>
        </w:trPr>
        <w:tc>
          <w:tcPr>
            <w:tcW w:w="4156" w:type="dxa"/>
          </w:tcPr>
          <w:p w14:paraId="2E2FFA92" w14:textId="77777777" w:rsidR="00BD50CA" w:rsidRDefault="00000000">
            <w:pPr>
              <w:rPr>
                <w:rFonts w:hint="eastAsia"/>
              </w:rPr>
            </w:pPr>
            <w:r>
              <w:t>Copper Content</w:t>
            </w:r>
          </w:p>
        </w:tc>
        <w:tc>
          <w:tcPr>
            <w:tcW w:w="4156" w:type="dxa"/>
          </w:tcPr>
          <w:p w14:paraId="01AC8697" w14:textId="77777777" w:rsidR="00BD50CA" w:rsidRDefault="00000000">
            <w:pPr>
              <w:rPr>
                <w:rFonts w:hint="eastAsia"/>
              </w:rPr>
            </w:pPr>
            <w:proofErr w:type="spellStart"/>
            <w:r>
              <w:t>Cu+Ag</w:t>
            </w:r>
            <w:proofErr w:type="spellEnd"/>
            <w:r>
              <w:t xml:space="preserve"> ≥ 99.90%</w:t>
            </w:r>
          </w:p>
        </w:tc>
      </w:tr>
      <w:tr w:rsidR="00BD50CA" w14:paraId="662DA6B0" w14:textId="77777777">
        <w:trPr>
          <w:jc w:val="center"/>
        </w:trPr>
        <w:tc>
          <w:tcPr>
            <w:tcW w:w="4156" w:type="dxa"/>
          </w:tcPr>
          <w:p w14:paraId="5C1587B8" w14:textId="77777777" w:rsidR="00BD50CA" w:rsidRDefault="00000000">
            <w:pPr>
              <w:rPr>
                <w:rFonts w:hint="eastAsia"/>
              </w:rPr>
            </w:pPr>
            <w:r>
              <w:t>Temper</w:t>
            </w:r>
          </w:p>
        </w:tc>
        <w:tc>
          <w:tcPr>
            <w:tcW w:w="4156" w:type="dxa"/>
          </w:tcPr>
          <w:p w14:paraId="410489F7" w14:textId="77777777" w:rsidR="00BD50CA" w:rsidRDefault="00000000">
            <w:pPr>
              <w:rPr>
                <w:rFonts w:hint="eastAsia"/>
              </w:rPr>
            </w:pPr>
            <w:r>
              <w:t>O60 (Annealed / Soft), Elongation ≥ 40%</w:t>
            </w:r>
          </w:p>
        </w:tc>
      </w:tr>
      <w:tr w:rsidR="00BD50CA" w14:paraId="07CEB39C" w14:textId="77777777">
        <w:trPr>
          <w:jc w:val="center"/>
        </w:trPr>
        <w:tc>
          <w:tcPr>
            <w:tcW w:w="4156" w:type="dxa"/>
          </w:tcPr>
          <w:p w14:paraId="0060A59A" w14:textId="77777777" w:rsidR="00BD50CA" w:rsidRDefault="00000000">
            <w:pPr>
              <w:rPr>
                <w:rFonts w:hint="eastAsia"/>
              </w:rPr>
            </w:pPr>
            <w:r>
              <w:t>Standards</w:t>
            </w:r>
          </w:p>
        </w:tc>
        <w:tc>
          <w:tcPr>
            <w:tcW w:w="4156" w:type="dxa"/>
          </w:tcPr>
          <w:p w14:paraId="16BDBB7F" w14:textId="77777777" w:rsidR="00BD50CA" w:rsidRDefault="00000000">
            <w:pPr>
              <w:rPr>
                <w:rFonts w:hint="eastAsia"/>
              </w:rPr>
            </w:pPr>
            <w:r>
              <w:t>ASTM B280; EN 12735-1; GB/T 17791; GB/T 1527; GB/T 18033-2017; YS/T 450; ASTM B68; ASTM B75; ASTM B88; AS 1571; JIS H3300; EN 1057</w:t>
            </w:r>
          </w:p>
        </w:tc>
      </w:tr>
      <w:tr w:rsidR="00F66460" w14:paraId="12EBA18E" w14:textId="77777777">
        <w:trPr>
          <w:jc w:val="center"/>
        </w:trPr>
        <w:tc>
          <w:tcPr>
            <w:tcW w:w="4156" w:type="dxa"/>
          </w:tcPr>
          <w:p w14:paraId="1FCD198F" w14:textId="28BFCE7E" w:rsidR="00F66460" w:rsidRDefault="00F66460" w:rsidP="00F66460">
            <w:pPr>
              <w:rPr>
                <w:rFonts w:hint="eastAsia"/>
              </w:rPr>
            </w:pPr>
            <w:r>
              <w:rPr>
                <w:rFonts w:hint="eastAsia"/>
                <w:color w:val="EE0000"/>
              </w:rPr>
              <w:t>OD Tolerance</w:t>
            </w:r>
          </w:p>
        </w:tc>
        <w:tc>
          <w:tcPr>
            <w:tcW w:w="4156" w:type="dxa"/>
          </w:tcPr>
          <w:p w14:paraId="1A5A3D3A" w14:textId="7344F1EF" w:rsidR="00F66460" w:rsidRDefault="00F66460" w:rsidP="00F66460">
            <w:pPr>
              <w:rPr>
                <w:rFonts w:hint="eastAsia"/>
              </w:rPr>
            </w:pPr>
            <w:r>
              <w:rPr>
                <w:rFonts w:hint="eastAsia"/>
                <w:color w:val="EE0000"/>
              </w:rPr>
              <w:t>Per ASTM B280 (OD ±0.025mm~0.05</w:t>
            </w:r>
            <w:r>
              <w:rPr>
                <w:rFonts w:hint="eastAsia"/>
                <w:color w:val="EE0000"/>
                <w:lang w:eastAsia="zh-CN"/>
              </w:rPr>
              <w:t>1</w:t>
            </w:r>
            <w:r>
              <w:rPr>
                <w:rFonts w:hint="eastAsia"/>
                <w:color w:val="EE0000"/>
              </w:rPr>
              <w:t>mm depending on size)</w:t>
            </w:r>
          </w:p>
        </w:tc>
      </w:tr>
      <w:tr w:rsidR="00F66460" w14:paraId="66580579" w14:textId="77777777">
        <w:trPr>
          <w:jc w:val="center"/>
        </w:trPr>
        <w:tc>
          <w:tcPr>
            <w:tcW w:w="4156" w:type="dxa"/>
          </w:tcPr>
          <w:p w14:paraId="74A18300" w14:textId="6F4B9665" w:rsidR="00F66460" w:rsidRDefault="00F66460" w:rsidP="00F66460">
            <w:pPr>
              <w:rPr>
                <w:rFonts w:hint="eastAsia"/>
              </w:rPr>
            </w:pPr>
            <w:r>
              <w:rPr>
                <w:rFonts w:hint="eastAsia"/>
                <w:color w:val="EE0000"/>
              </w:rPr>
              <w:t>Wall Tolerance</w:t>
            </w:r>
          </w:p>
        </w:tc>
        <w:tc>
          <w:tcPr>
            <w:tcW w:w="4156" w:type="dxa"/>
          </w:tcPr>
          <w:p w14:paraId="732B7C9A" w14:textId="36FE1764" w:rsidR="00F66460" w:rsidRDefault="00F66460" w:rsidP="00F66460">
            <w:pPr>
              <w:rPr>
                <w:rFonts w:hint="eastAsia"/>
              </w:rPr>
            </w:pPr>
            <w:r>
              <w:rPr>
                <w:rFonts w:hint="eastAsia"/>
                <w:color w:val="EE0000"/>
              </w:rPr>
              <w:t>Per ASTM B280 / GB/T 17791</w:t>
            </w:r>
          </w:p>
        </w:tc>
      </w:tr>
      <w:tr w:rsidR="00BD50CA" w14:paraId="4E7C6E0C" w14:textId="77777777">
        <w:trPr>
          <w:jc w:val="center"/>
        </w:trPr>
        <w:tc>
          <w:tcPr>
            <w:tcW w:w="4156" w:type="dxa"/>
          </w:tcPr>
          <w:p w14:paraId="59D6D197" w14:textId="77777777" w:rsidR="00BD50CA" w:rsidRDefault="00000000">
            <w:pPr>
              <w:rPr>
                <w:rFonts w:hint="eastAsia"/>
              </w:rPr>
            </w:pPr>
            <w:r>
              <w:t>Eddy Current Testing</w:t>
            </w:r>
          </w:p>
        </w:tc>
        <w:tc>
          <w:tcPr>
            <w:tcW w:w="4156" w:type="dxa"/>
          </w:tcPr>
          <w:p w14:paraId="21337782" w14:textId="77777777" w:rsidR="00BD50CA" w:rsidRDefault="00000000">
            <w:pPr>
              <w:rPr>
                <w:rFonts w:hint="eastAsia"/>
              </w:rPr>
            </w:pPr>
            <w:r>
              <w:t>100% online ECT</w:t>
            </w:r>
          </w:p>
        </w:tc>
      </w:tr>
      <w:tr w:rsidR="00BD50CA" w14:paraId="5FD617E0" w14:textId="77777777">
        <w:trPr>
          <w:jc w:val="center"/>
        </w:trPr>
        <w:tc>
          <w:tcPr>
            <w:tcW w:w="4156" w:type="dxa"/>
          </w:tcPr>
          <w:p w14:paraId="1696A890" w14:textId="77777777" w:rsidR="00BD50CA" w:rsidRDefault="00000000">
            <w:pPr>
              <w:rPr>
                <w:rFonts w:hint="eastAsia"/>
              </w:rPr>
            </w:pPr>
            <w:r>
              <w:t>Mill Test Certificate</w:t>
            </w:r>
          </w:p>
        </w:tc>
        <w:tc>
          <w:tcPr>
            <w:tcW w:w="4156" w:type="dxa"/>
          </w:tcPr>
          <w:p w14:paraId="2CCD6CDD" w14:textId="77777777" w:rsidR="00BD50CA" w:rsidRDefault="00000000">
            <w:pPr>
              <w:rPr>
                <w:rFonts w:hint="eastAsia"/>
              </w:rPr>
            </w:pPr>
            <w:r>
              <w:t>EN 10204 3.1 per batch</w:t>
            </w:r>
          </w:p>
        </w:tc>
      </w:tr>
    </w:tbl>
    <w:p w14:paraId="335ED20E" w14:textId="77777777" w:rsidR="00BD50CA" w:rsidRDefault="00BD50CA">
      <w:pPr>
        <w:rPr>
          <w:rFonts w:hint="eastAsia"/>
        </w:rPr>
      </w:pPr>
    </w:p>
    <w:p w14:paraId="57AD2938" w14:textId="77777777" w:rsidR="00BD50CA" w:rsidRDefault="00000000">
      <w:pPr>
        <w:pStyle w:val="31"/>
      </w:pPr>
      <w:r>
        <w:t>5. Specifications</w:t>
      </w:r>
    </w:p>
    <w:p>
      <w:pPr>
        <w:rPr>
          <w:rFonts w:hint="eastAsia"/>
        </w:rPr>
      </w:pPr>
      <w:r>
        <w:rPr>
          <w:b/>
          <w:color w:val="FF0000"/>
        </w:rPr>
        <w:t xml:space="preserve">Standard Roll Weight: ~110 kg per roll (level-wound on wooden reel; sold by net weight — tube length per roll varies with OD and wall thickness)</w:t>
      </w:r>
    </w:p>
    <w:tbl>
      <w:tblPr>
        <w:tblStyle w:val="aff1"/>
        <w:tblW w:w="0" w:type="auto"/>
        <w:jc w:val="center"/>
        <w:tblLook w:val="04A0" w:firstRow="1" w:lastRow="0" w:firstColumn="1" w:lastColumn="0" w:noHBand="0" w:noVBand="1"/>
      </w:tblPr>
      <w:tblGrid>
        <w:gridCol w:w="1662"/>
        <w:gridCol w:w="1662"/>
        <w:gridCol w:w="1662"/>
        <w:gridCol w:w="1662"/>
        <w:gridCol w:w="1662"/>
      </w:tblGrid>
      <w:tr w:rsidR="00BD50CA" w14:paraId="4F58A938" w14:textId="77777777">
        <w:trPr>
          <w:jc w:val="center"/>
          <w:tblHeader/>
        </w:trPr>
        <w:tc>
          <w:tcPr>
            <w:tcW w:w="1662" w:type="dxa"/>
            <w:shd w:val="clear" w:color="auto" w:fill="F2F2F2"/>
          </w:tcPr>
          <w:p>
            <w:pPr>
              <w:rPr>
                <w:color w:val="FF0000"/>
                <w:rFonts w:hint="eastAsia"/>
              </w:rPr>
            </w:pPr>
            <w:r>
              <w:rPr>
                <w:color w:val="FF0000"/>
              </w:rPr>
              <w:t xml:space="preserve">OD (Inch)</w:t>
            </w:r>
          </w:p>
        </w:tc>
        <w:tc>
          <w:tcPr>
            <w:tcW w:w="1662" w:type="dxa"/>
            <w:shd w:val="clear" w:color="auto" w:fill="F2F2F2"/>
          </w:tcPr>
          <w:p>
            <w:pPr>
              <w:rPr>
                <w:color w:val="FF0000"/>
                <w:rFonts w:hint="eastAsia"/>
              </w:rPr>
            </w:pPr>
            <w:r>
              <w:rPr>
                <w:color w:val="FF0000"/>
              </w:rPr>
              <w:t xml:space="preserve">OD (mm)</w:t>
            </w:r>
          </w:p>
        </w:tc>
        <w:tc>
          <w:tcPr>
            <w:tcW w:w="1662" w:type="dxa"/>
            <w:shd w:val="clear" w:color="auto" w:fill="F2F2F2"/>
          </w:tcPr>
          <w:p>
            <w:pPr>
              <w:rPr>
                <w:color w:val="FF0000"/>
                <w:rFonts w:hint="eastAsia"/>
              </w:rPr>
            </w:pPr>
            <w:r>
              <w:rPr>
                <w:color w:val="FF0000"/>
              </w:rPr>
              <w:t xml:space="preserve">Wall Thickness (mm)</w:t>
            </w:r>
          </w:p>
        </w:tc>
        <w:tc>
          <w:tcPr>
            <w:tcW w:w="1662" w:type="dxa"/>
            <w:shd w:val="clear" w:color="auto" w:fill="F2F2F2"/>
          </w:tcPr>
          <w:p>
            <w:pPr>
              <w:rPr>
                <w:color w:val="FF0000"/>
                <w:rFonts w:hint="eastAsia"/>
              </w:rPr>
            </w:pPr>
            <w:r>
              <w:rPr>
                <w:color w:val="FF0000"/>
              </w:rPr>
              <w:t xml:space="preserve">Weight per Meter (kg)</w:t>
            </w:r>
          </w:p>
        </w:tc>
        <w:tc>
          <w:tcPr>
            <w:tcW w:w="1662" w:type="dxa"/>
            <w:shd w:val="clear" w:color="auto" w:fill="F2F2F2"/>
          </w:tcPr>
          <w:p>
            <w:pPr>
              <w:rPr>
                <w:color w:val="FF0000"/>
                <w:rFonts w:hint="eastAsia"/>
              </w:rPr>
            </w:pPr>
            <w:r>
              <w:rPr>
                <w:color w:val="FF0000"/>
              </w:rPr>
              <w:t xml:space="preserve">Approx. Length per Roll (m, ~110 kg)</w:t>
            </w:r>
          </w:p>
        </w:tc>
      </w:tr>
      <w:tr w:rsidR="00BD50CA" w14:paraId="5BA7820A" w14:textId="77777777">
        <w:trPr>
          <w:jc w:val="center"/>
        </w:trPr>
        <w:tc>
          <w:tcPr>
            <w:tcW w:w="1662" w:type="dxa"/>
          </w:tcPr>
          <w:p>
            <w:pPr>
              <w:rPr>
                <w:color w:val="FF0000"/>
                <w:rFonts w:hint="eastAsia"/>
              </w:rPr>
            </w:pPr>
            <w:r>
              <w:rPr>
                <w:color w:val="FF0000"/>
              </w:rPr>
              <w:t xml:space="preserve">1/4"</w:t>
            </w:r>
          </w:p>
        </w:tc>
        <w:tc>
          <w:tcPr>
            <w:tcW w:w="1662" w:type="dxa"/>
          </w:tcPr>
          <w:p>
            <w:pPr>
              <w:rPr>
                <w:color w:val="FF0000"/>
                <w:rFonts w:hint="eastAsia"/>
              </w:rPr>
            </w:pPr>
            <w:r>
              <w:rPr>
                <w:color w:val="FF0000"/>
              </w:rPr>
              <w:t xml:space="preserve">6.35</w:t>
            </w:r>
          </w:p>
        </w:tc>
        <w:tc>
          <w:tcPr>
            <w:tcW w:w="1662" w:type="dxa"/>
          </w:tcPr>
          <w:p>
            <w:pPr>
              <w:rPr>
                <w:color w:val="FF0000"/>
                <w:rFonts w:hint="eastAsia"/>
              </w:rPr>
            </w:pPr>
            <w:r>
              <w:rPr>
                <w:color w:val="FF0000"/>
              </w:rPr>
              <w:t xml:space="preserve">0.6</w:t>
            </w:r>
          </w:p>
        </w:tc>
        <w:tc>
          <w:tcPr>
            <w:tcW w:w="1662" w:type="dxa"/>
          </w:tcPr>
          <w:p>
            <w:pPr>
              <w:rPr>
                <w:color w:val="FF0000"/>
                <w:rFonts w:hint="eastAsia"/>
              </w:rPr>
            </w:pPr>
            <w:r>
              <w:rPr>
                <w:color w:val="FF0000"/>
              </w:rPr>
              <w:t xml:space="preserve">0.0966</w:t>
            </w:r>
          </w:p>
        </w:tc>
        <w:tc>
          <w:tcPr>
            <w:tcW w:w="1662" w:type="dxa"/>
          </w:tcPr>
          <w:p>
            <w:pPr>
              <w:rPr>
                <w:color w:val="FF0000"/>
                <w:rFonts w:hint="eastAsia"/>
              </w:rPr>
            </w:pPr>
            <w:r>
              <w:rPr>
                <w:color w:val="FF0000"/>
              </w:rPr>
              <w:t xml:space="preserve">1139</w:t>
            </w:r>
          </w:p>
        </w:tc>
      </w:tr>
      <w:tr w:rsidR="00BD50CA" w14:paraId="5BA7820A" w14:textId="77777777">
        <w:trPr>
          <w:jc w:val="center"/>
        </w:trPr>
        <w:tc>
          <w:tcPr>
            <w:tcW w:w="1662" w:type="dxa"/>
          </w:tcPr>
          <w:p>
            <w:pPr>
              <w:rPr>
                <w:color w:val="FF0000"/>
                <w:rFonts w:hint="eastAsia"/>
              </w:rPr>
            </w:pPr>
            <w:r>
              <w:rPr>
                <w:color w:val="FF0000"/>
              </w:rPr>
              <w:t xml:space="preserve">1/4"</w:t>
            </w:r>
          </w:p>
        </w:tc>
        <w:tc>
          <w:tcPr>
            <w:tcW w:w="1662" w:type="dxa"/>
          </w:tcPr>
          <w:p>
            <w:pPr>
              <w:rPr>
                <w:color w:val="FF0000"/>
                <w:rFonts w:hint="eastAsia"/>
              </w:rPr>
            </w:pPr>
            <w:r>
              <w:rPr>
                <w:color w:val="FF0000"/>
              </w:rPr>
              <w:t xml:space="preserve">6.35</w:t>
            </w:r>
          </w:p>
        </w:tc>
        <w:tc>
          <w:tcPr>
            <w:tcW w:w="1662" w:type="dxa"/>
          </w:tcPr>
          <w:p>
            <w:pPr>
              <w:rPr>
                <w:color w:val="FF0000"/>
                <w:rFonts w:hint="eastAsia"/>
              </w:rPr>
            </w:pPr>
            <w:r>
              <w:rPr>
                <w:color w:val="FF0000"/>
              </w:rPr>
              <w:t xml:space="preserve">0.7</w:t>
            </w:r>
          </w:p>
        </w:tc>
        <w:tc>
          <w:tcPr>
            <w:tcW w:w="1662" w:type="dxa"/>
          </w:tcPr>
          <w:p>
            <w:pPr>
              <w:rPr>
                <w:color w:val="FF0000"/>
                <w:rFonts w:hint="eastAsia"/>
              </w:rPr>
            </w:pPr>
            <w:r>
              <w:rPr>
                <w:color w:val="FF0000"/>
              </w:rPr>
              <w:t xml:space="preserve">0.1108</w:t>
            </w:r>
          </w:p>
        </w:tc>
        <w:tc>
          <w:tcPr>
            <w:tcW w:w="1662" w:type="dxa"/>
          </w:tcPr>
          <w:p>
            <w:pPr>
              <w:rPr>
                <w:color w:val="FF0000"/>
                <w:rFonts w:hint="eastAsia"/>
              </w:rPr>
            </w:pPr>
            <w:r>
              <w:rPr>
                <w:color w:val="FF0000"/>
              </w:rPr>
              <w:t xml:space="preserve">993</w:t>
            </w:r>
          </w:p>
        </w:tc>
      </w:tr>
      <w:tr w:rsidR="00BD50CA" w14:paraId="5BA7820A" w14:textId="77777777">
        <w:trPr>
          <w:jc w:val="center"/>
        </w:trPr>
        <w:tc>
          <w:tcPr>
            <w:tcW w:w="1662" w:type="dxa"/>
          </w:tcPr>
          <w:p>
            <w:pPr>
              <w:rPr>
                <w:color w:val="FF0000"/>
                <w:rFonts w:hint="eastAsia"/>
              </w:rPr>
            </w:pPr>
            <w:r>
              <w:rPr>
                <w:color w:val="FF0000"/>
              </w:rPr>
              <w:t xml:space="preserve">1/4"</w:t>
            </w:r>
          </w:p>
        </w:tc>
        <w:tc>
          <w:tcPr>
            <w:tcW w:w="1662" w:type="dxa"/>
          </w:tcPr>
          <w:p>
            <w:pPr>
              <w:rPr>
                <w:color w:val="FF0000"/>
                <w:rFonts w:hint="eastAsia"/>
              </w:rPr>
            </w:pPr>
            <w:r>
              <w:rPr>
                <w:color w:val="FF0000"/>
              </w:rPr>
              <w:t xml:space="preserve">6.35</w:t>
            </w:r>
          </w:p>
        </w:tc>
        <w:tc>
          <w:tcPr>
            <w:tcW w:w="1662" w:type="dxa"/>
          </w:tcPr>
          <w:p>
            <w:pPr>
              <w:rPr>
                <w:color w:val="FF0000"/>
                <w:rFonts w:hint="eastAsia"/>
              </w:rPr>
            </w:pPr>
            <w:r>
              <w:rPr>
                <w:color w:val="FF0000"/>
              </w:rPr>
              <w:t xml:space="preserve">0.8</w:t>
            </w:r>
          </w:p>
        </w:tc>
        <w:tc>
          <w:tcPr>
            <w:tcW w:w="1662" w:type="dxa"/>
          </w:tcPr>
          <w:p>
            <w:pPr>
              <w:rPr>
                <w:color w:val="FF0000"/>
                <w:rFonts w:hint="eastAsia"/>
              </w:rPr>
            </w:pPr>
            <w:r>
              <w:rPr>
                <w:color w:val="FF0000"/>
              </w:rPr>
              <w:t xml:space="preserve">0.1244</w:t>
            </w:r>
          </w:p>
        </w:tc>
        <w:tc>
          <w:tcPr>
            <w:tcW w:w="1662" w:type="dxa"/>
          </w:tcPr>
          <w:p>
            <w:pPr>
              <w:rPr>
                <w:color w:val="FF0000"/>
                <w:rFonts w:hint="eastAsia"/>
              </w:rPr>
            </w:pPr>
            <w:r>
              <w:rPr>
                <w:color w:val="FF0000"/>
              </w:rPr>
              <w:t xml:space="preserve">884</w:t>
            </w:r>
          </w:p>
        </w:tc>
      </w:tr>
      <w:tr w:rsidR="00BD50CA" w14:paraId="5BA7820A" w14:textId="77777777">
        <w:trPr>
          <w:jc w:val="center"/>
        </w:trPr>
        <w:tc>
          <w:tcPr>
            <w:tcW w:w="1662" w:type="dxa"/>
          </w:tcPr>
          <w:p>
            <w:pPr>
              <w:rPr>
                <w:color w:val="FF0000"/>
                <w:rFonts w:hint="eastAsia"/>
              </w:rPr>
            </w:pPr>
            <w:r>
              <w:rPr>
                <w:color w:val="FF0000"/>
              </w:rPr>
              <w:t xml:space="preserve">3/8"</w:t>
            </w:r>
          </w:p>
        </w:tc>
        <w:tc>
          <w:tcPr>
            <w:tcW w:w="1662" w:type="dxa"/>
          </w:tcPr>
          <w:p>
            <w:pPr>
              <w:rPr>
                <w:color w:val="FF0000"/>
                <w:rFonts w:hint="eastAsia"/>
              </w:rPr>
            </w:pPr>
            <w:r>
              <w:rPr>
                <w:color w:val="FF0000"/>
              </w:rPr>
              <w:t xml:space="preserve">9.52</w:t>
            </w:r>
          </w:p>
        </w:tc>
        <w:tc>
          <w:tcPr>
            <w:tcW w:w="1662" w:type="dxa"/>
          </w:tcPr>
          <w:p>
            <w:pPr>
              <w:rPr>
                <w:color w:val="FF0000"/>
                <w:rFonts w:hint="eastAsia"/>
              </w:rPr>
            </w:pPr>
            <w:r>
              <w:rPr>
                <w:color w:val="FF0000"/>
              </w:rPr>
              <w:t xml:space="preserve">0.6</w:t>
            </w:r>
          </w:p>
        </w:tc>
        <w:tc>
          <w:tcPr>
            <w:tcW w:w="1662" w:type="dxa"/>
          </w:tcPr>
          <w:p>
            <w:pPr>
              <w:rPr>
                <w:color w:val="FF0000"/>
                <w:rFonts w:hint="eastAsia"/>
              </w:rPr>
            </w:pPr>
            <w:r>
              <w:rPr>
                <w:color w:val="FF0000"/>
              </w:rPr>
              <w:t xml:space="preserve">0.15</w:t>
            </w:r>
          </w:p>
        </w:tc>
        <w:tc>
          <w:tcPr>
            <w:tcW w:w="1662" w:type="dxa"/>
          </w:tcPr>
          <w:p>
            <w:pPr>
              <w:rPr>
                <w:color w:val="FF0000"/>
                <w:rFonts w:hint="eastAsia"/>
              </w:rPr>
            </w:pPr>
            <w:r>
              <w:rPr>
                <w:color w:val="FF0000"/>
              </w:rPr>
              <w:t xml:space="preserve">733</w:t>
            </w:r>
          </w:p>
        </w:tc>
      </w:tr>
      <w:tr w:rsidR="00BD50CA" w14:paraId="5BA7820A" w14:textId="77777777">
        <w:trPr>
          <w:jc w:val="center"/>
        </w:trPr>
        <w:tc>
          <w:tcPr>
            <w:tcW w:w="1662" w:type="dxa"/>
          </w:tcPr>
          <w:p>
            <w:pPr>
              <w:rPr>
                <w:color w:val="FF0000"/>
                <w:rFonts w:hint="eastAsia"/>
              </w:rPr>
            </w:pPr>
            <w:r>
              <w:rPr>
                <w:color w:val="FF0000"/>
              </w:rPr>
              <w:t xml:space="preserve">3/8"</w:t>
            </w:r>
          </w:p>
        </w:tc>
        <w:tc>
          <w:tcPr>
            <w:tcW w:w="1662" w:type="dxa"/>
          </w:tcPr>
          <w:p>
            <w:pPr>
              <w:rPr>
                <w:color w:val="FF0000"/>
                <w:rFonts w:hint="eastAsia"/>
              </w:rPr>
            </w:pPr>
            <w:r>
              <w:rPr>
                <w:color w:val="FF0000"/>
              </w:rPr>
              <w:t xml:space="preserve">9.52</w:t>
            </w:r>
          </w:p>
        </w:tc>
        <w:tc>
          <w:tcPr>
            <w:tcW w:w="1662" w:type="dxa"/>
          </w:tcPr>
          <w:p>
            <w:pPr>
              <w:rPr>
                <w:color w:val="FF0000"/>
                <w:rFonts w:hint="eastAsia"/>
              </w:rPr>
            </w:pPr>
            <w:r>
              <w:rPr>
                <w:color w:val="FF0000"/>
              </w:rPr>
              <w:t xml:space="preserve">0.7</w:t>
            </w:r>
          </w:p>
        </w:tc>
        <w:tc>
          <w:tcPr>
            <w:tcW w:w="1662" w:type="dxa"/>
          </w:tcPr>
          <w:p>
            <w:pPr>
              <w:rPr>
                <w:color w:val="FF0000"/>
                <w:rFonts w:hint="eastAsia"/>
              </w:rPr>
            </w:pPr>
            <w:r>
              <w:rPr>
                <w:color w:val="FF0000"/>
              </w:rPr>
              <w:t xml:space="preserve">0.173</w:t>
            </w:r>
          </w:p>
        </w:tc>
        <w:tc>
          <w:tcPr>
            <w:tcW w:w="1662" w:type="dxa"/>
          </w:tcPr>
          <w:p>
            <w:pPr>
              <w:rPr>
                <w:color w:val="FF0000"/>
                <w:rFonts w:hint="eastAsia"/>
              </w:rPr>
            </w:pPr>
            <w:r>
              <w:rPr>
                <w:color w:val="FF0000"/>
              </w:rPr>
              <w:t xml:space="preserve">636</w:t>
            </w:r>
          </w:p>
        </w:tc>
      </w:tr>
      <w:tr w:rsidR="00BD50CA" w14:paraId="5BA7820A" w14:textId="77777777">
        <w:trPr>
          <w:jc w:val="center"/>
        </w:trPr>
        <w:tc>
          <w:tcPr>
            <w:tcW w:w="1662" w:type="dxa"/>
          </w:tcPr>
          <w:p>
            <w:pPr>
              <w:rPr>
                <w:color w:val="FF0000"/>
                <w:rFonts w:hint="eastAsia"/>
              </w:rPr>
            </w:pPr>
            <w:r>
              <w:rPr>
                <w:color w:val="FF0000"/>
              </w:rPr>
              <w:t xml:space="preserve">3/8"</w:t>
            </w:r>
          </w:p>
        </w:tc>
        <w:tc>
          <w:tcPr>
            <w:tcW w:w="1662" w:type="dxa"/>
          </w:tcPr>
          <w:p>
            <w:pPr>
              <w:rPr>
                <w:color w:val="FF0000"/>
                <w:rFonts w:hint="eastAsia"/>
              </w:rPr>
            </w:pPr>
            <w:r>
              <w:rPr>
                <w:color w:val="FF0000"/>
              </w:rPr>
              <w:t xml:space="preserve">9.52</w:t>
            </w:r>
          </w:p>
        </w:tc>
        <w:tc>
          <w:tcPr>
            <w:tcW w:w="1662" w:type="dxa"/>
          </w:tcPr>
          <w:p>
            <w:pPr>
              <w:rPr>
                <w:color w:val="FF0000"/>
                <w:rFonts w:hint="eastAsia"/>
              </w:rPr>
            </w:pPr>
            <w:r>
              <w:rPr>
                <w:color w:val="FF0000"/>
              </w:rPr>
              <w:t xml:space="preserve">0.75</w:t>
            </w:r>
          </w:p>
        </w:tc>
        <w:tc>
          <w:tcPr>
            <w:tcW w:w="1662" w:type="dxa"/>
          </w:tcPr>
          <w:p>
            <w:pPr>
              <w:rPr>
                <w:color w:val="FF0000"/>
                <w:rFonts w:hint="eastAsia"/>
              </w:rPr>
            </w:pPr>
            <w:r>
              <w:rPr>
                <w:color w:val="FF0000"/>
              </w:rPr>
              <w:t xml:space="preserve">0.1842</w:t>
            </w:r>
          </w:p>
        </w:tc>
        <w:tc>
          <w:tcPr>
            <w:tcW w:w="1662" w:type="dxa"/>
          </w:tcPr>
          <w:p>
            <w:pPr>
              <w:rPr>
                <w:color w:val="FF0000"/>
                <w:rFonts w:hint="eastAsia"/>
              </w:rPr>
            </w:pPr>
            <w:r>
              <w:rPr>
                <w:color w:val="FF0000"/>
              </w:rPr>
              <w:t xml:space="preserve">597</w:t>
            </w:r>
          </w:p>
        </w:tc>
      </w:tr>
      <w:tr w:rsidR="00BD50CA" w14:paraId="5BA7820A" w14:textId="77777777">
        <w:trPr>
          <w:jc w:val="center"/>
        </w:trPr>
        <w:tc>
          <w:tcPr>
            <w:tcW w:w="1662" w:type="dxa"/>
          </w:tcPr>
          <w:p>
            <w:pPr>
              <w:rPr>
                <w:color w:val="FF0000"/>
                <w:rFonts w:hint="eastAsia"/>
              </w:rPr>
            </w:pPr>
            <w:r>
              <w:rPr>
                <w:color w:val="FF0000"/>
              </w:rPr>
              <w:t xml:space="preserve">3/8"</w:t>
            </w:r>
          </w:p>
        </w:tc>
        <w:tc>
          <w:tcPr>
            <w:tcW w:w="1662" w:type="dxa"/>
          </w:tcPr>
          <w:p>
            <w:pPr>
              <w:rPr>
                <w:color w:val="FF0000"/>
                <w:rFonts w:hint="eastAsia"/>
              </w:rPr>
            </w:pPr>
            <w:r>
              <w:rPr>
                <w:color w:val="FF0000"/>
              </w:rPr>
              <w:t xml:space="preserve">9.52</w:t>
            </w:r>
          </w:p>
        </w:tc>
        <w:tc>
          <w:tcPr>
            <w:tcW w:w="1662" w:type="dxa"/>
          </w:tcPr>
          <w:p>
            <w:pPr>
              <w:rPr>
                <w:color w:val="FF0000"/>
                <w:rFonts w:hint="eastAsia"/>
              </w:rPr>
            </w:pPr>
            <w:r>
              <w:rPr>
                <w:color w:val="FF0000"/>
              </w:rPr>
              <w:t xml:space="preserve">0.8</w:t>
            </w:r>
          </w:p>
        </w:tc>
        <w:tc>
          <w:tcPr>
            <w:tcW w:w="1662" w:type="dxa"/>
          </w:tcPr>
          <w:p>
            <w:pPr>
              <w:rPr>
                <w:color w:val="FF0000"/>
                <w:rFonts w:hint="eastAsia"/>
              </w:rPr>
            </w:pPr>
            <w:r>
              <w:rPr>
                <w:color w:val="FF0000"/>
              </w:rPr>
              <w:t xml:space="preserve">0.1954</w:t>
            </w:r>
          </w:p>
        </w:tc>
        <w:tc>
          <w:tcPr>
            <w:tcW w:w="1662" w:type="dxa"/>
          </w:tcPr>
          <w:p>
            <w:pPr>
              <w:rPr>
                <w:color w:val="FF0000"/>
                <w:rFonts w:hint="eastAsia"/>
              </w:rPr>
            </w:pPr>
            <w:r>
              <w:rPr>
                <w:color w:val="FF0000"/>
              </w:rPr>
              <w:t xml:space="preserve">563</w:t>
            </w:r>
          </w:p>
        </w:tc>
      </w:tr>
      <w:tr w:rsidR="00BD50CA" w14:paraId="5BA7820A" w14:textId="77777777">
        <w:trPr>
          <w:jc w:val="center"/>
        </w:trPr>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12.7</w:t>
            </w:r>
          </w:p>
        </w:tc>
        <w:tc>
          <w:tcPr>
            <w:tcW w:w="1662" w:type="dxa"/>
          </w:tcPr>
          <w:p>
            <w:pPr>
              <w:rPr>
                <w:color w:val="FF0000"/>
                <w:rFonts w:hint="eastAsia"/>
              </w:rPr>
            </w:pPr>
            <w:r>
              <w:rPr>
                <w:color w:val="FF0000"/>
              </w:rPr>
              <w:t xml:space="preserve">0.7</w:t>
            </w:r>
          </w:p>
        </w:tc>
        <w:tc>
          <w:tcPr>
            <w:tcW w:w="1662" w:type="dxa"/>
          </w:tcPr>
          <w:p>
            <w:pPr>
              <w:rPr>
                <w:color w:val="FF0000"/>
                <w:rFonts w:hint="eastAsia"/>
              </w:rPr>
            </w:pPr>
            <w:r>
              <w:rPr>
                <w:color w:val="FF0000"/>
              </w:rPr>
              <w:t xml:space="preserve">0.2352</w:t>
            </w:r>
          </w:p>
        </w:tc>
        <w:tc>
          <w:tcPr>
            <w:tcW w:w="1662" w:type="dxa"/>
          </w:tcPr>
          <w:p>
            <w:pPr>
              <w:rPr>
                <w:color w:val="FF0000"/>
                <w:rFonts w:hint="eastAsia"/>
              </w:rPr>
            </w:pPr>
            <w:r>
              <w:rPr>
                <w:color w:val="FF0000"/>
              </w:rPr>
              <w:t xml:space="preserve">468</w:t>
            </w:r>
          </w:p>
        </w:tc>
      </w:tr>
      <w:tr w:rsidR="00BD50CA" w14:paraId="5BA7820A" w14:textId="77777777">
        <w:trPr>
          <w:jc w:val="center"/>
        </w:trPr>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12.7</w:t>
            </w:r>
          </w:p>
        </w:tc>
        <w:tc>
          <w:tcPr>
            <w:tcW w:w="1662" w:type="dxa"/>
          </w:tcPr>
          <w:p>
            <w:pPr>
              <w:rPr>
                <w:color w:val="FF0000"/>
                <w:rFonts w:hint="eastAsia"/>
              </w:rPr>
            </w:pPr>
            <w:r>
              <w:rPr>
                <w:color w:val="FF0000"/>
              </w:rPr>
              <w:t xml:space="preserve">0.75</w:t>
            </w:r>
          </w:p>
        </w:tc>
        <w:tc>
          <w:tcPr>
            <w:tcW w:w="1662" w:type="dxa"/>
          </w:tcPr>
          <w:p>
            <w:pPr>
              <w:rPr>
                <w:color w:val="FF0000"/>
                <w:rFonts w:hint="eastAsia"/>
              </w:rPr>
            </w:pPr>
            <w:r>
              <w:rPr>
                <w:color w:val="FF0000"/>
              </w:rPr>
              <w:t xml:space="preserve">0.251</w:t>
            </w:r>
          </w:p>
        </w:tc>
        <w:tc>
          <w:tcPr>
            <w:tcW w:w="1662" w:type="dxa"/>
          </w:tcPr>
          <w:p>
            <w:pPr>
              <w:rPr>
                <w:color w:val="FF0000"/>
                <w:rFonts w:hint="eastAsia"/>
              </w:rPr>
            </w:pPr>
            <w:r>
              <w:rPr>
                <w:color w:val="FF0000"/>
              </w:rPr>
              <w:t xml:space="preserve">438</w:t>
            </w:r>
          </w:p>
        </w:tc>
      </w:tr>
      <w:tr w:rsidR="00BD50CA" w14:paraId="5BA7820A" w14:textId="77777777">
        <w:trPr>
          <w:jc w:val="center"/>
        </w:trPr>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12.7</w:t>
            </w:r>
          </w:p>
        </w:tc>
        <w:tc>
          <w:tcPr>
            <w:tcW w:w="1662" w:type="dxa"/>
          </w:tcPr>
          <w:p>
            <w:pPr>
              <w:rPr>
                <w:color w:val="FF0000"/>
                <w:rFonts w:hint="eastAsia"/>
              </w:rPr>
            </w:pPr>
            <w:r>
              <w:rPr>
                <w:color w:val="FF0000"/>
              </w:rPr>
              <w:t xml:space="preserve">0.8</w:t>
            </w:r>
          </w:p>
        </w:tc>
        <w:tc>
          <w:tcPr>
            <w:tcW w:w="1662" w:type="dxa"/>
          </w:tcPr>
          <w:p>
            <w:pPr>
              <w:rPr>
                <w:color w:val="FF0000"/>
                <w:rFonts w:hint="eastAsia"/>
              </w:rPr>
            </w:pPr>
            <w:r>
              <w:rPr>
                <w:color w:val="FF0000"/>
              </w:rPr>
              <w:t xml:space="preserve">0.2666</w:t>
            </w:r>
          </w:p>
        </w:tc>
        <w:tc>
          <w:tcPr>
            <w:tcW w:w="1662" w:type="dxa"/>
          </w:tcPr>
          <w:p>
            <w:pPr>
              <w:rPr>
                <w:color w:val="FF0000"/>
                <w:rFonts w:hint="eastAsia"/>
              </w:rPr>
            </w:pPr>
            <w:r>
              <w:rPr>
                <w:color w:val="FF0000"/>
              </w:rPr>
              <w:t xml:space="preserve">413</w:t>
            </w:r>
          </w:p>
        </w:tc>
      </w:tr>
      <w:tr w:rsidR="00BD50CA" w14:paraId="5BA7820A" w14:textId="77777777">
        <w:trPr>
          <w:jc w:val="center"/>
        </w:trPr>
        <w:tc>
          <w:tcPr>
            <w:tcW w:w="1662" w:type="dxa"/>
          </w:tcPr>
          <w:p>
            <w:pPr>
              <w:rPr>
                <w:color w:val="FF0000"/>
                <w:rFonts w:hint="eastAsia"/>
              </w:rPr>
            </w:pPr>
            <w:r>
              <w:rPr>
                <w:color w:val="FF0000"/>
              </w:rPr>
              <w:t xml:space="preserve">5/8"</w:t>
            </w:r>
          </w:p>
        </w:tc>
        <w:tc>
          <w:tcPr>
            <w:tcW w:w="1662" w:type="dxa"/>
          </w:tcPr>
          <w:p>
            <w:pPr>
              <w:rPr>
                <w:color w:val="FF0000"/>
                <w:rFonts w:hint="eastAsia"/>
              </w:rPr>
            </w:pPr>
            <w:r>
              <w:rPr>
                <w:color w:val="FF0000"/>
              </w:rPr>
              <w:t xml:space="preserve">15.88</w:t>
            </w:r>
          </w:p>
        </w:tc>
        <w:tc>
          <w:tcPr>
            <w:tcW w:w="1662" w:type="dxa"/>
          </w:tcPr>
          <w:p>
            <w:pPr>
              <w:rPr>
                <w:color w:val="FF0000"/>
                <w:rFonts w:hint="eastAsia"/>
              </w:rPr>
            </w:pPr>
            <w:r>
              <w:rPr>
                <w:color w:val="FF0000"/>
              </w:rPr>
              <w:t xml:space="preserve">0.8</w:t>
            </w:r>
          </w:p>
        </w:tc>
        <w:tc>
          <w:tcPr>
            <w:tcW w:w="1662" w:type="dxa"/>
          </w:tcPr>
          <w:p>
            <w:pPr>
              <w:rPr>
                <w:color w:val="FF0000"/>
                <w:rFonts w:hint="eastAsia"/>
              </w:rPr>
            </w:pPr>
            <w:r>
              <w:rPr>
                <w:color w:val="FF0000"/>
              </w:rPr>
              <w:t xml:space="preserve">0.3378</w:t>
            </w:r>
          </w:p>
        </w:tc>
        <w:tc>
          <w:tcPr>
            <w:tcW w:w="1662" w:type="dxa"/>
          </w:tcPr>
          <w:p>
            <w:pPr>
              <w:rPr>
                <w:color w:val="FF0000"/>
                <w:rFonts w:hint="eastAsia"/>
              </w:rPr>
            </w:pPr>
            <w:r>
              <w:rPr>
                <w:color w:val="FF0000"/>
              </w:rPr>
              <w:t xml:space="preserve">326</w:t>
            </w:r>
          </w:p>
        </w:tc>
      </w:tr>
      <w:tr w:rsidR="00BD50CA" w14:paraId="5BA7820A" w14:textId="77777777">
        <w:trPr>
          <w:jc w:val="center"/>
        </w:trPr>
        <w:tc>
          <w:tcPr>
            <w:tcW w:w="1662" w:type="dxa"/>
          </w:tcPr>
          <w:p>
            <w:pPr>
              <w:rPr>
                <w:color w:val="FF0000"/>
                <w:rFonts w:hint="eastAsia"/>
              </w:rPr>
            </w:pPr>
            <w:r>
              <w:rPr>
                <w:color w:val="FF0000"/>
              </w:rPr>
              <w:t xml:space="preserve">5/8"</w:t>
            </w:r>
          </w:p>
        </w:tc>
        <w:tc>
          <w:tcPr>
            <w:tcW w:w="1662" w:type="dxa"/>
          </w:tcPr>
          <w:p>
            <w:pPr>
              <w:rPr>
                <w:color w:val="FF0000"/>
                <w:rFonts w:hint="eastAsia"/>
              </w:rPr>
            </w:pPr>
            <w:r>
              <w:rPr>
                <w:color w:val="FF0000"/>
              </w:rPr>
              <w:t xml:space="preserve">15.88</w:t>
            </w:r>
          </w:p>
        </w:tc>
        <w:tc>
          <w:tcPr>
            <w:tcW w:w="1662" w:type="dxa"/>
          </w:tcPr>
          <w:p>
            <w:pPr>
              <w:rPr>
                <w:color w:val="FF0000"/>
                <w:rFonts w:hint="eastAsia"/>
              </w:rPr>
            </w:pPr>
            <w:r>
              <w:rPr>
                <w:color w:val="FF0000"/>
              </w:rPr>
              <w:t xml:space="preserve">0.9</w:t>
            </w:r>
          </w:p>
        </w:tc>
        <w:tc>
          <w:tcPr>
            <w:tcW w:w="1662" w:type="dxa"/>
          </w:tcPr>
          <w:p>
            <w:pPr>
              <w:rPr>
                <w:color w:val="FF0000"/>
                <w:rFonts w:hint="eastAsia"/>
              </w:rPr>
            </w:pPr>
            <w:r>
              <w:rPr>
                <w:color w:val="FF0000"/>
              </w:rPr>
              <w:t xml:space="preserve">0.3776</w:t>
            </w:r>
          </w:p>
        </w:tc>
        <w:tc>
          <w:tcPr>
            <w:tcW w:w="1662" w:type="dxa"/>
          </w:tcPr>
          <w:p>
            <w:pPr>
              <w:rPr>
                <w:color w:val="FF0000"/>
                <w:rFonts w:hint="eastAsia"/>
              </w:rPr>
            </w:pPr>
            <w:r>
              <w:rPr>
                <w:color w:val="FF0000"/>
              </w:rPr>
              <w:t xml:space="preserve">291</w:t>
            </w:r>
          </w:p>
        </w:tc>
      </w:tr>
      <w:tr w:rsidR="00BD50CA" w14:paraId="5BA7820A" w14:textId="77777777">
        <w:trPr>
          <w:jc w:val="center"/>
        </w:trPr>
        <w:tc>
          <w:tcPr>
            <w:tcW w:w="1662" w:type="dxa"/>
          </w:tcPr>
          <w:p>
            <w:pPr>
              <w:rPr>
                <w:color w:val="FF0000"/>
                <w:rFonts w:hint="eastAsia"/>
              </w:rPr>
            </w:pPr>
            <w:r>
              <w:rPr>
                <w:color w:val="FF0000"/>
              </w:rPr>
              <w:t xml:space="preserve">5/8"</w:t>
            </w:r>
          </w:p>
        </w:tc>
        <w:tc>
          <w:tcPr>
            <w:tcW w:w="1662" w:type="dxa"/>
          </w:tcPr>
          <w:p>
            <w:pPr>
              <w:rPr>
                <w:color w:val="FF0000"/>
                <w:rFonts w:hint="eastAsia"/>
              </w:rPr>
            </w:pPr>
            <w:r>
              <w:rPr>
                <w:color w:val="FF0000"/>
              </w:rPr>
              <w:t xml:space="preserve">15.88</w:t>
            </w:r>
          </w:p>
        </w:tc>
        <w:tc>
          <w:tcPr>
            <w:tcW w:w="1662" w:type="dxa"/>
          </w:tcPr>
          <w:p>
            <w:pPr>
              <w:rPr>
                <w:color w:val="FF0000"/>
                <w:rFonts w:hint="eastAsia"/>
              </w:rPr>
            </w:pPr>
            <w:r>
              <w:rPr>
                <w:color w:val="FF0000"/>
              </w:rPr>
              <w:t xml:space="preserve">1.0</w:t>
            </w:r>
          </w:p>
        </w:tc>
        <w:tc>
          <w:tcPr>
            <w:tcW w:w="1662" w:type="dxa"/>
          </w:tcPr>
          <w:p>
            <w:pPr>
              <w:rPr>
                <w:color w:val="FF0000"/>
                <w:rFonts w:hint="eastAsia"/>
              </w:rPr>
            </w:pPr>
            <w:r>
              <w:rPr>
                <w:color w:val="FF0000"/>
              </w:rPr>
              <w:t xml:space="preserve">0.4168</w:t>
            </w:r>
          </w:p>
        </w:tc>
        <w:tc>
          <w:tcPr>
            <w:tcW w:w="1662" w:type="dxa"/>
          </w:tcPr>
          <w:p>
            <w:pPr>
              <w:rPr>
                <w:color w:val="FF0000"/>
                <w:rFonts w:hint="eastAsia"/>
              </w:rPr>
            </w:pPr>
            <w:r>
              <w:rPr>
                <w:color w:val="FF0000"/>
              </w:rPr>
              <w:t xml:space="preserve">264</w:t>
            </w:r>
          </w:p>
        </w:tc>
      </w:tr>
      <w:tr w:rsidR="00BD50CA" w14:paraId="5BA7820A" w14:textId="77777777">
        <w:trPr>
          <w:jc w:val="center"/>
        </w:trPr>
        <w:tc>
          <w:tcPr>
            <w:tcW w:w="1662" w:type="dxa"/>
          </w:tcPr>
          <w:p>
            <w:pPr>
              <w:rPr>
                <w:color w:val="FF0000"/>
                <w:rFonts w:hint="eastAsia"/>
              </w:rPr>
            </w:pPr>
            <w:r>
              <w:rPr>
                <w:color w:val="FF0000"/>
              </w:rPr>
              <w:t xml:space="preserve">3/4"</w:t>
            </w:r>
          </w:p>
        </w:tc>
        <w:tc>
          <w:tcPr>
            <w:tcW w:w="1662" w:type="dxa"/>
          </w:tcPr>
          <w:p>
            <w:pPr>
              <w:rPr>
                <w:color w:val="FF0000"/>
                <w:rFonts w:hint="eastAsia"/>
              </w:rPr>
            </w:pPr>
            <w:r>
              <w:rPr>
                <w:color w:val="FF0000"/>
              </w:rPr>
              <w:t xml:space="preserve">19.05</w:t>
            </w:r>
          </w:p>
        </w:tc>
        <w:tc>
          <w:tcPr>
            <w:tcW w:w="1662" w:type="dxa"/>
          </w:tcPr>
          <w:p>
            <w:pPr>
              <w:rPr>
                <w:color w:val="FF0000"/>
                <w:rFonts w:hint="eastAsia"/>
              </w:rPr>
            </w:pPr>
            <w:r>
              <w:rPr>
                <w:color w:val="FF0000"/>
              </w:rPr>
              <w:t xml:space="preserve">0.9</w:t>
            </w:r>
          </w:p>
        </w:tc>
        <w:tc>
          <w:tcPr>
            <w:tcW w:w="1662" w:type="dxa"/>
          </w:tcPr>
          <w:p>
            <w:pPr>
              <w:rPr>
                <w:color w:val="FF0000"/>
                <w:rFonts w:hint="eastAsia"/>
              </w:rPr>
            </w:pPr>
            <w:r>
              <w:rPr>
                <w:color w:val="FF0000"/>
              </w:rPr>
              <w:t xml:space="preserve">0.4574</w:t>
            </w:r>
          </w:p>
        </w:tc>
        <w:tc>
          <w:tcPr>
            <w:tcW w:w="1662" w:type="dxa"/>
          </w:tcPr>
          <w:p>
            <w:pPr>
              <w:rPr>
                <w:color w:val="FF0000"/>
                <w:rFonts w:hint="eastAsia"/>
              </w:rPr>
            </w:pPr>
            <w:r>
              <w:rPr>
                <w:color w:val="FF0000"/>
              </w:rPr>
              <w:t xml:space="preserve">240</w:t>
            </w:r>
          </w:p>
        </w:tc>
      </w:tr>
      <w:tr w:rsidR="00BD50CA" w14:paraId="5BA7820A" w14:textId="77777777">
        <w:trPr>
          <w:jc w:val="center"/>
        </w:trPr>
        <w:tc>
          <w:tcPr>
            <w:tcW w:w="1662" w:type="dxa"/>
          </w:tcPr>
          <w:p>
            <w:pPr>
              <w:rPr>
                <w:color w:val="FF0000"/>
                <w:rFonts w:hint="eastAsia"/>
              </w:rPr>
            </w:pPr>
            <w:r>
              <w:rPr>
                <w:color w:val="FF0000"/>
              </w:rPr>
              <w:t xml:space="preserve">3/4"</w:t>
            </w:r>
          </w:p>
        </w:tc>
        <w:tc>
          <w:tcPr>
            <w:tcW w:w="1662" w:type="dxa"/>
          </w:tcPr>
          <w:p>
            <w:pPr>
              <w:rPr>
                <w:color w:val="FF0000"/>
                <w:rFonts w:hint="eastAsia"/>
              </w:rPr>
            </w:pPr>
            <w:r>
              <w:rPr>
                <w:color w:val="FF0000"/>
              </w:rPr>
              <w:t xml:space="preserve">19.05</w:t>
            </w:r>
          </w:p>
        </w:tc>
        <w:tc>
          <w:tcPr>
            <w:tcW w:w="1662" w:type="dxa"/>
          </w:tcPr>
          <w:p>
            <w:pPr>
              <w:rPr>
                <w:color w:val="FF0000"/>
                <w:rFonts w:hint="eastAsia"/>
              </w:rPr>
            </w:pPr>
            <w:r>
              <w:rPr>
                <w:color w:val="FF0000"/>
              </w:rPr>
              <w:t xml:space="preserve">1.0</w:t>
            </w:r>
          </w:p>
        </w:tc>
        <w:tc>
          <w:tcPr>
            <w:tcW w:w="1662" w:type="dxa"/>
          </w:tcPr>
          <w:p>
            <w:pPr>
              <w:rPr>
                <w:color w:val="FF0000"/>
                <w:rFonts w:hint="eastAsia"/>
              </w:rPr>
            </w:pPr>
            <w:r>
              <w:rPr>
                <w:color w:val="FF0000"/>
              </w:rPr>
              <w:t xml:space="preserve">0.5054</w:t>
            </w:r>
          </w:p>
        </w:tc>
        <w:tc>
          <w:tcPr>
            <w:tcW w:w="1662" w:type="dxa"/>
          </w:tcPr>
          <w:p>
            <w:pPr>
              <w:rPr>
                <w:color w:val="FF0000"/>
                <w:rFonts w:hint="eastAsia"/>
              </w:rPr>
            </w:pPr>
            <w:r>
              <w:rPr>
                <w:color w:val="FF0000"/>
              </w:rPr>
              <w:t xml:space="preserve">218</w:t>
            </w:r>
          </w:p>
        </w:tc>
      </w:tr>
      <w:tr w:rsidR="00BD50CA" w14:paraId="5BA7820A" w14:textId="77777777">
        <w:trPr>
          <w:jc w:val="center"/>
        </w:trPr>
        <w:tc>
          <w:tcPr>
            <w:tcW w:w="1662" w:type="dxa"/>
          </w:tcPr>
          <w:p>
            <w:pPr>
              <w:rPr>
                <w:color w:val="FF0000"/>
                <w:rFonts w:hint="eastAsia"/>
              </w:rPr>
            </w:pPr>
            <w:r>
              <w:rPr>
                <w:color w:val="FF0000"/>
              </w:rPr>
              <w:t xml:space="preserve">7/8"</w:t>
            </w:r>
          </w:p>
        </w:tc>
        <w:tc>
          <w:tcPr>
            <w:tcW w:w="1662" w:type="dxa"/>
          </w:tcPr>
          <w:p>
            <w:pPr>
              <w:rPr>
                <w:color w:val="FF0000"/>
                <w:rFonts w:hint="eastAsia"/>
              </w:rPr>
            </w:pPr>
            <w:r>
              <w:rPr>
                <w:color w:val="FF0000"/>
              </w:rPr>
              <w:t xml:space="preserve">22.2</w:t>
            </w:r>
          </w:p>
        </w:tc>
        <w:tc>
          <w:tcPr>
            <w:tcW w:w="1662" w:type="dxa"/>
          </w:tcPr>
          <w:p>
            <w:pPr>
              <w:rPr>
                <w:color w:val="FF0000"/>
                <w:rFonts w:hint="eastAsia"/>
              </w:rPr>
            </w:pPr>
            <w:r>
              <w:rPr>
                <w:color w:val="FF0000"/>
              </w:rPr>
              <w:t xml:space="preserve">1.0</w:t>
            </w:r>
          </w:p>
        </w:tc>
        <w:tc>
          <w:tcPr>
            <w:tcW w:w="1662" w:type="dxa"/>
          </w:tcPr>
          <w:p>
            <w:pPr>
              <w:rPr>
                <w:color w:val="FF0000"/>
                <w:rFonts w:hint="eastAsia"/>
              </w:rPr>
            </w:pPr>
            <w:r>
              <w:rPr>
                <w:color w:val="FF0000"/>
              </w:rPr>
              <w:t xml:space="preserve">0.5936</w:t>
            </w:r>
          </w:p>
        </w:tc>
        <w:tc>
          <w:tcPr>
            <w:tcW w:w="1662" w:type="dxa"/>
          </w:tcPr>
          <w:p>
            <w:pPr>
              <w:rPr>
                <w:color w:val="FF0000"/>
                <w:rFonts w:hint="eastAsia"/>
              </w:rPr>
            </w:pPr>
            <w:r>
              <w:rPr>
                <w:color w:val="FF0000"/>
              </w:rPr>
              <w:t xml:space="preserve">185</w:t>
            </w:r>
          </w:p>
        </w:tc>
      </w:tr>
      <w:tr w:rsidR="00BD50CA" w14:paraId="5BA7820A" w14:textId="77777777">
        <w:trPr>
          <w:jc w:val="center"/>
        </w:trPr>
        <w:tc>
          <w:tcPr>
            <w:tcW w:w="1662" w:type="dxa"/>
          </w:tcPr>
          <w:p>
            <w:pPr>
              <w:rPr>
                <w:color w:val="FF0000"/>
                <w:rFonts w:hint="eastAsia"/>
              </w:rPr>
            </w:pPr>
            <w:r>
              <w:rPr>
                <w:color w:val="FF0000"/>
              </w:rPr>
              <w:t xml:space="preserve">7/8"</w:t>
            </w:r>
          </w:p>
        </w:tc>
        <w:tc>
          <w:tcPr>
            <w:tcW w:w="1662" w:type="dxa"/>
          </w:tcPr>
          <w:p>
            <w:pPr>
              <w:rPr>
                <w:color w:val="FF0000"/>
                <w:rFonts w:hint="eastAsia"/>
              </w:rPr>
            </w:pPr>
            <w:r>
              <w:rPr>
                <w:color w:val="FF0000"/>
              </w:rPr>
              <w:t xml:space="preserve">22.2</w:t>
            </w:r>
          </w:p>
        </w:tc>
        <w:tc>
          <w:tcPr>
            <w:tcW w:w="1662" w:type="dxa"/>
          </w:tcPr>
          <w:p>
            <w:pPr>
              <w:rPr>
                <w:color w:val="FF0000"/>
                <w:rFonts w:hint="eastAsia"/>
              </w:rPr>
            </w:pPr>
            <w:r>
              <w:rPr>
                <w:color w:val="FF0000"/>
              </w:rPr>
              <w:t xml:space="preserve">1.1</w:t>
            </w:r>
          </w:p>
        </w:tc>
        <w:tc>
          <w:tcPr>
            <w:tcW w:w="1662" w:type="dxa"/>
          </w:tcPr>
          <w:p>
            <w:pPr>
              <w:rPr>
                <w:color w:val="FF0000"/>
                <w:rFonts w:hint="eastAsia"/>
              </w:rPr>
            </w:pPr>
            <w:r>
              <w:rPr>
                <w:color w:val="FF0000"/>
              </w:rPr>
              <w:t xml:space="preserve">0.65</w:t>
            </w:r>
          </w:p>
        </w:tc>
        <w:tc>
          <w:tcPr>
            <w:tcW w:w="1662" w:type="dxa"/>
          </w:tcPr>
          <w:p>
            <w:pPr>
              <w:rPr>
                <w:color w:val="FF0000"/>
                <w:rFonts w:hint="eastAsia"/>
              </w:rPr>
            </w:pPr>
            <w:r>
              <w:rPr>
                <w:color w:val="FF0000"/>
              </w:rPr>
              <w:t xml:space="preserve">169</w:t>
            </w:r>
          </w:p>
        </w:tc>
      </w:tr>
      <w:tr w:rsidR="00BD50CA" w14:paraId="5BA7820A" w14:textId="77777777">
        <w:trPr>
          <w:jc w:val="center"/>
        </w:trPr>
        <w:tc>
          <w:tcPr>
            <w:tcW w:w="1662" w:type="dxa"/>
          </w:tcPr>
          <w:p>
            <w:pPr>
              <w:rPr>
                <w:color w:val="FF0000"/>
                <w:rFonts w:hint="eastAsia"/>
              </w:rPr>
            </w:pPr>
            <w:r>
              <w:rPr>
                <w:color w:val="FF0000"/>
              </w:rPr>
              <w:t xml:space="preserve">7/8"</w:t>
            </w:r>
          </w:p>
        </w:tc>
        <w:tc>
          <w:tcPr>
            <w:tcW w:w="1662" w:type="dxa"/>
          </w:tcPr>
          <w:p>
            <w:pPr>
              <w:rPr>
                <w:color w:val="FF0000"/>
                <w:rFonts w:hint="eastAsia"/>
              </w:rPr>
            </w:pPr>
            <w:r>
              <w:rPr>
                <w:color w:val="FF0000"/>
              </w:rPr>
              <w:t xml:space="preserve">22.2</w:t>
            </w:r>
          </w:p>
        </w:tc>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0.7056</w:t>
            </w:r>
          </w:p>
        </w:tc>
        <w:tc>
          <w:tcPr>
            <w:tcW w:w="1662" w:type="dxa"/>
          </w:tcPr>
          <w:p>
            <w:pPr>
              <w:rPr>
                <w:color w:val="FF0000"/>
                <w:rFonts w:hint="eastAsia"/>
              </w:rPr>
            </w:pPr>
            <w:r>
              <w:rPr>
                <w:color w:val="FF0000"/>
              </w:rPr>
              <w:t xml:space="preserve">156</w:t>
            </w:r>
          </w:p>
        </w:tc>
      </w:tr>
      <w:tr w:rsidR="00BD50CA" w14:paraId="5BA7820A" w14:textId="77777777">
        <w:trPr>
          <w:jc w:val="center"/>
        </w:trPr>
        <w:tc>
          <w:tcPr>
            <w:tcW w:w="1662" w:type="dxa"/>
          </w:tcPr>
          <w:p>
            <w:pPr>
              <w:rPr>
                <w:color w:val="FF0000"/>
                <w:rFonts w:hint="eastAsia"/>
              </w:rPr>
            </w:pPr>
            <w:r>
              <w:rPr>
                <w:color w:val="FF0000"/>
              </w:rPr>
              <w:t xml:space="preserve">1"</w:t>
            </w:r>
          </w:p>
        </w:tc>
        <w:tc>
          <w:tcPr>
            <w:tcW w:w="1662" w:type="dxa"/>
          </w:tcPr>
          <w:p>
            <w:pPr>
              <w:rPr>
                <w:color w:val="FF0000"/>
                <w:rFonts w:hint="eastAsia"/>
              </w:rPr>
            </w:pPr>
            <w:r>
              <w:rPr>
                <w:color w:val="FF0000"/>
              </w:rPr>
              <w:t xml:space="preserve">25.4</w:t>
            </w:r>
          </w:p>
        </w:tc>
        <w:tc>
          <w:tcPr>
            <w:tcW w:w="1662" w:type="dxa"/>
          </w:tcPr>
          <w:p>
            <w:pPr>
              <w:rPr>
                <w:color w:val="FF0000"/>
                <w:rFonts w:hint="eastAsia"/>
              </w:rPr>
            </w:pPr>
            <w:r>
              <w:rPr>
                <w:color w:val="FF0000"/>
              </w:rPr>
              <w:t xml:space="preserve">1.0</w:t>
            </w:r>
          </w:p>
        </w:tc>
        <w:tc>
          <w:tcPr>
            <w:tcW w:w="1662" w:type="dxa"/>
          </w:tcPr>
          <w:p>
            <w:pPr>
              <w:rPr>
                <w:color w:val="FF0000"/>
                <w:rFonts w:hint="eastAsia"/>
              </w:rPr>
            </w:pPr>
            <w:r>
              <w:rPr>
                <w:color w:val="FF0000"/>
              </w:rPr>
              <w:t xml:space="preserve">0.6832</w:t>
            </w:r>
          </w:p>
        </w:tc>
        <w:tc>
          <w:tcPr>
            <w:tcW w:w="1662" w:type="dxa"/>
          </w:tcPr>
          <w:p>
            <w:pPr>
              <w:rPr>
                <w:color w:val="FF0000"/>
                <w:rFonts w:hint="eastAsia"/>
              </w:rPr>
            </w:pPr>
            <w:r>
              <w:rPr>
                <w:color w:val="FF0000"/>
              </w:rPr>
              <w:t xml:space="preserve">161</w:t>
            </w:r>
          </w:p>
        </w:tc>
      </w:tr>
      <w:tr w:rsidR="00BD50CA" w14:paraId="5BA7820A" w14:textId="77777777">
        <w:trPr>
          <w:jc w:val="center"/>
        </w:trPr>
        <w:tc>
          <w:tcPr>
            <w:tcW w:w="1662" w:type="dxa"/>
          </w:tcPr>
          <w:p>
            <w:pPr>
              <w:rPr>
                <w:color w:val="FF0000"/>
                <w:rFonts w:hint="eastAsia"/>
              </w:rPr>
            </w:pPr>
            <w:r>
              <w:rPr>
                <w:color w:val="FF0000"/>
              </w:rPr>
              <w:t xml:space="preserve">1"</w:t>
            </w:r>
          </w:p>
        </w:tc>
        <w:tc>
          <w:tcPr>
            <w:tcW w:w="1662" w:type="dxa"/>
          </w:tcPr>
          <w:p>
            <w:pPr>
              <w:rPr>
                <w:color w:val="FF0000"/>
                <w:rFonts w:hint="eastAsia"/>
              </w:rPr>
            </w:pPr>
            <w:r>
              <w:rPr>
                <w:color w:val="FF0000"/>
              </w:rPr>
              <w:t xml:space="preserve">25.4</w:t>
            </w:r>
          </w:p>
        </w:tc>
        <w:tc>
          <w:tcPr>
            <w:tcW w:w="1662" w:type="dxa"/>
          </w:tcPr>
          <w:p>
            <w:pPr>
              <w:rPr>
                <w:color w:val="FF0000"/>
                <w:rFonts w:hint="eastAsia"/>
              </w:rPr>
            </w:pPr>
            <w:r>
              <w:rPr>
                <w:color w:val="FF0000"/>
              </w:rPr>
              <w:t xml:space="preserve">1.1</w:t>
            </w:r>
          </w:p>
        </w:tc>
        <w:tc>
          <w:tcPr>
            <w:tcW w:w="1662" w:type="dxa"/>
          </w:tcPr>
          <w:p>
            <w:pPr>
              <w:rPr>
                <w:color w:val="FF0000"/>
                <w:rFonts w:hint="eastAsia"/>
              </w:rPr>
            </w:pPr>
            <w:r>
              <w:rPr>
                <w:color w:val="FF0000"/>
              </w:rPr>
              <w:t xml:space="preserve">0.7486</w:t>
            </w:r>
          </w:p>
        </w:tc>
        <w:tc>
          <w:tcPr>
            <w:tcW w:w="1662" w:type="dxa"/>
          </w:tcPr>
          <w:p>
            <w:pPr>
              <w:rPr>
                <w:color w:val="FF0000"/>
                <w:rFonts w:hint="eastAsia"/>
              </w:rPr>
            </w:pPr>
            <w:r>
              <w:rPr>
                <w:color w:val="FF0000"/>
              </w:rPr>
              <w:t xml:space="preserve">147</w:t>
            </w:r>
          </w:p>
        </w:tc>
      </w:tr>
      <w:tr w:rsidR="00BD50CA" w14:paraId="5BA7820A" w14:textId="77777777">
        <w:trPr>
          <w:jc w:val="center"/>
        </w:trPr>
        <w:tc>
          <w:tcPr>
            <w:tcW w:w="1662" w:type="dxa"/>
          </w:tcPr>
          <w:p>
            <w:pPr>
              <w:rPr>
                <w:color w:val="FF0000"/>
                <w:rFonts w:hint="eastAsia"/>
              </w:rPr>
            </w:pPr>
            <w:r>
              <w:rPr>
                <w:color w:val="FF0000"/>
              </w:rPr>
              <w:t xml:space="preserve">1"</w:t>
            </w:r>
          </w:p>
        </w:tc>
        <w:tc>
          <w:tcPr>
            <w:tcW w:w="1662" w:type="dxa"/>
          </w:tcPr>
          <w:p>
            <w:pPr>
              <w:rPr>
                <w:color w:val="FF0000"/>
                <w:rFonts w:hint="eastAsia"/>
              </w:rPr>
            </w:pPr>
            <w:r>
              <w:rPr>
                <w:color w:val="FF0000"/>
              </w:rPr>
              <w:t xml:space="preserve">25.4</w:t>
            </w:r>
          </w:p>
        </w:tc>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0.812</w:t>
            </w:r>
          </w:p>
        </w:tc>
        <w:tc>
          <w:tcPr>
            <w:tcW w:w="1662" w:type="dxa"/>
          </w:tcPr>
          <w:p>
            <w:pPr>
              <w:rPr>
                <w:color w:val="FF0000"/>
                <w:rFonts w:hint="eastAsia"/>
              </w:rPr>
            </w:pPr>
            <w:r>
              <w:rPr>
                <w:color w:val="FF0000"/>
              </w:rPr>
              <w:t xml:space="preserve">135</w:t>
            </w:r>
          </w:p>
        </w:tc>
      </w:tr>
      <w:tr w:rsidR="00BD50CA" w14:paraId="5BA7820A" w14:textId="77777777">
        <w:trPr>
          <w:jc w:val="center"/>
        </w:trPr>
        <w:tc>
          <w:tcPr>
            <w:tcW w:w="1662" w:type="dxa"/>
          </w:tcPr>
          <w:p>
            <w:pPr>
              <w:rPr>
                <w:color w:val="FF0000"/>
                <w:rFonts w:hint="eastAsia"/>
              </w:rPr>
            </w:pPr>
            <w:r>
              <w:rPr>
                <w:color w:val="FF0000"/>
              </w:rPr>
              <w:t xml:space="preserve">1-1/8"</w:t>
            </w:r>
          </w:p>
        </w:tc>
        <w:tc>
          <w:tcPr>
            <w:tcW w:w="1662" w:type="dxa"/>
          </w:tcPr>
          <w:p>
            <w:pPr>
              <w:rPr>
                <w:color w:val="FF0000"/>
                <w:rFonts w:hint="eastAsia"/>
              </w:rPr>
            </w:pPr>
            <w:r>
              <w:rPr>
                <w:color w:val="FF0000"/>
              </w:rPr>
              <w:t xml:space="preserve">28.6</w:t>
            </w:r>
          </w:p>
        </w:tc>
        <w:tc>
          <w:tcPr>
            <w:tcW w:w="1662" w:type="dxa"/>
          </w:tcPr>
          <w:p>
            <w:pPr>
              <w:rPr>
                <w:color w:val="FF0000"/>
                <w:rFonts w:hint="eastAsia"/>
              </w:rPr>
            </w:pPr>
            <w:r>
              <w:rPr>
                <w:color w:val="FF0000"/>
              </w:rPr>
              <w:t xml:space="preserve">1.0</w:t>
            </w:r>
          </w:p>
        </w:tc>
        <w:tc>
          <w:tcPr>
            <w:tcW w:w="1662" w:type="dxa"/>
          </w:tcPr>
          <w:p>
            <w:pPr>
              <w:rPr>
                <w:color w:val="FF0000"/>
                <w:rFonts w:hint="eastAsia"/>
              </w:rPr>
            </w:pPr>
            <w:r>
              <w:rPr>
                <w:color w:val="FF0000"/>
              </w:rPr>
              <w:t xml:space="preserve">0.7728</w:t>
            </w:r>
          </w:p>
        </w:tc>
        <w:tc>
          <w:tcPr>
            <w:tcW w:w="1662" w:type="dxa"/>
          </w:tcPr>
          <w:p>
            <w:pPr>
              <w:rPr>
                <w:color w:val="FF0000"/>
                <w:rFonts w:hint="eastAsia"/>
              </w:rPr>
            </w:pPr>
            <w:r>
              <w:rPr>
                <w:color w:val="FF0000"/>
              </w:rPr>
              <w:t xml:space="preserve">142</w:t>
            </w:r>
          </w:p>
        </w:tc>
      </w:tr>
      <w:tr w:rsidR="00BD50CA" w14:paraId="5BA7820A" w14:textId="77777777">
        <w:trPr>
          <w:jc w:val="center"/>
        </w:trPr>
        <w:tc>
          <w:tcPr>
            <w:tcW w:w="1662" w:type="dxa"/>
          </w:tcPr>
          <w:p>
            <w:pPr>
              <w:rPr>
                <w:color w:val="FF0000"/>
                <w:rFonts w:hint="eastAsia"/>
              </w:rPr>
            </w:pPr>
            <w:r>
              <w:rPr>
                <w:color w:val="FF0000"/>
              </w:rPr>
              <w:t xml:space="preserve">1-1/8"</w:t>
            </w:r>
          </w:p>
        </w:tc>
        <w:tc>
          <w:tcPr>
            <w:tcW w:w="1662" w:type="dxa"/>
          </w:tcPr>
          <w:p>
            <w:pPr>
              <w:rPr>
                <w:color w:val="FF0000"/>
                <w:rFonts w:hint="eastAsia"/>
              </w:rPr>
            </w:pPr>
            <w:r>
              <w:rPr>
                <w:color w:val="FF0000"/>
              </w:rPr>
              <w:t xml:space="preserve">28.6</w:t>
            </w:r>
          </w:p>
        </w:tc>
        <w:tc>
          <w:tcPr>
            <w:tcW w:w="1662" w:type="dxa"/>
          </w:tcPr>
          <w:p>
            <w:pPr>
              <w:rPr>
                <w:color w:val="FF0000"/>
                <w:rFonts w:hint="eastAsia"/>
              </w:rPr>
            </w:pPr>
            <w:r>
              <w:rPr>
                <w:color w:val="FF0000"/>
              </w:rPr>
              <w:t xml:space="preserve">1.1</w:t>
            </w:r>
          </w:p>
        </w:tc>
        <w:tc>
          <w:tcPr>
            <w:tcW w:w="1662" w:type="dxa"/>
          </w:tcPr>
          <w:p>
            <w:pPr>
              <w:rPr>
                <w:color w:val="FF0000"/>
                <w:rFonts w:hint="eastAsia"/>
              </w:rPr>
            </w:pPr>
            <w:r>
              <w:rPr>
                <w:color w:val="FF0000"/>
              </w:rPr>
              <w:t xml:space="preserve">0.847</w:t>
            </w:r>
          </w:p>
        </w:tc>
        <w:tc>
          <w:tcPr>
            <w:tcW w:w="1662" w:type="dxa"/>
          </w:tcPr>
          <w:p>
            <w:pPr>
              <w:rPr>
                <w:color w:val="FF0000"/>
                <w:rFonts w:hint="eastAsia"/>
              </w:rPr>
            </w:pPr>
            <w:r>
              <w:rPr>
                <w:color w:val="FF0000"/>
              </w:rPr>
              <w:t xml:space="preserve">130</w:t>
            </w:r>
          </w:p>
        </w:tc>
      </w:tr>
      <w:tr w:rsidR="00BD50CA" w14:paraId="5BA7820A" w14:textId="77777777">
        <w:trPr>
          <w:jc w:val="center"/>
        </w:trPr>
        <w:tc>
          <w:tcPr>
            <w:tcW w:w="1662" w:type="dxa"/>
          </w:tcPr>
          <w:p>
            <w:pPr>
              <w:rPr>
                <w:color w:val="FF0000"/>
                <w:rFonts w:hint="eastAsia"/>
              </w:rPr>
            </w:pPr>
            <w:r>
              <w:rPr>
                <w:color w:val="FF0000"/>
              </w:rPr>
              <w:t xml:space="preserve">1-1/8"</w:t>
            </w:r>
          </w:p>
        </w:tc>
        <w:tc>
          <w:tcPr>
            <w:tcW w:w="1662" w:type="dxa"/>
          </w:tcPr>
          <w:p>
            <w:pPr>
              <w:rPr>
                <w:color w:val="FF0000"/>
                <w:rFonts w:hint="eastAsia"/>
              </w:rPr>
            </w:pPr>
            <w:r>
              <w:rPr>
                <w:color w:val="FF0000"/>
              </w:rPr>
              <w:t xml:space="preserve">28.6</w:t>
            </w:r>
          </w:p>
        </w:tc>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0.9208</w:t>
            </w:r>
          </w:p>
        </w:tc>
        <w:tc>
          <w:tcPr>
            <w:tcW w:w="1662" w:type="dxa"/>
          </w:tcPr>
          <w:p>
            <w:pPr>
              <w:rPr>
                <w:color w:val="FF0000"/>
                <w:rFonts w:hint="eastAsia"/>
              </w:rPr>
            </w:pPr>
            <w:r>
              <w:rPr>
                <w:color w:val="FF0000"/>
              </w:rPr>
              <w:t xml:space="preserve">119</w:t>
            </w:r>
          </w:p>
        </w:tc>
      </w:tr>
    </w:tbl>
    <w:p w14:paraId="553C35C1" w14:textId="77777777" w:rsidR="00BD50CA" w:rsidRDefault="00BD50CA">
      <w:pPr>
        <w:rPr>
          <w:rFonts w:hint="eastAsia"/>
        </w:rPr>
      </w:pPr>
    </w:p>
    <w:p w14:paraId="01E710C6" w14:textId="77777777" w:rsidR="00BD50CA" w:rsidRDefault="00BD50CA">
      <w:pPr>
        <w:pStyle w:val="HorizontalRule"/>
        <w:pBdr>
          <w:top w:val="single" w:sz="8" w:space="0" w:color="CCCCCC"/>
        </w:pBdr>
        <w:rPr>
          <w:rFonts w:hint="eastAsia"/>
        </w:rPr>
      </w:pPr>
    </w:p>
    <w:p w14:paraId="187B1F60" w14:textId="77777777" w:rsidR="00BD50CA" w:rsidRDefault="00000000">
      <w:pPr>
        <w:pStyle w:val="21"/>
      </w:pPr>
      <w:proofErr w:type="spellStart"/>
      <w:r>
        <w:t>产品</w:t>
      </w:r>
      <w:proofErr w:type="spellEnd"/>
      <w:r>
        <w:t xml:space="preserve"> 3</w:t>
      </w:r>
      <w:r>
        <w:t>：</w:t>
      </w:r>
      <w:r>
        <w:t xml:space="preserve">Straight </w:t>
      </w:r>
      <w:proofErr w:type="spellStart"/>
      <w:r>
        <w:t>Tube</w:t>
      </w:r>
      <w:r>
        <w:t>（直管</w:t>
      </w:r>
      <w:proofErr w:type="spellEnd"/>
      <w:r>
        <w:t>）</w:t>
      </w:r>
    </w:p>
    <w:p w14:paraId="466F5622" w14:textId="77777777" w:rsidR="00BD50CA" w:rsidRDefault="00000000">
      <w:pPr>
        <w:pStyle w:val="31"/>
      </w:pPr>
      <w:r>
        <w:t>Meta Title</w:t>
      </w:r>
      <w:r>
        <w:t>（</w:t>
      </w:r>
      <w:r>
        <w:t>≤60</w:t>
      </w:r>
      <w:r>
        <w:t>字符）</w:t>
      </w:r>
    </w:p>
    <w:p w14:paraId="38481FEF" w14:textId="77777777" w:rsidR="00BD50CA" w:rsidRDefault="00000000">
      <w:pPr>
        <w:rPr>
          <w:rFonts w:hint="eastAsia"/>
        </w:rPr>
      </w:pPr>
      <w:r>
        <w:t>Hard Copper Straight Tube Supplier | H80 ASTM B75</w:t>
      </w:r>
    </w:p>
    <w:p w14:paraId="41FDD589" w14:textId="77777777" w:rsidR="00BD50CA" w:rsidRDefault="00000000">
      <w:pPr>
        <w:pStyle w:val="31"/>
      </w:pPr>
      <w:r>
        <w:t>Meta Description</w:t>
      </w:r>
      <w:r>
        <w:t>（</w:t>
      </w:r>
      <w:r>
        <w:t>≤155</w:t>
      </w:r>
      <w:r>
        <w:t>字符）</w:t>
      </w:r>
    </w:p>
    <w:p w14:paraId="41F5CE13" w14:textId="77777777" w:rsidR="00BD50CA" w:rsidRDefault="00000000">
      <w:pPr>
        <w:rPr>
          <w:rFonts w:hint="eastAsia"/>
        </w:rPr>
      </w:pPr>
      <w:r>
        <w:t>Wholesale hard copper straight tube for HVAC &amp; refrigeration. H80 hard drawn, 1/4"–2-1/8" OD, 3M length. 100% ECT tested, MTC per batch. Low MOQ China supplier.</w:t>
      </w:r>
    </w:p>
    <w:p w14:paraId="0DEF788F" w14:textId="77777777" w:rsidR="00BD50CA" w:rsidRDefault="00000000">
      <w:pPr>
        <w:pStyle w:val="31"/>
      </w:pPr>
      <w:r>
        <w:t>1. Product Name</w:t>
      </w:r>
    </w:p>
    <w:p w14:paraId="36F0CEA1" w14:textId="77777777" w:rsidR="00BD50CA" w:rsidRDefault="00000000">
      <w:pPr>
        <w:rPr>
          <w:rFonts w:hint="eastAsia"/>
        </w:rPr>
      </w:pPr>
      <w:r>
        <w:t>ACR Hard Copper Straight Tube for HVAC &amp; Refrigeration</w:t>
      </w:r>
    </w:p>
    <w:p w14:paraId="4F33D7AB" w14:textId="77777777" w:rsidR="00BD50CA" w:rsidRDefault="00000000">
      <w:pPr>
        <w:pStyle w:val="31"/>
      </w:pPr>
      <w:r>
        <w:t>2. Short Description</w:t>
      </w:r>
    </w:p>
    <w:p w14:paraId="12E5AB84" w14:textId="77777777" w:rsidR="00BD50CA" w:rsidRDefault="00000000">
      <w:pPr>
        <w:rPr>
          <w:rFonts w:hint="eastAsia"/>
        </w:rPr>
      </w:pPr>
      <w:r>
        <w:t>Hard drawn (H80) copper straight tube for central AC, VRF, and refrigeration systems. Sizes 1/4"–2-1/8" OD, 3M standard length. 100% eddy current tested. Low MOQ, ready to ship.</w:t>
      </w:r>
    </w:p>
    <w:p w14:paraId="0FF1AC1D" w14:textId="77777777" w:rsidR="00BD50CA" w:rsidRDefault="00000000">
      <w:pPr>
        <w:pStyle w:val="31"/>
      </w:pPr>
      <w:r>
        <w:t>3. Detailed Description</w:t>
      </w:r>
    </w:p>
    <w:p w14:paraId="4564A11D" w14:textId="77777777" w:rsidR="00BD50CA" w:rsidRDefault="00000000">
      <w:pPr>
        <w:rPr>
          <w:rFonts w:hint="eastAsia"/>
        </w:rPr>
      </w:pPr>
      <w:r>
        <w:t>ACR hard copper straight tube is engineered for HVAC, refrigeration, and plumbing applications requiring rigid, straight-length piping. Made from C12200 (TP2) phosphorus-deoxidized copper and hard-drawn to H80 temper, our straight tubes provide the structural rigidity needed for central air conditioning, VRF systems, and commercial refrigeration installations.</w:t>
      </w:r>
    </w:p>
    <w:p w14:paraId="4085A170" w14:textId="77777777" w:rsidR="00BD50CA" w:rsidRDefault="00000000">
      <w:pPr>
        <w:rPr>
          <w:rFonts w:hint="eastAsia"/>
        </w:rPr>
      </w:pPr>
      <w:r>
        <w:t xml:space="preserve">Produced to GB/T 1527-2017 standard (material equivalent to ASTM C12200), each tube undergoes 100% online eddy current testing and comes with a Mill </w:t>
      </w:r>
      <w:r>
        <w:lastRenderedPageBreak/>
        <w:t>Test Certificate (EN 10204 3.1). The hard-drawn temper maintains straightness during transport and installation, making it ideal for applications where rigid piping is required.</w:t>
      </w:r>
    </w:p>
    <w:p w14:paraId="618F1F9A" w14:textId="77777777" w:rsidR="00BD50CA" w:rsidRDefault="00000000">
      <w:pPr>
        <w:rPr>
          <w:rFonts w:hint="eastAsia"/>
        </w:rPr>
      </w:pPr>
      <w:r>
        <w:rPr>
          <w:b/>
        </w:rPr>
        <w:t>Key Features:</w:t>
      </w:r>
    </w:p>
    <w:p w14:paraId="4ABC2F96" w14:textId="77777777" w:rsidR="00BD50CA" w:rsidRDefault="00000000">
      <w:pPr>
        <w:ind w:hanging="142"/>
        <w:rPr>
          <w:rFonts w:hint="eastAsia"/>
        </w:rPr>
      </w:pPr>
      <w:r>
        <w:t>• H80 hard drawn temper for structural rigidity</w:t>
      </w:r>
    </w:p>
    <w:p w14:paraId="307A62C3" w14:textId="77777777" w:rsidR="00BD50CA" w:rsidRDefault="00000000">
      <w:pPr>
        <w:ind w:hanging="142"/>
        <w:rPr>
          <w:rFonts w:hint="eastAsia"/>
        </w:rPr>
      </w:pPr>
      <w:r>
        <w:t xml:space="preserve">• Phosphorus-deoxidized copper, </w:t>
      </w:r>
      <w:proofErr w:type="spellStart"/>
      <w:r>
        <w:t>Cu+Ag</w:t>
      </w:r>
      <w:proofErr w:type="spellEnd"/>
      <w:r>
        <w:t xml:space="preserve"> ≥ 99.90%</w:t>
      </w:r>
    </w:p>
    <w:p w14:paraId="622BA170" w14:textId="77777777" w:rsidR="00BD50CA" w:rsidRDefault="00000000">
      <w:pPr>
        <w:ind w:hanging="142"/>
        <w:rPr>
          <w:rFonts w:hint="eastAsia"/>
        </w:rPr>
      </w:pPr>
      <w:r>
        <w:t>• Compatible with R22, R410A, and R32 refrigerants</w:t>
      </w:r>
    </w:p>
    <w:p w14:paraId="3EDD3448" w14:textId="77777777" w:rsidR="00BD50CA" w:rsidRDefault="00000000">
      <w:pPr>
        <w:ind w:hanging="142"/>
        <w:rPr>
          <w:rFonts w:hint="eastAsia"/>
        </w:rPr>
      </w:pPr>
      <w:r>
        <w:t>• 100% online eddy current tested</w:t>
      </w:r>
    </w:p>
    <w:p w14:paraId="472B8BE4" w14:textId="77777777" w:rsidR="00BD50CA" w:rsidRDefault="00000000">
      <w:pPr>
        <w:ind w:hanging="142"/>
        <w:rPr>
          <w:rFonts w:hint="eastAsia"/>
        </w:rPr>
      </w:pPr>
      <w:r>
        <w:t>• Standard 3M straight lengths</w:t>
      </w:r>
    </w:p>
    <w:p w14:paraId="6CA28C95" w14:textId="77777777" w:rsidR="00BD50CA" w:rsidRDefault="00000000">
      <w:pPr>
        <w:ind w:hanging="142"/>
        <w:rPr>
          <w:rFonts w:hint="eastAsia"/>
        </w:rPr>
      </w:pPr>
      <w:r>
        <w:t>• MTC (EN 10204 3.1) provided with each shipment</w:t>
      </w:r>
    </w:p>
    <w:p w14:paraId="32F81967" w14:textId="77777777" w:rsidR="00BD50CA" w:rsidRDefault="00000000">
      <w:pPr>
        <w:rPr>
          <w:rFonts w:hint="eastAsia"/>
        </w:rPr>
      </w:pPr>
      <w:r>
        <w:rPr>
          <w:b/>
        </w:rPr>
        <w:t>Applications:</w:t>
      </w:r>
    </w:p>
    <w:p w14:paraId="72F36632" w14:textId="77777777" w:rsidR="00BD50CA" w:rsidRDefault="00000000">
      <w:pPr>
        <w:ind w:hanging="142"/>
        <w:rPr>
          <w:rFonts w:hint="eastAsia"/>
        </w:rPr>
      </w:pPr>
      <w:r>
        <w:t>• Central air conditioning connection lines</w:t>
      </w:r>
    </w:p>
    <w:p w14:paraId="7EA48DF0" w14:textId="77777777" w:rsidR="00BD50CA" w:rsidRDefault="00000000">
      <w:pPr>
        <w:ind w:hanging="142"/>
        <w:rPr>
          <w:rFonts w:hint="eastAsia"/>
        </w:rPr>
      </w:pPr>
      <w:r>
        <w:t>• VRF / VRV and heat pump systems</w:t>
      </w:r>
    </w:p>
    <w:p w14:paraId="09E6211C" w14:textId="77777777" w:rsidR="00BD50CA" w:rsidRDefault="00000000">
      <w:pPr>
        <w:ind w:hanging="142"/>
        <w:rPr>
          <w:rFonts w:hint="eastAsia"/>
        </w:rPr>
      </w:pPr>
      <w:r>
        <w:t>• Commercial refrigeration</w:t>
      </w:r>
    </w:p>
    <w:p w14:paraId="5C90D875" w14:textId="77777777" w:rsidR="00BD50CA" w:rsidRDefault="00000000">
      <w:pPr>
        <w:ind w:hanging="142"/>
        <w:rPr>
          <w:rFonts w:hint="eastAsia"/>
        </w:rPr>
      </w:pPr>
      <w:r>
        <w:t>• Medical gas piping</w:t>
      </w:r>
    </w:p>
    <w:p w14:paraId="3BCCDD91" w14:textId="77777777" w:rsidR="00BD50CA" w:rsidRDefault="00000000">
      <w:pPr>
        <w:ind w:hanging="142"/>
        <w:rPr>
          <w:rFonts w:hint="eastAsia"/>
        </w:rPr>
      </w:pPr>
      <w:r>
        <w:t>• Water and gas lines</w:t>
      </w:r>
    </w:p>
    <w:p w14:paraId="3D5CCE14" w14:textId="77777777" w:rsidR="00BD50CA" w:rsidRDefault="00000000">
      <w:pPr>
        <w:ind w:hanging="142"/>
        <w:rPr>
          <w:rFonts w:hint="eastAsia"/>
        </w:rPr>
      </w:pPr>
      <w:r>
        <w:t>• Electrical conductivity piping</w:t>
      </w:r>
    </w:p>
    <w:p w14:paraId="2C5ABD45" w14:textId="77777777" w:rsidR="00BD50CA" w:rsidRDefault="00000000">
      <w:pPr>
        <w:rPr>
          <w:rFonts w:hint="eastAsia"/>
        </w:rPr>
      </w:pPr>
      <w:r>
        <w:rPr>
          <w:b/>
        </w:rPr>
        <w:t>Available Sizes:</w:t>
      </w:r>
      <w:r>
        <w:t xml:space="preserve"> 1/4" to 2-1/8" OD, wall thickness 0.6–2.0mm, standard length 3M. Custom lengths </w:t>
      </w:r>
      <w:proofErr w:type="gramStart"/>
      <w:r>
        <w:t>available</w:t>
      </w:r>
      <w:proofErr w:type="gramEnd"/>
      <w:r>
        <w:t xml:space="preserve"> upon request.</w:t>
      </w:r>
    </w:p>
    <w:p w14:paraId="301BB80A" w14:textId="77777777" w:rsidR="00BD50CA" w:rsidRDefault="00000000">
      <w:pPr>
        <w:rPr>
          <w:rFonts w:hint="eastAsia"/>
        </w:rPr>
      </w:pPr>
      <w:r>
        <w:rPr>
          <w:b/>
        </w:rPr>
        <w:t>Packaging:</w:t>
      </w:r>
      <w:r>
        <w:t xml:space="preserve"> Plastic end caps on both tube ends, sealed in plastic bags, bundled on wooden racks.</w:t>
      </w:r>
    </w:p>
    <w:p w14:paraId="32702569" w14:textId="77777777" w:rsidR="00BD50CA" w:rsidRDefault="00000000">
      <w:pPr>
        <w:pStyle w:val="31"/>
      </w:pPr>
      <w:r>
        <w:t>4. Material &amp; Standard</w:t>
      </w:r>
    </w:p>
    <w:tbl>
      <w:tblPr>
        <w:tblStyle w:val="aff1"/>
        <w:tblW w:w="0" w:type="auto"/>
        <w:jc w:val="center"/>
        <w:tblLook w:val="04A0" w:firstRow="1" w:lastRow="0" w:firstColumn="1" w:lastColumn="0" w:noHBand="0" w:noVBand="1"/>
      </w:tblPr>
      <w:tblGrid>
        <w:gridCol w:w="4156"/>
        <w:gridCol w:w="4156"/>
      </w:tblGrid>
      <w:tr w:rsidR="00BD50CA" w14:paraId="58C14A51" w14:textId="77777777">
        <w:trPr>
          <w:jc w:val="center"/>
          <w:tblHeader/>
        </w:trPr>
        <w:tc>
          <w:tcPr>
            <w:tcW w:w="4156" w:type="dxa"/>
            <w:shd w:val="clear" w:color="auto" w:fill="F2F2F2"/>
          </w:tcPr>
          <w:p w14:paraId="1357F574" w14:textId="77777777" w:rsidR="00BD50CA" w:rsidRDefault="00000000">
            <w:pPr>
              <w:rPr>
                <w:rFonts w:hint="eastAsia"/>
              </w:rPr>
            </w:pPr>
            <w:r>
              <w:rPr>
                <w:b/>
              </w:rPr>
              <w:t>Item</w:t>
            </w:r>
          </w:p>
        </w:tc>
        <w:tc>
          <w:tcPr>
            <w:tcW w:w="4156" w:type="dxa"/>
            <w:shd w:val="clear" w:color="auto" w:fill="F2F2F2"/>
          </w:tcPr>
          <w:p w14:paraId="3070217B" w14:textId="77777777" w:rsidR="00BD50CA" w:rsidRDefault="00000000">
            <w:pPr>
              <w:rPr>
                <w:rFonts w:hint="eastAsia"/>
              </w:rPr>
            </w:pPr>
            <w:r>
              <w:rPr>
                <w:b/>
              </w:rPr>
              <w:t>Detail</w:t>
            </w:r>
          </w:p>
        </w:tc>
      </w:tr>
      <w:tr w:rsidR="00BD50CA" w14:paraId="78CA5431" w14:textId="77777777">
        <w:trPr>
          <w:jc w:val="center"/>
        </w:trPr>
        <w:tc>
          <w:tcPr>
            <w:tcW w:w="4156" w:type="dxa"/>
          </w:tcPr>
          <w:p w14:paraId="0A4CEF14" w14:textId="77777777" w:rsidR="00BD50CA" w:rsidRDefault="00000000">
            <w:pPr>
              <w:rPr>
                <w:rFonts w:hint="eastAsia"/>
              </w:rPr>
            </w:pPr>
            <w:r>
              <w:t>Material</w:t>
            </w:r>
          </w:p>
        </w:tc>
        <w:tc>
          <w:tcPr>
            <w:tcW w:w="4156" w:type="dxa"/>
          </w:tcPr>
          <w:p w14:paraId="447C8A16" w14:textId="77777777" w:rsidR="00BD50CA" w:rsidRDefault="00000000">
            <w:pPr>
              <w:rPr>
                <w:rFonts w:hint="eastAsia"/>
              </w:rPr>
            </w:pPr>
            <w:r>
              <w:t>C12200 (ASTM) / Cu-DHP (EN) / TP2 (</w:t>
            </w:r>
            <w:proofErr w:type="gramStart"/>
            <w:r>
              <w:t>GB) —</w:t>
            </w:r>
            <w:proofErr w:type="gramEnd"/>
            <w:r>
              <w:t xml:space="preserve"> Phosphorus-Deoxidized Copper</w:t>
            </w:r>
          </w:p>
        </w:tc>
      </w:tr>
      <w:tr w:rsidR="00BD50CA" w14:paraId="0B009C17" w14:textId="77777777">
        <w:trPr>
          <w:jc w:val="center"/>
        </w:trPr>
        <w:tc>
          <w:tcPr>
            <w:tcW w:w="4156" w:type="dxa"/>
          </w:tcPr>
          <w:p w14:paraId="050CD2B7" w14:textId="77777777" w:rsidR="00BD50CA" w:rsidRDefault="00000000">
            <w:pPr>
              <w:rPr>
                <w:rFonts w:hint="eastAsia"/>
              </w:rPr>
            </w:pPr>
            <w:r>
              <w:t>Copper Content</w:t>
            </w:r>
          </w:p>
        </w:tc>
        <w:tc>
          <w:tcPr>
            <w:tcW w:w="4156" w:type="dxa"/>
          </w:tcPr>
          <w:p w14:paraId="57FC7425" w14:textId="77777777" w:rsidR="00BD50CA" w:rsidRDefault="00000000">
            <w:pPr>
              <w:rPr>
                <w:rFonts w:hint="eastAsia"/>
              </w:rPr>
            </w:pPr>
            <w:proofErr w:type="spellStart"/>
            <w:r>
              <w:t>Cu+Ag</w:t>
            </w:r>
            <w:proofErr w:type="spellEnd"/>
            <w:r>
              <w:t xml:space="preserve"> ≥ 99.90%</w:t>
            </w:r>
          </w:p>
        </w:tc>
      </w:tr>
      <w:tr w:rsidR="00BD50CA" w14:paraId="3A9ACCE7" w14:textId="77777777">
        <w:trPr>
          <w:jc w:val="center"/>
        </w:trPr>
        <w:tc>
          <w:tcPr>
            <w:tcW w:w="4156" w:type="dxa"/>
          </w:tcPr>
          <w:p w14:paraId="3170E05E" w14:textId="77777777" w:rsidR="00BD50CA" w:rsidRDefault="00000000">
            <w:pPr>
              <w:rPr>
                <w:rFonts w:hint="eastAsia"/>
              </w:rPr>
            </w:pPr>
            <w:r>
              <w:t>Temper</w:t>
            </w:r>
          </w:p>
        </w:tc>
        <w:tc>
          <w:tcPr>
            <w:tcW w:w="4156" w:type="dxa"/>
          </w:tcPr>
          <w:p w14:paraId="525C50F6" w14:textId="77777777" w:rsidR="00BD50CA" w:rsidRDefault="00000000">
            <w:pPr>
              <w:rPr>
                <w:rFonts w:hint="eastAsia"/>
              </w:rPr>
            </w:pPr>
            <w:r>
              <w:t>H80 (Hard Drawn)</w:t>
            </w:r>
          </w:p>
        </w:tc>
      </w:tr>
      <w:tr w:rsidR="00BD50CA" w14:paraId="0E2B570D" w14:textId="77777777">
        <w:trPr>
          <w:jc w:val="center"/>
        </w:trPr>
        <w:tc>
          <w:tcPr>
            <w:tcW w:w="4156" w:type="dxa"/>
          </w:tcPr>
          <w:p w14:paraId="5FB38418" w14:textId="77777777" w:rsidR="00BD50CA" w:rsidRDefault="00000000">
            <w:pPr>
              <w:rPr>
                <w:rFonts w:hint="eastAsia"/>
              </w:rPr>
            </w:pPr>
            <w:r>
              <w:t>Standards</w:t>
            </w:r>
          </w:p>
        </w:tc>
        <w:tc>
          <w:tcPr>
            <w:tcW w:w="4156" w:type="dxa"/>
          </w:tcPr>
          <w:p w14:paraId="04DF862E" w14:textId="77777777" w:rsidR="00BD50CA" w:rsidRDefault="00000000">
            <w:pPr>
              <w:rPr>
                <w:rFonts w:hint="eastAsia"/>
              </w:rPr>
            </w:pPr>
            <w:r>
              <w:t>GB/T 1527-2017; GB/T 17791-2017; GB/T 18033-2017; ASTM B75; EN 12735-1; JIS H3300</w:t>
            </w:r>
          </w:p>
        </w:tc>
      </w:tr>
      <w:tr w:rsidR="009B07E0" w14:paraId="6B7D9828" w14:textId="77777777">
        <w:trPr>
          <w:jc w:val="center"/>
        </w:trPr>
        <w:tc>
          <w:tcPr>
            <w:tcW w:w="4156" w:type="dxa"/>
          </w:tcPr>
          <w:p w14:paraId="2FB73403" w14:textId="54D44D5D" w:rsidR="009B07E0" w:rsidRPr="009B07E0" w:rsidRDefault="009B07E0" w:rsidP="009B07E0">
            <w:pPr>
              <w:rPr>
                <w:rFonts w:hint="eastAsia"/>
                <w:color w:val="C00000"/>
              </w:rPr>
            </w:pPr>
            <w:r w:rsidRPr="009B07E0">
              <w:rPr>
                <w:rStyle w:val="af8"/>
                <w:rFonts w:ascii="Segoe UI" w:hAnsi="Segoe UI" w:cs="Segoe UI"/>
                <w:color w:val="C00000"/>
                <w:sz w:val="21"/>
                <w:szCs w:val="21"/>
              </w:rPr>
              <w:t>OD Tolerance</w:t>
            </w:r>
            <w:r w:rsidRPr="009B07E0">
              <w:rPr>
                <w:rFonts w:ascii="Segoe UI" w:hAnsi="Segoe UI" w:cs="Segoe UI"/>
                <w:color w:val="C00000"/>
                <w:sz w:val="21"/>
                <w:szCs w:val="21"/>
              </w:rPr>
              <w:t>:</w:t>
            </w:r>
          </w:p>
        </w:tc>
        <w:tc>
          <w:tcPr>
            <w:tcW w:w="4156" w:type="dxa"/>
          </w:tcPr>
          <w:p w14:paraId="225329F6" w14:textId="339BBBD2" w:rsidR="009B07E0" w:rsidRPr="009B07E0" w:rsidRDefault="009B07E0" w:rsidP="009B07E0">
            <w:pPr>
              <w:rPr>
                <w:rFonts w:hint="eastAsia"/>
                <w:color w:val="C00000"/>
              </w:rPr>
            </w:pPr>
            <w:r w:rsidRPr="009B07E0">
              <w:rPr>
                <w:rFonts w:ascii="Segoe UI" w:hAnsi="Segoe UI" w:cs="Segoe UI"/>
                <w:color w:val="C00000"/>
                <w:sz w:val="21"/>
                <w:szCs w:val="21"/>
              </w:rPr>
              <w:t>Per GB/T 1527 / GB/T 17791</w:t>
            </w:r>
          </w:p>
        </w:tc>
      </w:tr>
      <w:tr w:rsidR="009B07E0" w14:paraId="1B40C5B0" w14:textId="77777777">
        <w:trPr>
          <w:jc w:val="center"/>
        </w:trPr>
        <w:tc>
          <w:tcPr>
            <w:tcW w:w="4156" w:type="dxa"/>
          </w:tcPr>
          <w:p w14:paraId="4C4335E9" w14:textId="6FA8BF66" w:rsidR="009B07E0" w:rsidRPr="009B07E0" w:rsidRDefault="009B07E0" w:rsidP="009B07E0">
            <w:pPr>
              <w:rPr>
                <w:rFonts w:hint="eastAsia"/>
                <w:color w:val="C00000"/>
              </w:rPr>
            </w:pPr>
            <w:r w:rsidRPr="009B07E0">
              <w:rPr>
                <w:rStyle w:val="af8"/>
                <w:rFonts w:ascii="Segoe UI" w:hAnsi="Segoe UI" w:cs="Segoe UI"/>
                <w:color w:val="C00000"/>
                <w:sz w:val="21"/>
                <w:szCs w:val="21"/>
              </w:rPr>
              <w:t>Wall Tolerance</w:t>
            </w:r>
            <w:r w:rsidRPr="009B07E0">
              <w:rPr>
                <w:rFonts w:ascii="Segoe UI" w:hAnsi="Segoe UI" w:cs="Segoe UI"/>
                <w:color w:val="C00000"/>
                <w:sz w:val="21"/>
                <w:szCs w:val="21"/>
              </w:rPr>
              <w:t>: P</w:t>
            </w:r>
          </w:p>
        </w:tc>
        <w:tc>
          <w:tcPr>
            <w:tcW w:w="4156" w:type="dxa"/>
          </w:tcPr>
          <w:p w14:paraId="4977FD64" w14:textId="07B038F1" w:rsidR="009B07E0" w:rsidRPr="009B07E0" w:rsidRDefault="009B07E0" w:rsidP="009B07E0">
            <w:pPr>
              <w:rPr>
                <w:rFonts w:hint="eastAsia"/>
                <w:color w:val="C00000"/>
              </w:rPr>
            </w:pPr>
            <w:r w:rsidRPr="009B07E0">
              <w:rPr>
                <w:rFonts w:ascii="Segoe UI" w:hAnsi="Segoe UI" w:cs="Segoe UI"/>
                <w:color w:val="C00000"/>
                <w:sz w:val="21"/>
                <w:szCs w:val="21"/>
              </w:rPr>
              <w:t>Per GB/T 1527 / GB/T 17791</w:t>
            </w:r>
          </w:p>
        </w:tc>
      </w:tr>
      <w:tr w:rsidR="00BD50CA" w14:paraId="272AD115" w14:textId="77777777">
        <w:trPr>
          <w:jc w:val="center"/>
        </w:trPr>
        <w:tc>
          <w:tcPr>
            <w:tcW w:w="4156" w:type="dxa"/>
          </w:tcPr>
          <w:p w14:paraId="1EECBB0B" w14:textId="77777777" w:rsidR="00BD50CA" w:rsidRDefault="00000000">
            <w:pPr>
              <w:rPr>
                <w:rFonts w:hint="eastAsia"/>
              </w:rPr>
            </w:pPr>
            <w:r>
              <w:t>Eddy Current Testing</w:t>
            </w:r>
          </w:p>
        </w:tc>
        <w:tc>
          <w:tcPr>
            <w:tcW w:w="4156" w:type="dxa"/>
          </w:tcPr>
          <w:p w14:paraId="7AD0611F" w14:textId="77777777" w:rsidR="00BD50CA" w:rsidRDefault="00000000">
            <w:pPr>
              <w:rPr>
                <w:rFonts w:hint="eastAsia"/>
              </w:rPr>
            </w:pPr>
            <w:r>
              <w:t>100% online ECT</w:t>
            </w:r>
          </w:p>
        </w:tc>
      </w:tr>
      <w:tr w:rsidR="00BD50CA" w14:paraId="48235AC6" w14:textId="77777777">
        <w:trPr>
          <w:jc w:val="center"/>
        </w:trPr>
        <w:tc>
          <w:tcPr>
            <w:tcW w:w="4156" w:type="dxa"/>
          </w:tcPr>
          <w:p w14:paraId="30A3DEFB" w14:textId="77777777" w:rsidR="00BD50CA" w:rsidRDefault="00000000">
            <w:pPr>
              <w:rPr>
                <w:rFonts w:hint="eastAsia"/>
              </w:rPr>
            </w:pPr>
            <w:r>
              <w:lastRenderedPageBreak/>
              <w:t>Mill Test Certificate</w:t>
            </w:r>
          </w:p>
        </w:tc>
        <w:tc>
          <w:tcPr>
            <w:tcW w:w="4156" w:type="dxa"/>
          </w:tcPr>
          <w:p w14:paraId="19AE208C" w14:textId="77777777" w:rsidR="00BD50CA" w:rsidRDefault="00000000">
            <w:pPr>
              <w:rPr>
                <w:rFonts w:hint="eastAsia"/>
              </w:rPr>
            </w:pPr>
            <w:r>
              <w:t>EN 10204 3.1 per batch</w:t>
            </w:r>
          </w:p>
        </w:tc>
      </w:tr>
    </w:tbl>
    <w:p w14:paraId="0F5E3573" w14:textId="77777777" w:rsidR="00BD50CA" w:rsidRDefault="00BD50CA">
      <w:pPr>
        <w:rPr>
          <w:rFonts w:hint="eastAsia"/>
        </w:rPr>
      </w:pPr>
    </w:p>
    <w:p w14:paraId="2C353640" w14:textId="77777777" w:rsidR="00BD50CA" w:rsidRDefault="00000000">
      <w:pPr>
        <w:pStyle w:val="31"/>
      </w:pPr>
      <w:r>
        <w:t>5. Specifications</w:t>
      </w:r>
    </w:p>
    <w:p w14:paraId="106EF4F1" w14:textId="77777777" w:rsidR="00BD50CA" w:rsidRDefault="00000000">
      <w:pPr>
        <w:rPr>
          <w:rFonts w:hint="eastAsia"/>
        </w:rPr>
      </w:pPr>
      <w:r>
        <w:rPr>
          <w:b/>
        </w:rPr>
        <w:t>Standard Length:</w:t>
      </w:r>
      <w:r>
        <w:t xml:space="preserve"> 3M</w:t>
      </w:r>
    </w:p>
    <w:tbl>
      <w:tblPr>
        <w:tblStyle w:val="aff1"/>
        <w:tblW w:w="0" w:type="auto"/>
        <w:jc w:val="center"/>
        <w:tblLook w:val="04A0" w:firstRow="1" w:lastRow="0" w:firstColumn="1" w:lastColumn="0" w:noHBand="0" w:noVBand="1"/>
      </w:tblPr>
      <w:tblGrid>
        <w:gridCol w:w="2078"/>
        <w:gridCol w:w="2078"/>
        <w:gridCol w:w="2078"/>
        <w:gridCol w:w="2078"/>
      </w:tblGrid>
      <w:tr w:rsidR="00BD50CA" w14:paraId="087A9B1A" w14:textId="77777777">
        <w:trPr>
          <w:jc w:val="center"/>
          <w:tblHeader/>
        </w:trPr>
        <w:tc>
          <w:tcPr>
            <w:tcW w:w="2078" w:type="dxa"/>
            <w:shd w:val="clear" w:color="auto" w:fill="F2F2F2"/>
          </w:tcPr>
          <w:p w14:paraId="0BB7842A" w14:textId="77777777" w:rsidR="00BD50CA" w:rsidRDefault="00000000">
            <w:pPr>
              <w:rPr>
                <w:rFonts w:hint="eastAsia"/>
              </w:rPr>
            </w:pPr>
            <w:r>
              <w:rPr>
                <w:b/>
              </w:rPr>
              <w:t>OD (Inch)</w:t>
            </w:r>
          </w:p>
        </w:tc>
        <w:tc>
          <w:tcPr>
            <w:tcW w:w="2078" w:type="dxa"/>
            <w:shd w:val="clear" w:color="auto" w:fill="F2F2F2"/>
          </w:tcPr>
          <w:p w14:paraId="1A560518" w14:textId="77777777" w:rsidR="00BD50CA" w:rsidRDefault="00000000">
            <w:pPr>
              <w:rPr>
                <w:rFonts w:hint="eastAsia"/>
              </w:rPr>
            </w:pPr>
            <w:r>
              <w:rPr>
                <w:b/>
              </w:rPr>
              <w:t>OD (mm)</w:t>
            </w:r>
          </w:p>
        </w:tc>
        <w:tc>
          <w:tcPr>
            <w:tcW w:w="2078" w:type="dxa"/>
            <w:shd w:val="clear" w:color="auto" w:fill="F2F2F2"/>
          </w:tcPr>
          <w:p w14:paraId="710E2848" w14:textId="77777777" w:rsidR="00BD50CA" w:rsidRDefault="00000000">
            <w:pPr>
              <w:rPr>
                <w:rFonts w:hint="eastAsia"/>
              </w:rPr>
            </w:pPr>
            <w:r>
              <w:rPr>
                <w:b/>
              </w:rPr>
              <w:t>Wall Thickness (mm)</w:t>
            </w:r>
          </w:p>
        </w:tc>
        <w:tc>
          <w:tcPr>
            <w:tcW w:w="2078" w:type="dxa"/>
            <w:shd w:val="clear" w:color="auto" w:fill="F2F2F2"/>
          </w:tcPr>
          <w:p w14:paraId="472C45B2" w14:textId="77777777" w:rsidR="00BD50CA" w:rsidRDefault="00000000">
            <w:pPr>
              <w:rPr>
                <w:rFonts w:hint="eastAsia"/>
              </w:rPr>
            </w:pPr>
            <w:r>
              <w:rPr>
                <w:b/>
              </w:rPr>
              <w:t>Weight per 3M (kg)</w:t>
            </w:r>
          </w:p>
        </w:tc>
      </w:tr>
      <w:tr w:rsidR="00BD50CA" w14:paraId="0BF77EF1" w14:textId="77777777">
        <w:trPr>
          <w:jc w:val="center"/>
        </w:trPr>
        <w:tc>
          <w:tcPr>
            <w:tcW w:w="2078" w:type="dxa"/>
          </w:tcPr>
          <w:p w14:paraId="629CFB53" w14:textId="77777777" w:rsidR="00BD50CA" w:rsidRDefault="00000000">
            <w:pPr>
              <w:rPr>
                <w:rFonts w:hint="eastAsia"/>
              </w:rPr>
            </w:pPr>
            <w:r>
              <w:t>1/4"</w:t>
            </w:r>
          </w:p>
        </w:tc>
        <w:tc>
          <w:tcPr>
            <w:tcW w:w="2078" w:type="dxa"/>
          </w:tcPr>
          <w:p w14:paraId="3B6298E9" w14:textId="77777777" w:rsidR="00BD50CA" w:rsidRDefault="00000000">
            <w:pPr>
              <w:rPr>
                <w:rFonts w:hint="eastAsia"/>
              </w:rPr>
            </w:pPr>
            <w:r>
              <w:t>6.35</w:t>
            </w:r>
          </w:p>
        </w:tc>
        <w:tc>
          <w:tcPr>
            <w:tcW w:w="2078" w:type="dxa"/>
          </w:tcPr>
          <w:p w14:paraId="509102DA" w14:textId="77777777" w:rsidR="00BD50CA" w:rsidRDefault="00000000">
            <w:pPr>
              <w:rPr>
                <w:rFonts w:hint="eastAsia"/>
              </w:rPr>
            </w:pPr>
            <w:r>
              <w:t>0.6</w:t>
            </w:r>
          </w:p>
        </w:tc>
        <w:tc>
          <w:tcPr>
            <w:tcW w:w="2078" w:type="dxa"/>
          </w:tcPr>
          <w:p w14:paraId="662747B9" w14:textId="77777777" w:rsidR="00BD50CA" w:rsidRDefault="00000000">
            <w:pPr>
              <w:rPr>
                <w:rFonts w:hint="eastAsia"/>
              </w:rPr>
            </w:pPr>
            <w:r>
              <w:t>0.29</w:t>
            </w:r>
          </w:p>
        </w:tc>
      </w:tr>
      <w:tr w:rsidR="00BD50CA" w14:paraId="39F3920B" w14:textId="77777777">
        <w:trPr>
          <w:jc w:val="center"/>
        </w:trPr>
        <w:tc>
          <w:tcPr>
            <w:tcW w:w="2078" w:type="dxa"/>
          </w:tcPr>
          <w:p w14:paraId="30CDAB42" w14:textId="77777777" w:rsidR="00BD50CA" w:rsidRDefault="00000000">
            <w:pPr>
              <w:rPr>
                <w:rFonts w:hint="eastAsia"/>
              </w:rPr>
            </w:pPr>
            <w:r>
              <w:t>1/4"</w:t>
            </w:r>
          </w:p>
        </w:tc>
        <w:tc>
          <w:tcPr>
            <w:tcW w:w="2078" w:type="dxa"/>
          </w:tcPr>
          <w:p w14:paraId="5D2FD64C" w14:textId="77777777" w:rsidR="00BD50CA" w:rsidRDefault="00000000">
            <w:pPr>
              <w:rPr>
                <w:rFonts w:hint="eastAsia"/>
              </w:rPr>
            </w:pPr>
            <w:r>
              <w:t>6.35</w:t>
            </w:r>
          </w:p>
        </w:tc>
        <w:tc>
          <w:tcPr>
            <w:tcW w:w="2078" w:type="dxa"/>
          </w:tcPr>
          <w:p w14:paraId="0F3CFADA" w14:textId="77777777" w:rsidR="00BD50CA" w:rsidRDefault="00000000">
            <w:pPr>
              <w:rPr>
                <w:rFonts w:hint="eastAsia"/>
              </w:rPr>
            </w:pPr>
            <w:r>
              <w:t>0.7</w:t>
            </w:r>
          </w:p>
        </w:tc>
        <w:tc>
          <w:tcPr>
            <w:tcW w:w="2078" w:type="dxa"/>
          </w:tcPr>
          <w:p w14:paraId="31703D7C" w14:textId="77777777" w:rsidR="00BD50CA" w:rsidRDefault="00000000">
            <w:pPr>
              <w:rPr>
                <w:rFonts w:hint="eastAsia"/>
              </w:rPr>
            </w:pPr>
            <w:r>
              <w:t>0.33</w:t>
            </w:r>
          </w:p>
        </w:tc>
      </w:tr>
      <w:tr w:rsidR="00BD50CA" w14:paraId="378BE375" w14:textId="77777777">
        <w:trPr>
          <w:jc w:val="center"/>
        </w:trPr>
        <w:tc>
          <w:tcPr>
            <w:tcW w:w="2078" w:type="dxa"/>
          </w:tcPr>
          <w:p w14:paraId="50367B39" w14:textId="77777777" w:rsidR="00BD50CA" w:rsidRDefault="00000000">
            <w:pPr>
              <w:rPr>
                <w:rFonts w:hint="eastAsia"/>
              </w:rPr>
            </w:pPr>
            <w:r>
              <w:t>1/4"</w:t>
            </w:r>
          </w:p>
        </w:tc>
        <w:tc>
          <w:tcPr>
            <w:tcW w:w="2078" w:type="dxa"/>
          </w:tcPr>
          <w:p w14:paraId="552221A2" w14:textId="77777777" w:rsidR="00BD50CA" w:rsidRDefault="00000000">
            <w:pPr>
              <w:rPr>
                <w:rFonts w:hint="eastAsia"/>
              </w:rPr>
            </w:pPr>
            <w:r>
              <w:t>6.35</w:t>
            </w:r>
          </w:p>
        </w:tc>
        <w:tc>
          <w:tcPr>
            <w:tcW w:w="2078" w:type="dxa"/>
          </w:tcPr>
          <w:p w14:paraId="19711B38" w14:textId="77777777" w:rsidR="00BD50CA" w:rsidRDefault="00000000">
            <w:pPr>
              <w:rPr>
                <w:rFonts w:hint="eastAsia"/>
              </w:rPr>
            </w:pPr>
            <w:r>
              <w:t>0.8</w:t>
            </w:r>
          </w:p>
        </w:tc>
        <w:tc>
          <w:tcPr>
            <w:tcW w:w="2078" w:type="dxa"/>
          </w:tcPr>
          <w:p w14:paraId="232E053E" w14:textId="77777777" w:rsidR="00BD50CA" w:rsidRDefault="00000000">
            <w:pPr>
              <w:rPr>
                <w:rFonts w:hint="eastAsia"/>
              </w:rPr>
            </w:pPr>
            <w:r>
              <w:t>0.37</w:t>
            </w:r>
          </w:p>
        </w:tc>
      </w:tr>
      <w:tr w:rsidR="00BD50CA" w14:paraId="5CDBF176" w14:textId="77777777">
        <w:trPr>
          <w:jc w:val="center"/>
        </w:trPr>
        <w:tc>
          <w:tcPr>
            <w:tcW w:w="2078" w:type="dxa"/>
          </w:tcPr>
          <w:p w14:paraId="0CA1C15F" w14:textId="77777777" w:rsidR="00BD50CA" w:rsidRDefault="00000000">
            <w:pPr>
              <w:rPr>
                <w:rFonts w:hint="eastAsia"/>
              </w:rPr>
            </w:pPr>
            <w:r>
              <w:t>3/8"</w:t>
            </w:r>
          </w:p>
        </w:tc>
        <w:tc>
          <w:tcPr>
            <w:tcW w:w="2078" w:type="dxa"/>
          </w:tcPr>
          <w:p w14:paraId="34840007" w14:textId="77777777" w:rsidR="00BD50CA" w:rsidRDefault="00000000">
            <w:pPr>
              <w:rPr>
                <w:rFonts w:hint="eastAsia"/>
              </w:rPr>
            </w:pPr>
            <w:r>
              <w:t>9.52</w:t>
            </w:r>
          </w:p>
        </w:tc>
        <w:tc>
          <w:tcPr>
            <w:tcW w:w="2078" w:type="dxa"/>
          </w:tcPr>
          <w:p w14:paraId="4701CDF5" w14:textId="77777777" w:rsidR="00BD50CA" w:rsidRDefault="00000000">
            <w:pPr>
              <w:rPr>
                <w:rFonts w:hint="eastAsia"/>
              </w:rPr>
            </w:pPr>
            <w:r>
              <w:t>0.6</w:t>
            </w:r>
          </w:p>
        </w:tc>
        <w:tc>
          <w:tcPr>
            <w:tcW w:w="2078" w:type="dxa"/>
          </w:tcPr>
          <w:p w14:paraId="2B46F96F" w14:textId="77777777" w:rsidR="00BD50CA" w:rsidRDefault="00000000">
            <w:pPr>
              <w:rPr>
                <w:rFonts w:hint="eastAsia"/>
              </w:rPr>
            </w:pPr>
            <w:r>
              <w:t>0.45</w:t>
            </w:r>
          </w:p>
        </w:tc>
      </w:tr>
      <w:tr w:rsidR="00BD50CA" w14:paraId="7E808666" w14:textId="77777777">
        <w:trPr>
          <w:jc w:val="center"/>
        </w:trPr>
        <w:tc>
          <w:tcPr>
            <w:tcW w:w="2078" w:type="dxa"/>
          </w:tcPr>
          <w:p w14:paraId="7CCB2969" w14:textId="77777777" w:rsidR="00BD50CA" w:rsidRDefault="00000000">
            <w:pPr>
              <w:rPr>
                <w:rFonts w:hint="eastAsia"/>
              </w:rPr>
            </w:pPr>
            <w:r>
              <w:t>3/8"</w:t>
            </w:r>
          </w:p>
        </w:tc>
        <w:tc>
          <w:tcPr>
            <w:tcW w:w="2078" w:type="dxa"/>
          </w:tcPr>
          <w:p w14:paraId="1900906A" w14:textId="77777777" w:rsidR="00BD50CA" w:rsidRDefault="00000000">
            <w:pPr>
              <w:rPr>
                <w:rFonts w:hint="eastAsia"/>
              </w:rPr>
            </w:pPr>
            <w:r>
              <w:t>9.52</w:t>
            </w:r>
          </w:p>
        </w:tc>
        <w:tc>
          <w:tcPr>
            <w:tcW w:w="2078" w:type="dxa"/>
          </w:tcPr>
          <w:p w14:paraId="45B1024E" w14:textId="77777777" w:rsidR="00BD50CA" w:rsidRDefault="00000000">
            <w:pPr>
              <w:rPr>
                <w:rFonts w:hint="eastAsia"/>
              </w:rPr>
            </w:pPr>
            <w:r>
              <w:t>0.7</w:t>
            </w:r>
          </w:p>
        </w:tc>
        <w:tc>
          <w:tcPr>
            <w:tcW w:w="2078" w:type="dxa"/>
          </w:tcPr>
          <w:p w14:paraId="32B25556" w14:textId="77777777" w:rsidR="00BD50CA" w:rsidRDefault="00000000">
            <w:pPr>
              <w:rPr>
                <w:rFonts w:hint="eastAsia"/>
              </w:rPr>
            </w:pPr>
            <w:r>
              <w:t>0.52</w:t>
            </w:r>
          </w:p>
        </w:tc>
      </w:tr>
      <w:tr w:rsidR="00BD50CA" w14:paraId="5E29C47D" w14:textId="77777777">
        <w:trPr>
          <w:jc w:val="center"/>
        </w:trPr>
        <w:tc>
          <w:tcPr>
            <w:tcW w:w="2078" w:type="dxa"/>
          </w:tcPr>
          <w:p w14:paraId="23B1062B" w14:textId="77777777" w:rsidR="00BD50CA" w:rsidRDefault="00000000">
            <w:pPr>
              <w:rPr>
                <w:rFonts w:hint="eastAsia"/>
              </w:rPr>
            </w:pPr>
            <w:r>
              <w:t>3/8"</w:t>
            </w:r>
          </w:p>
        </w:tc>
        <w:tc>
          <w:tcPr>
            <w:tcW w:w="2078" w:type="dxa"/>
          </w:tcPr>
          <w:p w14:paraId="59467710" w14:textId="77777777" w:rsidR="00BD50CA" w:rsidRDefault="00000000">
            <w:pPr>
              <w:rPr>
                <w:rFonts w:hint="eastAsia"/>
              </w:rPr>
            </w:pPr>
            <w:r>
              <w:t>9.52</w:t>
            </w:r>
          </w:p>
        </w:tc>
        <w:tc>
          <w:tcPr>
            <w:tcW w:w="2078" w:type="dxa"/>
          </w:tcPr>
          <w:p w14:paraId="7F5279AD" w14:textId="77777777" w:rsidR="00BD50CA" w:rsidRDefault="00000000">
            <w:pPr>
              <w:rPr>
                <w:rFonts w:hint="eastAsia"/>
              </w:rPr>
            </w:pPr>
            <w:r>
              <w:t>0.75</w:t>
            </w:r>
          </w:p>
        </w:tc>
        <w:tc>
          <w:tcPr>
            <w:tcW w:w="2078" w:type="dxa"/>
          </w:tcPr>
          <w:p w14:paraId="1A12CC06" w14:textId="77777777" w:rsidR="00BD50CA" w:rsidRDefault="00000000">
            <w:pPr>
              <w:rPr>
                <w:rFonts w:hint="eastAsia"/>
              </w:rPr>
            </w:pPr>
            <w:r>
              <w:t>0.55</w:t>
            </w:r>
          </w:p>
        </w:tc>
      </w:tr>
      <w:tr w:rsidR="00BD50CA" w14:paraId="4AA84103" w14:textId="77777777">
        <w:trPr>
          <w:jc w:val="center"/>
        </w:trPr>
        <w:tc>
          <w:tcPr>
            <w:tcW w:w="2078" w:type="dxa"/>
          </w:tcPr>
          <w:p w14:paraId="0363E61A" w14:textId="77777777" w:rsidR="00BD50CA" w:rsidRDefault="00000000">
            <w:pPr>
              <w:rPr>
                <w:rFonts w:hint="eastAsia"/>
              </w:rPr>
            </w:pPr>
            <w:r>
              <w:t>3/8"</w:t>
            </w:r>
          </w:p>
        </w:tc>
        <w:tc>
          <w:tcPr>
            <w:tcW w:w="2078" w:type="dxa"/>
          </w:tcPr>
          <w:p w14:paraId="2A7F1C22" w14:textId="77777777" w:rsidR="00BD50CA" w:rsidRDefault="00000000">
            <w:pPr>
              <w:rPr>
                <w:rFonts w:hint="eastAsia"/>
              </w:rPr>
            </w:pPr>
            <w:r>
              <w:t>9.52</w:t>
            </w:r>
          </w:p>
        </w:tc>
        <w:tc>
          <w:tcPr>
            <w:tcW w:w="2078" w:type="dxa"/>
          </w:tcPr>
          <w:p w14:paraId="69671007" w14:textId="77777777" w:rsidR="00BD50CA" w:rsidRDefault="00000000">
            <w:pPr>
              <w:rPr>
                <w:rFonts w:hint="eastAsia"/>
              </w:rPr>
            </w:pPr>
            <w:r>
              <w:t>0.8</w:t>
            </w:r>
          </w:p>
        </w:tc>
        <w:tc>
          <w:tcPr>
            <w:tcW w:w="2078" w:type="dxa"/>
          </w:tcPr>
          <w:p w14:paraId="31DEC7EB" w14:textId="77777777" w:rsidR="00BD50CA" w:rsidRDefault="00000000">
            <w:pPr>
              <w:rPr>
                <w:rFonts w:hint="eastAsia"/>
              </w:rPr>
            </w:pPr>
            <w:r>
              <w:t>0.59</w:t>
            </w:r>
          </w:p>
        </w:tc>
      </w:tr>
      <w:tr w:rsidR="00BD50CA" w14:paraId="58A41BF5" w14:textId="77777777">
        <w:trPr>
          <w:jc w:val="center"/>
        </w:trPr>
        <w:tc>
          <w:tcPr>
            <w:tcW w:w="2078" w:type="dxa"/>
          </w:tcPr>
          <w:p w14:paraId="33D2E43C" w14:textId="77777777" w:rsidR="00BD50CA" w:rsidRDefault="00000000">
            <w:pPr>
              <w:rPr>
                <w:rFonts w:hint="eastAsia"/>
              </w:rPr>
            </w:pPr>
            <w:r>
              <w:t>1/2"</w:t>
            </w:r>
          </w:p>
        </w:tc>
        <w:tc>
          <w:tcPr>
            <w:tcW w:w="2078" w:type="dxa"/>
          </w:tcPr>
          <w:p w14:paraId="3C8AAAF6" w14:textId="77777777" w:rsidR="00BD50CA" w:rsidRDefault="00000000">
            <w:pPr>
              <w:rPr>
                <w:rFonts w:hint="eastAsia"/>
              </w:rPr>
            </w:pPr>
            <w:r>
              <w:t>12.7</w:t>
            </w:r>
          </w:p>
        </w:tc>
        <w:tc>
          <w:tcPr>
            <w:tcW w:w="2078" w:type="dxa"/>
          </w:tcPr>
          <w:p w14:paraId="2ECD7F0D" w14:textId="77777777" w:rsidR="00BD50CA" w:rsidRDefault="00000000">
            <w:pPr>
              <w:rPr>
                <w:rFonts w:hint="eastAsia"/>
              </w:rPr>
            </w:pPr>
            <w:r>
              <w:t>0.7</w:t>
            </w:r>
          </w:p>
        </w:tc>
        <w:tc>
          <w:tcPr>
            <w:tcW w:w="2078" w:type="dxa"/>
          </w:tcPr>
          <w:p w14:paraId="1C8FEDD7" w14:textId="77777777" w:rsidR="00BD50CA" w:rsidRDefault="00000000">
            <w:pPr>
              <w:rPr>
                <w:rFonts w:hint="eastAsia"/>
              </w:rPr>
            </w:pPr>
            <w:r>
              <w:t>0.71</w:t>
            </w:r>
          </w:p>
        </w:tc>
      </w:tr>
      <w:tr w:rsidR="00BD50CA" w14:paraId="0F7929D5" w14:textId="77777777">
        <w:trPr>
          <w:jc w:val="center"/>
        </w:trPr>
        <w:tc>
          <w:tcPr>
            <w:tcW w:w="2078" w:type="dxa"/>
          </w:tcPr>
          <w:p w14:paraId="2AD17174" w14:textId="77777777" w:rsidR="00BD50CA" w:rsidRDefault="00000000">
            <w:pPr>
              <w:rPr>
                <w:rFonts w:hint="eastAsia"/>
              </w:rPr>
            </w:pPr>
            <w:r>
              <w:t>1/2"</w:t>
            </w:r>
          </w:p>
        </w:tc>
        <w:tc>
          <w:tcPr>
            <w:tcW w:w="2078" w:type="dxa"/>
          </w:tcPr>
          <w:p w14:paraId="3FFA34C0" w14:textId="77777777" w:rsidR="00BD50CA" w:rsidRDefault="00000000">
            <w:pPr>
              <w:rPr>
                <w:rFonts w:hint="eastAsia"/>
              </w:rPr>
            </w:pPr>
            <w:r>
              <w:t>12.7</w:t>
            </w:r>
          </w:p>
        </w:tc>
        <w:tc>
          <w:tcPr>
            <w:tcW w:w="2078" w:type="dxa"/>
          </w:tcPr>
          <w:p w14:paraId="7CC679C5" w14:textId="77777777" w:rsidR="00BD50CA" w:rsidRDefault="00000000">
            <w:pPr>
              <w:rPr>
                <w:rFonts w:hint="eastAsia"/>
              </w:rPr>
            </w:pPr>
            <w:r>
              <w:t>0.75</w:t>
            </w:r>
          </w:p>
        </w:tc>
        <w:tc>
          <w:tcPr>
            <w:tcW w:w="2078" w:type="dxa"/>
          </w:tcPr>
          <w:p w14:paraId="653A7A78" w14:textId="77777777" w:rsidR="00BD50CA" w:rsidRDefault="00000000">
            <w:pPr>
              <w:rPr>
                <w:rFonts w:hint="eastAsia"/>
              </w:rPr>
            </w:pPr>
            <w:r>
              <w:t>0.75</w:t>
            </w:r>
          </w:p>
        </w:tc>
      </w:tr>
      <w:tr w:rsidR="00BD50CA" w14:paraId="32B557C6" w14:textId="77777777">
        <w:trPr>
          <w:jc w:val="center"/>
        </w:trPr>
        <w:tc>
          <w:tcPr>
            <w:tcW w:w="2078" w:type="dxa"/>
          </w:tcPr>
          <w:p w14:paraId="36469ADC" w14:textId="77777777" w:rsidR="00BD50CA" w:rsidRDefault="00000000">
            <w:pPr>
              <w:rPr>
                <w:rFonts w:hint="eastAsia"/>
              </w:rPr>
            </w:pPr>
            <w:r>
              <w:t>1/2"</w:t>
            </w:r>
          </w:p>
        </w:tc>
        <w:tc>
          <w:tcPr>
            <w:tcW w:w="2078" w:type="dxa"/>
          </w:tcPr>
          <w:p w14:paraId="4DAFB287" w14:textId="77777777" w:rsidR="00BD50CA" w:rsidRDefault="00000000">
            <w:pPr>
              <w:rPr>
                <w:rFonts w:hint="eastAsia"/>
              </w:rPr>
            </w:pPr>
            <w:r>
              <w:t>12.7</w:t>
            </w:r>
          </w:p>
        </w:tc>
        <w:tc>
          <w:tcPr>
            <w:tcW w:w="2078" w:type="dxa"/>
          </w:tcPr>
          <w:p w14:paraId="6860BF41" w14:textId="77777777" w:rsidR="00BD50CA" w:rsidRDefault="00000000">
            <w:pPr>
              <w:rPr>
                <w:rFonts w:hint="eastAsia"/>
              </w:rPr>
            </w:pPr>
            <w:r>
              <w:t>0.8</w:t>
            </w:r>
          </w:p>
        </w:tc>
        <w:tc>
          <w:tcPr>
            <w:tcW w:w="2078" w:type="dxa"/>
          </w:tcPr>
          <w:p w14:paraId="62961520" w14:textId="77777777" w:rsidR="00BD50CA" w:rsidRDefault="00000000">
            <w:pPr>
              <w:rPr>
                <w:rFonts w:hint="eastAsia"/>
              </w:rPr>
            </w:pPr>
            <w:r>
              <w:t>0.80</w:t>
            </w:r>
          </w:p>
        </w:tc>
      </w:tr>
      <w:tr w:rsidR="00BD50CA" w14:paraId="5F15F48F" w14:textId="77777777">
        <w:trPr>
          <w:jc w:val="center"/>
        </w:trPr>
        <w:tc>
          <w:tcPr>
            <w:tcW w:w="2078" w:type="dxa"/>
          </w:tcPr>
          <w:p w14:paraId="71F51706" w14:textId="77777777" w:rsidR="00BD50CA" w:rsidRDefault="00000000">
            <w:pPr>
              <w:rPr>
                <w:rFonts w:hint="eastAsia"/>
              </w:rPr>
            </w:pPr>
            <w:r>
              <w:t>5/8"</w:t>
            </w:r>
          </w:p>
        </w:tc>
        <w:tc>
          <w:tcPr>
            <w:tcW w:w="2078" w:type="dxa"/>
          </w:tcPr>
          <w:p w14:paraId="6281480C" w14:textId="77777777" w:rsidR="00BD50CA" w:rsidRDefault="00000000">
            <w:pPr>
              <w:rPr>
                <w:rFonts w:hint="eastAsia"/>
              </w:rPr>
            </w:pPr>
            <w:r>
              <w:t>15.88</w:t>
            </w:r>
          </w:p>
        </w:tc>
        <w:tc>
          <w:tcPr>
            <w:tcW w:w="2078" w:type="dxa"/>
          </w:tcPr>
          <w:p w14:paraId="14B5F2C4" w14:textId="77777777" w:rsidR="00BD50CA" w:rsidRDefault="00000000">
            <w:pPr>
              <w:rPr>
                <w:rFonts w:hint="eastAsia"/>
              </w:rPr>
            </w:pPr>
            <w:r>
              <w:t>0.8</w:t>
            </w:r>
          </w:p>
        </w:tc>
        <w:tc>
          <w:tcPr>
            <w:tcW w:w="2078" w:type="dxa"/>
          </w:tcPr>
          <w:p w14:paraId="232F0D17" w14:textId="77777777" w:rsidR="00BD50CA" w:rsidRDefault="00000000">
            <w:pPr>
              <w:rPr>
                <w:rFonts w:hint="eastAsia"/>
              </w:rPr>
            </w:pPr>
            <w:r>
              <w:t>1.01</w:t>
            </w:r>
          </w:p>
        </w:tc>
      </w:tr>
      <w:tr w:rsidR="00BD50CA" w14:paraId="01E336CF" w14:textId="77777777">
        <w:trPr>
          <w:jc w:val="center"/>
        </w:trPr>
        <w:tc>
          <w:tcPr>
            <w:tcW w:w="2078" w:type="dxa"/>
          </w:tcPr>
          <w:p w14:paraId="6853FD8B" w14:textId="77777777" w:rsidR="00BD50CA" w:rsidRDefault="00000000">
            <w:pPr>
              <w:rPr>
                <w:rFonts w:hint="eastAsia"/>
              </w:rPr>
            </w:pPr>
            <w:r>
              <w:t>5/8"</w:t>
            </w:r>
          </w:p>
        </w:tc>
        <w:tc>
          <w:tcPr>
            <w:tcW w:w="2078" w:type="dxa"/>
          </w:tcPr>
          <w:p w14:paraId="7932B767" w14:textId="77777777" w:rsidR="00BD50CA" w:rsidRDefault="00000000">
            <w:pPr>
              <w:rPr>
                <w:rFonts w:hint="eastAsia"/>
              </w:rPr>
            </w:pPr>
            <w:r>
              <w:t>15.88</w:t>
            </w:r>
          </w:p>
        </w:tc>
        <w:tc>
          <w:tcPr>
            <w:tcW w:w="2078" w:type="dxa"/>
          </w:tcPr>
          <w:p w14:paraId="29B2D890" w14:textId="77777777" w:rsidR="00BD50CA" w:rsidRDefault="00000000">
            <w:pPr>
              <w:rPr>
                <w:rFonts w:hint="eastAsia"/>
              </w:rPr>
            </w:pPr>
            <w:r>
              <w:t>0.9</w:t>
            </w:r>
          </w:p>
        </w:tc>
        <w:tc>
          <w:tcPr>
            <w:tcW w:w="2078" w:type="dxa"/>
          </w:tcPr>
          <w:p w14:paraId="4D2AE6C0" w14:textId="77777777" w:rsidR="00BD50CA" w:rsidRDefault="00000000">
            <w:pPr>
              <w:rPr>
                <w:rFonts w:hint="eastAsia"/>
              </w:rPr>
            </w:pPr>
            <w:r>
              <w:t>1.13</w:t>
            </w:r>
          </w:p>
        </w:tc>
      </w:tr>
      <w:tr w:rsidR="00BD50CA" w14:paraId="3F990E47" w14:textId="77777777">
        <w:trPr>
          <w:jc w:val="center"/>
        </w:trPr>
        <w:tc>
          <w:tcPr>
            <w:tcW w:w="2078" w:type="dxa"/>
          </w:tcPr>
          <w:p w14:paraId="04BA5BA0" w14:textId="77777777" w:rsidR="00BD50CA" w:rsidRDefault="00000000">
            <w:pPr>
              <w:rPr>
                <w:rFonts w:hint="eastAsia"/>
              </w:rPr>
            </w:pPr>
            <w:r>
              <w:t>5/8"</w:t>
            </w:r>
          </w:p>
        </w:tc>
        <w:tc>
          <w:tcPr>
            <w:tcW w:w="2078" w:type="dxa"/>
          </w:tcPr>
          <w:p w14:paraId="7C59B3FC" w14:textId="77777777" w:rsidR="00BD50CA" w:rsidRDefault="00000000">
            <w:pPr>
              <w:rPr>
                <w:rFonts w:hint="eastAsia"/>
              </w:rPr>
            </w:pPr>
            <w:r>
              <w:t>15.88</w:t>
            </w:r>
          </w:p>
        </w:tc>
        <w:tc>
          <w:tcPr>
            <w:tcW w:w="2078" w:type="dxa"/>
          </w:tcPr>
          <w:p w14:paraId="185AB77C" w14:textId="77777777" w:rsidR="00BD50CA" w:rsidRDefault="00000000">
            <w:pPr>
              <w:rPr>
                <w:rFonts w:hint="eastAsia"/>
              </w:rPr>
            </w:pPr>
            <w:r>
              <w:t>1.0</w:t>
            </w:r>
          </w:p>
        </w:tc>
        <w:tc>
          <w:tcPr>
            <w:tcW w:w="2078" w:type="dxa"/>
          </w:tcPr>
          <w:p w14:paraId="6B3DDECB" w14:textId="77777777" w:rsidR="00BD50CA" w:rsidRDefault="00000000">
            <w:pPr>
              <w:rPr>
                <w:rFonts w:hint="eastAsia"/>
              </w:rPr>
            </w:pPr>
            <w:r>
              <w:t>1.25</w:t>
            </w:r>
          </w:p>
        </w:tc>
      </w:tr>
      <w:tr w:rsidR="00BD50CA" w14:paraId="1BA5BB13" w14:textId="77777777">
        <w:trPr>
          <w:jc w:val="center"/>
        </w:trPr>
        <w:tc>
          <w:tcPr>
            <w:tcW w:w="2078" w:type="dxa"/>
          </w:tcPr>
          <w:p w14:paraId="6DC58F6F" w14:textId="77777777" w:rsidR="00BD50CA" w:rsidRDefault="00000000">
            <w:pPr>
              <w:rPr>
                <w:rFonts w:hint="eastAsia"/>
              </w:rPr>
            </w:pPr>
            <w:r>
              <w:t>3/4"</w:t>
            </w:r>
          </w:p>
        </w:tc>
        <w:tc>
          <w:tcPr>
            <w:tcW w:w="2078" w:type="dxa"/>
          </w:tcPr>
          <w:p w14:paraId="4F1C86C4" w14:textId="77777777" w:rsidR="00BD50CA" w:rsidRDefault="00000000">
            <w:pPr>
              <w:rPr>
                <w:rFonts w:hint="eastAsia"/>
              </w:rPr>
            </w:pPr>
            <w:r>
              <w:t>19.05</w:t>
            </w:r>
          </w:p>
        </w:tc>
        <w:tc>
          <w:tcPr>
            <w:tcW w:w="2078" w:type="dxa"/>
          </w:tcPr>
          <w:p w14:paraId="146AE758" w14:textId="77777777" w:rsidR="00BD50CA" w:rsidRDefault="00000000">
            <w:pPr>
              <w:rPr>
                <w:rFonts w:hint="eastAsia"/>
              </w:rPr>
            </w:pPr>
            <w:r>
              <w:t>0.9</w:t>
            </w:r>
          </w:p>
        </w:tc>
        <w:tc>
          <w:tcPr>
            <w:tcW w:w="2078" w:type="dxa"/>
          </w:tcPr>
          <w:p w14:paraId="6439E226" w14:textId="77777777" w:rsidR="00BD50CA" w:rsidRDefault="00000000">
            <w:pPr>
              <w:rPr>
                <w:rFonts w:hint="eastAsia"/>
              </w:rPr>
            </w:pPr>
            <w:r>
              <w:t>1.37</w:t>
            </w:r>
          </w:p>
        </w:tc>
      </w:tr>
      <w:tr w:rsidR="00BD50CA" w14:paraId="78C039FF" w14:textId="77777777">
        <w:trPr>
          <w:jc w:val="center"/>
        </w:trPr>
        <w:tc>
          <w:tcPr>
            <w:tcW w:w="2078" w:type="dxa"/>
          </w:tcPr>
          <w:p w14:paraId="400697A0" w14:textId="77777777" w:rsidR="00BD50CA" w:rsidRDefault="00000000">
            <w:pPr>
              <w:rPr>
                <w:rFonts w:hint="eastAsia"/>
              </w:rPr>
            </w:pPr>
            <w:r>
              <w:t>3/4"</w:t>
            </w:r>
          </w:p>
        </w:tc>
        <w:tc>
          <w:tcPr>
            <w:tcW w:w="2078" w:type="dxa"/>
          </w:tcPr>
          <w:p w14:paraId="57F3B927" w14:textId="77777777" w:rsidR="00BD50CA" w:rsidRDefault="00000000">
            <w:pPr>
              <w:rPr>
                <w:rFonts w:hint="eastAsia"/>
              </w:rPr>
            </w:pPr>
            <w:r>
              <w:t>19.05</w:t>
            </w:r>
          </w:p>
        </w:tc>
        <w:tc>
          <w:tcPr>
            <w:tcW w:w="2078" w:type="dxa"/>
          </w:tcPr>
          <w:p w14:paraId="3C12F9D1" w14:textId="77777777" w:rsidR="00BD50CA" w:rsidRDefault="00000000">
            <w:pPr>
              <w:rPr>
                <w:rFonts w:hint="eastAsia"/>
              </w:rPr>
            </w:pPr>
            <w:r>
              <w:t>1.0</w:t>
            </w:r>
          </w:p>
        </w:tc>
        <w:tc>
          <w:tcPr>
            <w:tcW w:w="2078" w:type="dxa"/>
          </w:tcPr>
          <w:p w14:paraId="3F0688F0" w14:textId="77777777" w:rsidR="00BD50CA" w:rsidRDefault="00000000">
            <w:pPr>
              <w:rPr>
                <w:rFonts w:hint="eastAsia"/>
              </w:rPr>
            </w:pPr>
            <w:r>
              <w:t>1.52</w:t>
            </w:r>
          </w:p>
        </w:tc>
      </w:tr>
      <w:tr w:rsidR="00BD50CA" w14:paraId="0D2966B0" w14:textId="77777777">
        <w:trPr>
          <w:jc w:val="center"/>
        </w:trPr>
        <w:tc>
          <w:tcPr>
            <w:tcW w:w="2078" w:type="dxa"/>
          </w:tcPr>
          <w:p w14:paraId="017DF18A" w14:textId="77777777" w:rsidR="00BD50CA" w:rsidRDefault="00000000">
            <w:pPr>
              <w:rPr>
                <w:rFonts w:hint="eastAsia"/>
              </w:rPr>
            </w:pPr>
            <w:r>
              <w:t>7/8"</w:t>
            </w:r>
          </w:p>
        </w:tc>
        <w:tc>
          <w:tcPr>
            <w:tcW w:w="2078" w:type="dxa"/>
          </w:tcPr>
          <w:p w14:paraId="57A7DF06" w14:textId="77777777" w:rsidR="00BD50CA" w:rsidRDefault="00000000">
            <w:pPr>
              <w:rPr>
                <w:rFonts w:hint="eastAsia"/>
              </w:rPr>
            </w:pPr>
            <w:r>
              <w:t>22.2</w:t>
            </w:r>
          </w:p>
        </w:tc>
        <w:tc>
          <w:tcPr>
            <w:tcW w:w="2078" w:type="dxa"/>
          </w:tcPr>
          <w:p w14:paraId="5E23C33E" w14:textId="77777777" w:rsidR="00BD50CA" w:rsidRDefault="00000000">
            <w:pPr>
              <w:rPr>
                <w:rFonts w:hint="eastAsia"/>
              </w:rPr>
            </w:pPr>
            <w:r>
              <w:t>1.0</w:t>
            </w:r>
          </w:p>
        </w:tc>
        <w:tc>
          <w:tcPr>
            <w:tcW w:w="2078" w:type="dxa"/>
          </w:tcPr>
          <w:p w14:paraId="1D061391" w14:textId="77777777" w:rsidR="00BD50CA" w:rsidRDefault="00000000">
            <w:pPr>
              <w:rPr>
                <w:rFonts w:hint="eastAsia"/>
              </w:rPr>
            </w:pPr>
            <w:r>
              <w:t>1.78</w:t>
            </w:r>
          </w:p>
        </w:tc>
      </w:tr>
      <w:tr w:rsidR="00BD50CA" w14:paraId="5C239637" w14:textId="77777777">
        <w:trPr>
          <w:jc w:val="center"/>
        </w:trPr>
        <w:tc>
          <w:tcPr>
            <w:tcW w:w="2078" w:type="dxa"/>
          </w:tcPr>
          <w:p w14:paraId="08552C95" w14:textId="77777777" w:rsidR="00BD50CA" w:rsidRDefault="00000000">
            <w:pPr>
              <w:rPr>
                <w:rFonts w:hint="eastAsia"/>
              </w:rPr>
            </w:pPr>
            <w:r>
              <w:t>7/8"</w:t>
            </w:r>
          </w:p>
        </w:tc>
        <w:tc>
          <w:tcPr>
            <w:tcW w:w="2078" w:type="dxa"/>
          </w:tcPr>
          <w:p w14:paraId="469BFDE9" w14:textId="77777777" w:rsidR="00BD50CA" w:rsidRDefault="00000000">
            <w:pPr>
              <w:rPr>
                <w:rFonts w:hint="eastAsia"/>
              </w:rPr>
            </w:pPr>
            <w:r>
              <w:t>22.2</w:t>
            </w:r>
          </w:p>
        </w:tc>
        <w:tc>
          <w:tcPr>
            <w:tcW w:w="2078" w:type="dxa"/>
          </w:tcPr>
          <w:p w14:paraId="6968ACCF" w14:textId="77777777" w:rsidR="00BD50CA" w:rsidRDefault="00000000">
            <w:pPr>
              <w:rPr>
                <w:rFonts w:hint="eastAsia"/>
              </w:rPr>
            </w:pPr>
            <w:r>
              <w:t>1.1</w:t>
            </w:r>
          </w:p>
        </w:tc>
        <w:tc>
          <w:tcPr>
            <w:tcW w:w="2078" w:type="dxa"/>
          </w:tcPr>
          <w:p w14:paraId="6FBA60E1" w14:textId="77777777" w:rsidR="00BD50CA" w:rsidRDefault="00000000">
            <w:pPr>
              <w:rPr>
                <w:rFonts w:hint="eastAsia"/>
              </w:rPr>
            </w:pPr>
            <w:r>
              <w:t>1.95</w:t>
            </w:r>
          </w:p>
        </w:tc>
      </w:tr>
      <w:tr w:rsidR="00BD50CA" w14:paraId="43829845" w14:textId="77777777">
        <w:trPr>
          <w:jc w:val="center"/>
        </w:trPr>
        <w:tc>
          <w:tcPr>
            <w:tcW w:w="2078" w:type="dxa"/>
          </w:tcPr>
          <w:p w14:paraId="5C46AD32" w14:textId="77777777" w:rsidR="00BD50CA" w:rsidRDefault="00000000">
            <w:pPr>
              <w:rPr>
                <w:rFonts w:hint="eastAsia"/>
              </w:rPr>
            </w:pPr>
            <w:r>
              <w:t>7/8"</w:t>
            </w:r>
          </w:p>
        </w:tc>
        <w:tc>
          <w:tcPr>
            <w:tcW w:w="2078" w:type="dxa"/>
          </w:tcPr>
          <w:p w14:paraId="1E6F429D" w14:textId="77777777" w:rsidR="00BD50CA" w:rsidRDefault="00000000">
            <w:pPr>
              <w:rPr>
                <w:rFonts w:hint="eastAsia"/>
              </w:rPr>
            </w:pPr>
            <w:r>
              <w:t>22.2</w:t>
            </w:r>
          </w:p>
        </w:tc>
        <w:tc>
          <w:tcPr>
            <w:tcW w:w="2078" w:type="dxa"/>
          </w:tcPr>
          <w:p w14:paraId="2D5B46A5" w14:textId="77777777" w:rsidR="00BD50CA" w:rsidRDefault="00000000">
            <w:pPr>
              <w:rPr>
                <w:rFonts w:hint="eastAsia"/>
              </w:rPr>
            </w:pPr>
            <w:r>
              <w:t>1.2</w:t>
            </w:r>
          </w:p>
        </w:tc>
        <w:tc>
          <w:tcPr>
            <w:tcW w:w="2078" w:type="dxa"/>
          </w:tcPr>
          <w:p w14:paraId="21B1F7F8" w14:textId="77777777" w:rsidR="00BD50CA" w:rsidRDefault="00000000">
            <w:pPr>
              <w:rPr>
                <w:rFonts w:hint="eastAsia"/>
              </w:rPr>
            </w:pPr>
            <w:r>
              <w:t>2.12</w:t>
            </w:r>
          </w:p>
        </w:tc>
      </w:tr>
      <w:tr w:rsidR="00BD50CA" w14:paraId="68F1608A" w14:textId="77777777">
        <w:trPr>
          <w:jc w:val="center"/>
        </w:trPr>
        <w:tc>
          <w:tcPr>
            <w:tcW w:w="2078" w:type="dxa"/>
          </w:tcPr>
          <w:p w14:paraId="04186B3B" w14:textId="77777777" w:rsidR="00BD50CA" w:rsidRDefault="00000000">
            <w:pPr>
              <w:rPr>
                <w:rFonts w:hint="eastAsia"/>
              </w:rPr>
            </w:pPr>
            <w:r>
              <w:t>1"</w:t>
            </w:r>
          </w:p>
        </w:tc>
        <w:tc>
          <w:tcPr>
            <w:tcW w:w="2078" w:type="dxa"/>
          </w:tcPr>
          <w:p w14:paraId="37D679F2" w14:textId="77777777" w:rsidR="00BD50CA" w:rsidRDefault="00000000">
            <w:pPr>
              <w:rPr>
                <w:rFonts w:hint="eastAsia"/>
              </w:rPr>
            </w:pPr>
            <w:r>
              <w:t>25.4</w:t>
            </w:r>
          </w:p>
        </w:tc>
        <w:tc>
          <w:tcPr>
            <w:tcW w:w="2078" w:type="dxa"/>
          </w:tcPr>
          <w:p w14:paraId="3A1105A4" w14:textId="77777777" w:rsidR="00BD50CA" w:rsidRDefault="00000000">
            <w:pPr>
              <w:rPr>
                <w:rFonts w:hint="eastAsia"/>
              </w:rPr>
            </w:pPr>
            <w:r>
              <w:t>1.0</w:t>
            </w:r>
          </w:p>
        </w:tc>
        <w:tc>
          <w:tcPr>
            <w:tcW w:w="2078" w:type="dxa"/>
          </w:tcPr>
          <w:p w14:paraId="3A123E6B" w14:textId="77777777" w:rsidR="00BD50CA" w:rsidRDefault="00000000">
            <w:pPr>
              <w:rPr>
                <w:rFonts w:hint="eastAsia"/>
              </w:rPr>
            </w:pPr>
            <w:r>
              <w:t>2.05</w:t>
            </w:r>
          </w:p>
        </w:tc>
      </w:tr>
      <w:tr w:rsidR="00BD50CA" w14:paraId="5BE910D8" w14:textId="77777777">
        <w:trPr>
          <w:jc w:val="center"/>
        </w:trPr>
        <w:tc>
          <w:tcPr>
            <w:tcW w:w="2078" w:type="dxa"/>
          </w:tcPr>
          <w:p w14:paraId="0F118DE4" w14:textId="77777777" w:rsidR="00BD50CA" w:rsidRDefault="00000000">
            <w:pPr>
              <w:rPr>
                <w:rFonts w:hint="eastAsia"/>
              </w:rPr>
            </w:pPr>
            <w:r>
              <w:t>1"</w:t>
            </w:r>
          </w:p>
        </w:tc>
        <w:tc>
          <w:tcPr>
            <w:tcW w:w="2078" w:type="dxa"/>
          </w:tcPr>
          <w:p w14:paraId="2F7D0BB1" w14:textId="77777777" w:rsidR="00BD50CA" w:rsidRDefault="00000000">
            <w:pPr>
              <w:rPr>
                <w:rFonts w:hint="eastAsia"/>
              </w:rPr>
            </w:pPr>
            <w:r>
              <w:t>25.4</w:t>
            </w:r>
          </w:p>
        </w:tc>
        <w:tc>
          <w:tcPr>
            <w:tcW w:w="2078" w:type="dxa"/>
          </w:tcPr>
          <w:p w14:paraId="6B36510D" w14:textId="77777777" w:rsidR="00BD50CA" w:rsidRDefault="00000000">
            <w:pPr>
              <w:rPr>
                <w:rFonts w:hint="eastAsia"/>
              </w:rPr>
            </w:pPr>
            <w:r>
              <w:t>1.1</w:t>
            </w:r>
          </w:p>
        </w:tc>
        <w:tc>
          <w:tcPr>
            <w:tcW w:w="2078" w:type="dxa"/>
          </w:tcPr>
          <w:p w14:paraId="1DD05211" w14:textId="77777777" w:rsidR="00BD50CA" w:rsidRDefault="00000000">
            <w:pPr>
              <w:rPr>
                <w:rFonts w:hint="eastAsia"/>
              </w:rPr>
            </w:pPr>
            <w:r>
              <w:t>2.25</w:t>
            </w:r>
          </w:p>
        </w:tc>
      </w:tr>
      <w:tr w:rsidR="00BD50CA" w14:paraId="340B9FA1" w14:textId="77777777">
        <w:trPr>
          <w:jc w:val="center"/>
        </w:trPr>
        <w:tc>
          <w:tcPr>
            <w:tcW w:w="2078" w:type="dxa"/>
          </w:tcPr>
          <w:p w14:paraId="173810ED" w14:textId="77777777" w:rsidR="00BD50CA" w:rsidRDefault="00000000">
            <w:pPr>
              <w:rPr>
                <w:rFonts w:hint="eastAsia"/>
              </w:rPr>
            </w:pPr>
            <w:r>
              <w:t>1"</w:t>
            </w:r>
          </w:p>
        </w:tc>
        <w:tc>
          <w:tcPr>
            <w:tcW w:w="2078" w:type="dxa"/>
          </w:tcPr>
          <w:p w14:paraId="5CEE217F" w14:textId="77777777" w:rsidR="00BD50CA" w:rsidRDefault="00000000">
            <w:pPr>
              <w:rPr>
                <w:rFonts w:hint="eastAsia"/>
              </w:rPr>
            </w:pPr>
            <w:r>
              <w:t>25.4</w:t>
            </w:r>
          </w:p>
        </w:tc>
        <w:tc>
          <w:tcPr>
            <w:tcW w:w="2078" w:type="dxa"/>
          </w:tcPr>
          <w:p w14:paraId="3687F754" w14:textId="77777777" w:rsidR="00BD50CA" w:rsidRDefault="00000000">
            <w:pPr>
              <w:rPr>
                <w:rFonts w:hint="eastAsia"/>
              </w:rPr>
            </w:pPr>
            <w:r>
              <w:t>1.2</w:t>
            </w:r>
          </w:p>
        </w:tc>
        <w:tc>
          <w:tcPr>
            <w:tcW w:w="2078" w:type="dxa"/>
          </w:tcPr>
          <w:p w14:paraId="19282477" w14:textId="77777777" w:rsidR="00BD50CA" w:rsidRDefault="00000000">
            <w:pPr>
              <w:rPr>
                <w:rFonts w:hint="eastAsia"/>
              </w:rPr>
            </w:pPr>
            <w:r>
              <w:t>2.44</w:t>
            </w:r>
          </w:p>
        </w:tc>
      </w:tr>
      <w:tr w:rsidR="00BD50CA" w14:paraId="12CB25ED" w14:textId="77777777">
        <w:trPr>
          <w:jc w:val="center"/>
        </w:trPr>
        <w:tc>
          <w:tcPr>
            <w:tcW w:w="2078" w:type="dxa"/>
          </w:tcPr>
          <w:p w14:paraId="3CF7B862" w14:textId="77777777" w:rsidR="00BD50CA" w:rsidRDefault="00000000">
            <w:pPr>
              <w:rPr>
                <w:rFonts w:hint="eastAsia"/>
              </w:rPr>
            </w:pPr>
            <w:r>
              <w:t>1-1/8"</w:t>
            </w:r>
          </w:p>
        </w:tc>
        <w:tc>
          <w:tcPr>
            <w:tcW w:w="2078" w:type="dxa"/>
          </w:tcPr>
          <w:p w14:paraId="066959BA" w14:textId="77777777" w:rsidR="00BD50CA" w:rsidRDefault="00000000">
            <w:pPr>
              <w:rPr>
                <w:rFonts w:hint="eastAsia"/>
              </w:rPr>
            </w:pPr>
            <w:r>
              <w:t>28.6</w:t>
            </w:r>
          </w:p>
        </w:tc>
        <w:tc>
          <w:tcPr>
            <w:tcW w:w="2078" w:type="dxa"/>
          </w:tcPr>
          <w:p w14:paraId="12A3EB0C" w14:textId="77777777" w:rsidR="00BD50CA" w:rsidRDefault="00000000">
            <w:pPr>
              <w:rPr>
                <w:rFonts w:hint="eastAsia"/>
              </w:rPr>
            </w:pPr>
            <w:r>
              <w:t>1.0</w:t>
            </w:r>
          </w:p>
        </w:tc>
        <w:tc>
          <w:tcPr>
            <w:tcW w:w="2078" w:type="dxa"/>
          </w:tcPr>
          <w:p w14:paraId="357CE0DC" w14:textId="77777777" w:rsidR="00BD50CA" w:rsidRDefault="00000000">
            <w:pPr>
              <w:rPr>
                <w:rFonts w:hint="eastAsia"/>
              </w:rPr>
            </w:pPr>
            <w:r>
              <w:t>2.32</w:t>
            </w:r>
          </w:p>
        </w:tc>
      </w:tr>
      <w:tr w:rsidR="00BD50CA" w14:paraId="2276AF0F" w14:textId="77777777">
        <w:trPr>
          <w:jc w:val="center"/>
        </w:trPr>
        <w:tc>
          <w:tcPr>
            <w:tcW w:w="2078" w:type="dxa"/>
          </w:tcPr>
          <w:p w14:paraId="167AABF3" w14:textId="77777777" w:rsidR="00BD50CA" w:rsidRDefault="00000000">
            <w:pPr>
              <w:rPr>
                <w:rFonts w:hint="eastAsia"/>
              </w:rPr>
            </w:pPr>
            <w:r>
              <w:t>1-1/8"</w:t>
            </w:r>
          </w:p>
        </w:tc>
        <w:tc>
          <w:tcPr>
            <w:tcW w:w="2078" w:type="dxa"/>
          </w:tcPr>
          <w:p w14:paraId="7B233B40" w14:textId="77777777" w:rsidR="00BD50CA" w:rsidRDefault="00000000">
            <w:pPr>
              <w:rPr>
                <w:rFonts w:hint="eastAsia"/>
              </w:rPr>
            </w:pPr>
            <w:r>
              <w:t>28.6</w:t>
            </w:r>
          </w:p>
        </w:tc>
        <w:tc>
          <w:tcPr>
            <w:tcW w:w="2078" w:type="dxa"/>
          </w:tcPr>
          <w:p w14:paraId="11A50C60" w14:textId="77777777" w:rsidR="00BD50CA" w:rsidRDefault="00000000">
            <w:pPr>
              <w:rPr>
                <w:rFonts w:hint="eastAsia"/>
              </w:rPr>
            </w:pPr>
            <w:r>
              <w:t>1.1</w:t>
            </w:r>
          </w:p>
        </w:tc>
        <w:tc>
          <w:tcPr>
            <w:tcW w:w="2078" w:type="dxa"/>
          </w:tcPr>
          <w:p w14:paraId="03D877C0" w14:textId="77777777" w:rsidR="00BD50CA" w:rsidRDefault="00000000">
            <w:pPr>
              <w:rPr>
                <w:rFonts w:hint="eastAsia"/>
              </w:rPr>
            </w:pPr>
            <w:r>
              <w:t>2.54</w:t>
            </w:r>
          </w:p>
        </w:tc>
      </w:tr>
      <w:tr w:rsidR="00BD50CA" w14:paraId="27775E28" w14:textId="77777777">
        <w:trPr>
          <w:jc w:val="center"/>
        </w:trPr>
        <w:tc>
          <w:tcPr>
            <w:tcW w:w="2078" w:type="dxa"/>
          </w:tcPr>
          <w:p w14:paraId="3E268FAB" w14:textId="77777777" w:rsidR="00BD50CA" w:rsidRDefault="00000000">
            <w:pPr>
              <w:rPr>
                <w:rFonts w:hint="eastAsia"/>
              </w:rPr>
            </w:pPr>
            <w:r>
              <w:t>1-1/8"</w:t>
            </w:r>
          </w:p>
        </w:tc>
        <w:tc>
          <w:tcPr>
            <w:tcW w:w="2078" w:type="dxa"/>
          </w:tcPr>
          <w:p w14:paraId="686255F4" w14:textId="77777777" w:rsidR="00BD50CA" w:rsidRDefault="00000000">
            <w:pPr>
              <w:rPr>
                <w:rFonts w:hint="eastAsia"/>
              </w:rPr>
            </w:pPr>
            <w:r>
              <w:t>28.6</w:t>
            </w:r>
          </w:p>
        </w:tc>
        <w:tc>
          <w:tcPr>
            <w:tcW w:w="2078" w:type="dxa"/>
          </w:tcPr>
          <w:p w14:paraId="1F8872BF" w14:textId="77777777" w:rsidR="00BD50CA" w:rsidRDefault="00000000">
            <w:pPr>
              <w:rPr>
                <w:rFonts w:hint="eastAsia"/>
              </w:rPr>
            </w:pPr>
            <w:r>
              <w:t>1.2</w:t>
            </w:r>
          </w:p>
        </w:tc>
        <w:tc>
          <w:tcPr>
            <w:tcW w:w="2078" w:type="dxa"/>
          </w:tcPr>
          <w:p w14:paraId="50A6BB97" w14:textId="77777777" w:rsidR="00BD50CA" w:rsidRDefault="00000000">
            <w:pPr>
              <w:rPr>
                <w:rFonts w:hint="eastAsia"/>
              </w:rPr>
            </w:pPr>
            <w:r>
              <w:t>2.76</w:t>
            </w:r>
          </w:p>
        </w:tc>
      </w:tr>
      <w:tr w:rsidR="00BD50CA" w14:paraId="140506F2" w14:textId="77777777">
        <w:trPr>
          <w:jc w:val="center"/>
        </w:trPr>
        <w:tc>
          <w:tcPr>
            <w:tcW w:w="2078" w:type="dxa"/>
          </w:tcPr>
          <w:p w14:paraId="2963F741" w14:textId="77777777" w:rsidR="00BD50CA" w:rsidRDefault="00000000">
            <w:pPr>
              <w:rPr>
                <w:rFonts w:hint="eastAsia"/>
              </w:rPr>
            </w:pPr>
            <w:r>
              <w:t>1-1/4"</w:t>
            </w:r>
          </w:p>
        </w:tc>
        <w:tc>
          <w:tcPr>
            <w:tcW w:w="2078" w:type="dxa"/>
          </w:tcPr>
          <w:p w14:paraId="7B114077" w14:textId="77777777" w:rsidR="00BD50CA" w:rsidRDefault="00000000">
            <w:pPr>
              <w:rPr>
                <w:rFonts w:hint="eastAsia"/>
              </w:rPr>
            </w:pPr>
            <w:r>
              <w:t>31.8</w:t>
            </w:r>
          </w:p>
        </w:tc>
        <w:tc>
          <w:tcPr>
            <w:tcW w:w="2078" w:type="dxa"/>
          </w:tcPr>
          <w:p w14:paraId="5FE31CD9" w14:textId="77777777" w:rsidR="00BD50CA" w:rsidRDefault="00000000">
            <w:pPr>
              <w:rPr>
                <w:rFonts w:hint="eastAsia"/>
              </w:rPr>
            </w:pPr>
            <w:r>
              <w:t>1.1</w:t>
            </w:r>
          </w:p>
        </w:tc>
        <w:tc>
          <w:tcPr>
            <w:tcW w:w="2078" w:type="dxa"/>
          </w:tcPr>
          <w:p w14:paraId="26D6A858" w14:textId="77777777" w:rsidR="00BD50CA" w:rsidRDefault="00000000">
            <w:pPr>
              <w:rPr>
                <w:rFonts w:hint="eastAsia"/>
              </w:rPr>
            </w:pPr>
            <w:r>
              <w:t>2.84</w:t>
            </w:r>
          </w:p>
        </w:tc>
      </w:tr>
      <w:tr w:rsidR="00BD50CA" w14:paraId="46E79035" w14:textId="77777777">
        <w:trPr>
          <w:jc w:val="center"/>
        </w:trPr>
        <w:tc>
          <w:tcPr>
            <w:tcW w:w="2078" w:type="dxa"/>
          </w:tcPr>
          <w:p w14:paraId="1FE836A0" w14:textId="77777777" w:rsidR="00BD50CA" w:rsidRDefault="00000000">
            <w:pPr>
              <w:rPr>
                <w:rFonts w:hint="eastAsia"/>
              </w:rPr>
            </w:pPr>
            <w:r>
              <w:t>1-1/4"</w:t>
            </w:r>
          </w:p>
        </w:tc>
        <w:tc>
          <w:tcPr>
            <w:tcW w:w="2078" w:type="dxa"/>
          </w:tcPr>
          <w:p w14:paraId="2A846142" w14:textId="77777777" w:rsidR="00BD50CA" w:rsidRDefault="00000000">
            <w:pPr>
              <w:rPr>
                <w:rFonts w:hint="eastAsia"/>
              </w:rPr>
            </w:pPr>
            <w:r>
              <w:t>31.8</w:t>
            </w:r>
          </w:p>
        </w:tc>
        <w:tc>
          <w:tcPr>
            <w:tcW w:w="2078" w:type="dxa"/>
          </w:tcPr>
          <w:p w14:paraId="3393DF3E" w14:textId="77777777" w:rsidR="00BD50CA" w:rsidRDefault="00000000">
            <w:pPr>
              <w:rPr>
                <w:rFonts w:hint="eastAsia"/>
              </w:rPr>
            </w:pPr>
            <w:r>
              <w:t>1.2</w:t>
            </w:r>
          </w:p>
        </w:tc>
        <w:tc>
          <w:tcPr>
            <w:tcW w:w="2078" w:type="dxa"/>
          </w:tcPr>
          <w:p w14:paraId="4AE82530" w14:textId="77777777" w:rsidR="00BD50CA" w:rsidRDefault="00000000">
            <w:pPr>
              <w:rPr>
                <w:rFonts w:hint="eastAsia"/>
              </w:rPr>
            </w:pPr>
            <w:r>
              <w:t>3.08</w:t>
            </w:r>
          </w:p>
        </w:tc>
      </w:tr>
      <w:tr w:rsidR="00BD50CA" w14:paraId="3A71ABD9" w14:textId="77777777">
        <w:trPr>
          <w:jc w:val="center"/>
        </w:trPr>
        <w:tc>
          <w:tcPr>
            <w:tcW w:w="2078" w:type="dxa"/>
          </w:tcPr>
          <w:p w14:paraId="3C941F11" w14:textId="77777777" w:rsidR="00BD50CA" w:rsidRDefault="00000000">
            <w:pPr>
              <w:rPr>
                <w:rFonts w:hint="eastAsia"/>
              </w:rPr>
            </w:pPr>
            <w:r>
              <w:t>1-1/4"</w:t>
            </w:r>
          </w:p>
        </w:tc>
        <w:tc>
          <w:tcPr>
            <w:tcW w:w="2078" w:type="dxa"/>
          </w:tcPr>
          <w:p w14:paraId="1978928A" w14:textId="77777777" w:rsidR="00BD50CA" w:rsidRDefault="00000000">
            <w:pPr>
              <w:rPr>
                <w:rFonts w:hint="eastAsia"/>
              </w:rPr>
            </w:pPr>
            <w:r>
              <w:t>31.8</w:t>
            </w:r>
          </w:p>
        </w:tc>
        <w:tc>
          <w:tcPr>
            <w:tcW w:w="2078" w:type="dxa"/>
          </w:tcPr>
          <w:p w14:paraId="419A76EC" w14:textId="77777777" w:rsidR="00BD50CA" w:rsidRDefault="00000000">
            <w:pPr>
              <w:rPr>
                <w:rFonts w:hint="eastAsia"/>
              </w:rPr>
            </w:pPr>
            <w:r>
              <w:t>1.5</w:t>
            </w:r>
          </w:p>
        </w:tc>
        <w:tc>
          <w:tcPr>
            <w:tcW w:w="2078" w:type="dxa"/>
          </w:tcPr>
          <w:p w14:paraId="5DD11DD0" w14:textId="77777777" w:rsidR="00BD50CA" w:rsidRDefault="00000000">
            <w:pPr>
              <w:rPr>
                <w:rFonts w:hint="eastAsia"/>
              </w:rPr>
            </w:pPr>
            <w:r>
              <w:t>3.82</w:t>
            </w:r>
          </w:p>
        </w:tc>
      </w:tr>
      <w:tr w:rsidR="00BD50CA" w14:paraId="730F2497" w14:textId="77777777">
        <w:trPr>
          <w:jc w:val="center"/>
        </w:trPr>
        <w:tc>
          <w:tcPr>
            <w:tcW w:w="2078" w:type="dxa"/>
          </w:tcPr>
          <w:p w14:paraId="35DA8444" w14:textId="77777777" w:rsidR="00BD50CA" w:rsidRDefault="00000000">
            <w:pPr>
              <w:rPr>
                <w:rFonts w:hint="eastAsia"/>
              </w:rPr>
            </w:pPr>
            <w:r>
              <w:lastRenderedPageBreak/>
              <w:t>1-3/8"</w:t>
            </w:r>
          </w:p>
        </w:tc>
        <w:tc>
          <w:tcPr>
            <w:tcW w:w="2078" w:type="dxa"/>
          </w:tcPr>
          <w:p w14:paraId="1B10F5C7" w14:textId="77777777" w:rsidR="00BD50CA" w:rsidRDefault="00000000">
            <w:pPr>
              <w:rPr>
                <w:rFonts w:hint="eastAsia"/>
              </w:rPr>
            </w:pPr>
            <w:r>
              <w:t>34.9</w:t>
            </w:r>
          </w:p>
        </w:tc>
        <w:tc>
          <w:tcPr>
            <w:tcW w:w="2078" w:type="dxa"/>
          </w:tcPr>
          <w:p w14:paraId="74B19B4C" w14:textId="77777777" w:rsidR="00BD50CA" w:rsidRDefault="00000000">
            <w:pPr>
              <w:rPr>
                <w:rFonts w:hint="eastAsia"/>
              </w:rPr>
            </w:pPr>
            <w:r>
              <w:t>1.3</w:t>
            </w:r>
          </w:p>
        </w:tc>
        <w:tc>
          <w:tcPr>
            <w:tcW w:w="2078" w:type="dxa"/>
          </w:tcPr>
          <w:p w14:paraId="5C9FA1CD" w14:textId="77777777" w:rsidR="00BD50CA" w:rsidRDefault="00000000">
            <w:pPr>
              <w:rPr>
                <w:rFonts w:hint="eastAsia"/>
              </w:rPr>
            </w:pPr>
            <w:r>
              <w:t>3.67</w:t>
            </w:r>
          </w:p>
        </w:tc>
      </w:tr>
      <w:tr w:rsidR="00BD50CA" w14:paraId="01F6BBE8" w14:textId="77777777">
        <w:trPr>
          <w:jc w:val="center"/>
        </w:trPr>
        <w:tc>
          <w:tcPr>
            <w:tcW w:w="2078" w:type="dxa"/>
          </w:tcPr>
          <w:p w14:paraId="26FB9D02" w14:textId="77777777" w:rsidR="00BD50CA" w:rsidRDefault="00000000">
            <w:pPr>
              <w:rPr>
                <w:rFonts w:hint="eastAsia"/>
              </w:rPr>
            </w:pPr>
            <w:r>
              <w:t>1-3/8"</w:t>
            </w:r>
          </w:p>
        </w:tc>
        <w:tc>
          <w:tcPr>
            <w:tcW w:w="2078" w:type="dxa"/>
          </w:tcPr>
          <w:p w14:paraId="1DC31BC9" w14:textId="77777777" w:rsidR="00BD50CA" w:rsidRDefault="00000000">
            <w:pPr>
              <w:rPr>
                <w:rFonts w:hint="eastAsia"/>
              </w:rPr>
            </w:pPr>
            <w:r>
              <w:t>34.9</w:t>
            </w:r>
          </w:p>
        </w:tc>
        <w:tc>
          <w:tcPr>
            <w:tcW w:w="2078" w:type="dxa"/>
          </w:tcPr>
          <w:p w14:paraId="610DC17D" w14:textId="77777777" w:rsidR="00BD50CA" w:rsidRDefault="00000000">
            <w:pPr>
              <w:rPr>
                <w:rFonts w:hint="eastAsia"/>
              </w:rPr>
            </w:pPr>
            <w:r>
              <w:t>1.4</w:t>
            </w:r>
          </w:p>
        </w:tc>
        <w:tc>
          <w:tcPr>
            <w:tcW w:w="2078" w:type="dxa"/>
          </w:tcPr>
          <w:p w14:paraId="67C4BF96" w14:textId="77777777" w:rsidR="00BD50CA" w:rsidRDefault="00000000">
            <w:pPr>
              <w:rPr>
                <w:rFonts w:hint="eastAsia"/>
              </w:rPr>
            </w:pPr>
            <w:r>
              <w:t>3.94</w:t>
            </w:r>
          </w:p>
        </w:tc>
      </w:tr>
      <w:tr w:rsidR="00BD50CA" w14:paraId="7B41724F" w14:textId="77777777">
        <w:trPr>
          <w:jc w:val="center"/>
        </w:trPr>
        <w:tc>
          <w:tcPr>
            <w:tcW w:w="2078" w:type="dxa"/>
          </w:tcPr>
          <w:p w14:paraId="719361A9" w14:textId="77777777" w:rsidR="00BD50CA" w:rsidRDefault="00000000">
            <w:pPr>
              <w:rPr>
                <w:rFonts w:hint="eastAsia"/>
              </w:rPr>
            </w:pPr>
            <w:r>
              <w:t>1-3/8"</w:t>
            </w:r>
          </w:p>
        </w:tc>
        <w:tc>
          <w:tcPr>
            <w:tcW w:w="2078" w:type="dxa"/>
          </w:tcPr>
          <w:p w14:paraId="3E167AF2" w14:textId="77777777" w:rsidR="00BD50CA" w:rsidRDefault="00000000">
            <w:pPr>
              <w:rPr>
                <w:rFonts w:hint="eastAsia"/>
              </w:rPr>
            </w:pPr>
            <w:r>
              <w:t>34.9</w:t>
            </w:r>
          </w:p>
        </w:tc>
        <w:tc>
          <w:tcPr>
            <w:tcW w:w="2078" w:type="dxa"/>
          </w:tcPr>
          <w:p w14:paraId="7F776BB4" w14:textId="77777777" w:rsidR="00BD50CA" w:rsidRDefault="00000000">
            <w:pPr>
              <w:rPr>
                <w:rFonts w:hint="eastAsia"/>
              </w:rPr>
            </w:pPr>
            <w:r>
              <w:t>1.5</w:t>
            </w:r>
          </w:p>
        </w:tc>
        <w:tc>
          <w:tcPr>
            <w:tcW w:w="2078" w:type="dxa"/>
          </w:tcPr>
          <w:p w14:paraId="236BD7C5" w14:textId="77777777" w:rsidR="00BD50CA" w:rsidRDefault="00000000">
            <w:pPr>
              <w:rPr>
                <w:rFonts w:hint="eastAsia"/>
              </w:rPr>
            </w:pPr>
            <w:r>
              <w:t>4.21</w:t>
            </w:r>
          </w:p>
        </w:tc>
      </w:tr>
      <w:tr w:rsidR="00BD50CA" w14:paraId="25030DCC" w14:textId="77777777">
        <w:trPr>
          <w:jc w:val="center"/>
        </w:trPr>
        <w:tc>
          <w:tcPr>
            <w:tcW w:w="2078" w:type="dxa"/>
          </w:tcPr>
          <w:p w14:paraId="18CB476C" w14:textId="77777777" w:rsidR="00BD50CA" w:rsidRDefault="00000000">
            <w:pPr>
              <w:rPr>
                <w:rFonts w:hint="eastAsia"/>
              </w:rPr>
            </w:pPr>
            <w:r>
              <w:t>1-1/2"</w:t>
            </w:r>
          </w:p>
        </w:tc>
        <w:tc>
          <w:tcPr>
            <w:tcW w:w="2078" w:type="dxa"/>
          </w:tcPr>
          <w:p w14:paraId="497FC47D" w14:textId="77777777" w:rsidR="00BD50CA" w:rsidRDefault="00000000">
            <w:pPr>
              <w:rPr>
                <w:rFonts w:hint="eastAsia"/>
              </w:rPr>
            </w:pPr>
            <w:r>
              <w:t>38.1</w:t>
            </w:r>
          </w:p>
        </w:tc>
        <w:tc>
          <w:tcPr>
            <w:tcW w:w="2078" w:type="dxa"/>
          </w:tcPr>
          <w:p w14:paraId="45A1C979" w14:textId="77777777" w:rsidR="00BD50CA" w:rsidRDefault="00000000">
            <w:pPr>
              <w:rPr>
                <w:rFonts w:hint="eastAsia"/>
              </w:rPr>
            </w:pPr>
            <w:r>
              <w:t>1.3</w:t>
            </w:r>
          </w:p>
        </w:tc>
        <w:tc>
          <w:tcPr>
            <w:tcW w:w="2078" w:type="dxa"/>
          </w:tcPr>
          <w:p w14:paraId="6ABB0D88" w14:textId="77777777" w:rsidR="00BD50CA" w:rsidRDefault="00000000">
            <w:pPr>
              <w:rPr>
                <w:rFonts w:hint="eastAsia"/>
              </w:rPr>
            </w:pPr>
            <w:r>
              <w:t>4.02</w:t>
            </w:r>
          </w:p>
        </w:tc>
      </w:tr>
      <w:tr w:rsidR="00BD50CA" w14:paraId="403D0261" w14:textId="77777777">
        <w:trPr>
          <w:jc w:val="center"/>
        </w:trPr>
        <w:tc>
          <w:tcPr>
            <w:tcW w:w="2078" w:type="dxa"/>
          </w:tcPr>
          <w:p w14:paraId="01351A76" w14:textId="77777777" w:rsidR="00BD50CA" w:rsidRDefault="00000000">
            <w:pPr>
              <w:rPr>
                <w:rFonts w:hint="eastAsia"/>
              </w:rPr>
            </w:pPr>
            <w:r>
              <w:t>1-1/2"</w:t>
            </w:r>
          </w:p>
        </w:tc>
        <w:tc>
          <w:tcPr>
            <w:tcW w:w="2078" w:type="dxa"/>
          </w:tcPr>
          <w:p w14:paraId="6D44E20D" w14:textId="77777777" w:rsidR="00BD50CA" w:rsidRDefault="00000000">
            <w:pPr>
              <w:rPr>
                <w:rFonts w:hint="eastAsia"/>
              </w:rPr>
            </w:pPr>
            <w:r>
              <w:t>38.1</w:t>
            </w:r>
          </w:p>
        </w:tc>
        <w:tc>
          <w:tcPr>
            <w:tcW w:w="2078" w:type="dxa"/>
          </w:tcPr>
          <w:p w14:paraId="06A10DFB" w14:textId="77777777" w:rsidR="00BD50CA" w:rsidRDefault="00000000">
            <w:pPr>
              <w:rPr>
                <w:rFonts w:hint="eastAsia"/>
              </w:rPr>
            </w:pPr>
            <w:r>
              <w:t>1.4</w:t>
            </w:r>
          </w:p>
        </w:tc>
        <w:tc>
          <w:tcPr>
            <w:tcW w:w="2078" w:type="dxa"/>
          </w:tcPr>
          <w:p w14:paraId="6BA1FB92" w14:textId="77777777" w:rsidR="00BD50CA" w:rsidRDefault="00000000">
            <w:pPr>
              <w:rPr>
                <w:rFonts w:hint="eastAsia"/>
              </w:rPr>
            </w:pPr>
            <w:r>
              <w:t>4.32</w:t>
            </w:r>
          </w:p>
        </w:tc>
      </w:tr>
      <w:tr w:rsidR="00BD50CA" w14:paraId="0DE08F1B" w14:textId="77777777">
        <w:trPr>
          <w:jc w:val="center"/>
        </w:trPr>
        <w:tc>
          <w:tcPr>
            <w:tcW w:w="2078" w:type="dxa"/>
          </w:tcPr>
          <w:p w14:paraId="7F912444" w14:textId="77777777" w:rsidR="00BD50CA" w:rsidRDefault="00000000">
            <w:pPr>
              <w:rPr>
                <w:rFonts w:hint="eastAsia"/>
              </w:rPr>
            </w:pPr>
            <w:r>
              <w:t>1-1/2"</w:t>
            </w:r>
          </w:p>
        </w:tc>
        <w:tc>
          <w:tcPr>
            <w:tcW w:w="2078" w:type="dxa"/>
          </w:tcPr>
          <w:p w14:paraId="7E294D85" w14:textId="77777777" w:rsidR="00BD50CA" w:rsidRDefault="00000000">
            <w:pPr>
              <w:rPr>
                <w:rFonts w:hint="eastAsia"/>
              </w:rPr>
            </w:pPr>
            <w:r>
              <w:t>38.1</w:t>
            </w:r>
          </w:p>
        </w:tc>
        <w:tc>
          <w:tcPr>
            <w:tcW w:w="2078" w:type="dxa"/>
          </w:tcPr>
          <w:p w14:paraId="118FDB3C" w14:textId="77777777" w:rsidR="00BD50CA" w:rsidRDefault="00000000">
            <w:pPr>
              <w:rPr>
                <w:rFonts w:hint="eastAsia"/>
              </w:rPr>
            </w:pPr>
            <w:r>
              <w:t>1.5</w:t>
            </w:r>
          </w:p>
        </w:tc>
        <w:tc>
          <w:tcPr>
            <w:tcW w:w="2078" w:type="dxa"/>
          </w:tcPr>
          <w:p w14:paraId="56DA4046" w14:textId="77777777" w:rsidR="00BD50CA" w:rsidRDefault="00000000">
            <w:pPr>
              <w:rPr>
                <w:rFonts w:hint="eastAsia"/>
              </w:rPr>
            </w:pPr>
            <w:r>
              <w:t>4.61</w:t>
            </w:r>
          </w:p>
        </w:tc>
      </w:tr>
      <w:tr w:rsidR="00BD50CA" w14:paraId="27BA2F15" w14:textId="77777777">
        <w:trPr>
          <w:jc w:val="center"/>
        </w:trPr>
        <w:tc>
          <w:tcPr>
            <w:tcW w:w="2078" w:type="dxa"/>
          </w:tcPr>
          <w:p w14:paraId="7ADEB1D5" w14:textId="77777777" w:rsidR="00BD50CA" w:rsidRDefault="00000000">
            <w:pPr>
              <w:rPr>
                <w:rFonts w:hint="eastAsia"/>
              </w:rPr>
            </w:pPr>
            <w:r>
              <w:t>1-5/8"</w:t>
            </w:r>
          </w:p>
        </w:tc>
        <w:tc>
          <w:tcPr>
            <w:tcW w:w="2078" w:type="dxa"/>
          </w:tcPr>
          <w:p w14:paraId="4C592CF8" w14:textId="77777777" w:rsidR="00BD50CA" w:rsidRDefault="00000000">
            <w:pPr>
              <w:rPr>
                <w:rFonts w:hint="eastAsia"/>
              </w:rPr>
            </w:pPr>
            <w:r>
              <w:t>41.3</w:t>
            </w:r>
          </w:p>
        </w:tc>
        <w:tc>
          <w:tcPr>
            <w:tcW w:w="2078" w:type="dxa"/>
          </w:tcPr>
          <w:p w14:paraId="141EF1D9" w14:textId="77777777" w:rsidR="00BD50CA" w:rsidRDefault="00000000">
            <w:pPr>
              <w:rPr>
                <w:rFonts w:hint="eastAsia"/>
              </w:rPr>
            </w:pPr>
            <w:r>
              <w:t>1.4</w:t>
            </w:r>
          </w:p>
        </w:tc>
        <w:tc>
          <w:tcPr>
            <w:tcW w:w="2078" w:type="dxa"/>
          </w:tcPr>
          <w:p w14:paraId="0230DDD0" w14:textId="77777777" w:rsidR="00BD50CA" w:rsidRDefault="00000000">
            <w:pPr>
              <w:rPr>
                <w:rFonts w:hint="eastAsia"/>
              </w:rPr>
            </w:pPr>
            <w:r>
              <w:t>4.69</w:t>
            </w:r>
          </w:p>
        </w:tc>
      </w:tr>
      <w:tr w:rsidR="00BD50CA" w14:paraId="24F71DB8" w14:textId="77777777">
        <w:trPr>
          <w:jc w:val="center"/>
        </w:trPr>
        <w:tc>
          <w:tcPr>
            <w:tcW w:w="2078" w:type="dxa"/>
          </w:tcPr>
          <w:p w14:paraId="2CAD0D27" w14:textId="77777777" w:rsidR="00BD50CA" w:rsidRDefault="00000000">
            <w:pPr>
              <w:rPr>
                <w:rFonts w:hint="eastAsia"/>
              </w:rPr>
            </w:pPr>
            <w:r>
              <w:t>1-5/8"</w:t>
            </w:r>
          </w:p>
        </w:tc>
        <w:tc>
          <w:tcPr>
            <w:tcW w:w="2078" w:type="dxa"/>
          </w:tcPr>
          <w:p w14:paraId="05DE5774" w14:textId="77777777" w:rsidR="00BD50CA" w:rsidRDefault="00000000">
            <w:pPr>
              <w:rPr>
                <w:rFonts w:hint="eastAsia"/>
              </w:rPr>
            </w:pPr>
            <w:r>
              <w:t>41.3</w:t>
            </w:r>
          </w:p>
        </w:tc>
        <w:tc>
          <w:tcPr>
            <w:tcW w:w="2078" w:type="dxa"/>
          </w:tcPr>
          <w:p w14:paraId="3DCDBF27" w14:textId="77777777" w:rsidR="00BD50CA" w:rsidRDefault="00000000">
            <w:pPr>
              <w:rPr>
                <w:rFonts w:hint="eastAsia"/>
              </w:rPr>
            </w:pPr>
            <w:r>
              <w:t>1.5</w:t>
            </w:r>
          </w:p>
        </w:tc>
        <w:tc>
          <w:tcPr>
            <w:tcW w:w="2078" w:type="dxa"/>
          </w:tcPr>
          <w:p w14:paraId="192B15FC" w14:textId="77777777" w:rsidR="00BD50CA" w:rsidRDefault="00000000">
            <w:pPr>
              <w:rPr>
                <w:rFonts w:hint="eastAsia"/>
              </w:rPr>
            </w:pPr>
            <w:r>
              <w:t>5.01</w:t>
            </w:r>
          </w:p>
        </w:tc>
      </w:tr>
      <w:tr w:rsidR="00BD50CA" w14:paraId="64317772" w14:textId="77777777">
        <w:trPr>
          <w:jc w:val="center"/>
        </w:trPr>
        <w:tc>
          <w:tcPr>
            <w:tcW w:w="2078" w:type="dxa"/>
          </w:tcPr>
          <w:p w14:paraId="373BE606" w14:textId="77777777" w:rsidR="00BD50CA" w:rsidRDefault="00000000">
            <w:pPr>
              <w:rPr>
                <w:rFonts w:hint="eastAsia"/>
              </w:rPr>
            </w:pPr>
            <w:r>
              <w:t>2-1/8"</w:t>
            </w:r>
          </w:p>
        </w:tc>
        <w:tc>
          <w:tcPr>
            <w:tcW w:w="2078" w:type="dxa"/>
          </w:tcPr>
          <w:p w14:paraId="0FF44747" w14:textId="77777777" w:rsidR="00BD50CA" w:rsidRDefault="00000000">
            <w:pPr>
              <w:rPr>
                <w:rFonts w:hint="eastAsia"/>
              </w:rPr>
            </w:pPr>
            <w:r>
              <w:t>53.9</w:t>
            </w:r>
          </w:p>
        </w:tc>
        <w:tc>
          <w:tcPr>
            <w:tcW w:w="2078" w:type="dxa"/>
          </w:tcPr>
          <w:p w14:paraId="295F3321" w14:textId="77777777" w:rsidR="00BD50CA" w:rsidRDefault="00000000">
            <w:pPr>
              <w:rPr>
                <w:rFonts w:hint="eastAsia"/>
              </w:rPr>
            </w:pPr>
            <w:r>
              <w:t>1.5</w:t>
            </w:r>
          </w:p>
        </w:tc>
        <w:tc>
          <w:tcPr>
            <w:tcW w:w="2078" w:type="dxa"/>
          </w:tcPr>
          <w:p w14:paraId="443945A4" w14:textId="77777777" w:rsidR="00BD50CA" w:rsidRDefault="00000000">
            <w:pPr>
              <w:rPr>
                <w:rFonts w:hint="eastAsia"/>
              </w:rPr>
            </w:pPr>
            <w:r>
              <w:t>6.60</w:t>
            </w:r>
          </w:p>
        </w:tc>
      </w:tr>
      <w:tr w:rsidR="00BD50CA" w14:paraId="429843EA" w14:textId="77777777">
        <w:trPr>
          <w:jc w:val="center"/>
        </w:trPr>
        <w:tc>
          <w:tcPr>
            <w:tcW w:w="2078" w:type="dxa"/>
          </w:tcPr>
          <w:p w14:paraId="58C04C92" w14:textId="77777777" w:rsidR="00BD50CA" w:rsidRDefault="00000000">
            <w:pPr>
              <w:rPr>
                <w:rFonts w:hint="eastAsia"/>
              </w:rPr>
            </w:pPr>
            <w:r>
              <w:t>2-1/8"</w:t>
            </w:r>
          </w:p>
        </w:tc>
        <w:tc>
          <w:tcPr>
            <w:tcW w:w="2078" w:type="dxa"/>
          </w:tcPr>
          <w:p w14:paraId="6446560D" w14:textId="77777777" w:rsidR="00BD50CA" w:rsidRDefault="00000000">
            <w:pPr>
              <w:rPr>
                <w:rFonts w:hint="eastAsia"/>
              </w:rPr>
            </w:pPr>
            <w:r>
              <w:t>53.9</w:t>
            </w:r>
          </w:p>
        </w:tc>
        <w:tc>
          <w:tcPr>
            <w:tcW w:w="2078" w:type="dxa"/>
          </w:tcPr>
          <w:p w14:paraId="796028D4" w14:textId="77777777" w:rsidR="00BD50CA" w:rsidRDefault="00000000">
            <w:pPr>
              <w:rPr>
                <w:rFonts w:hint="eastAsia"/>
              </w:rPr>
            </w:pPr>
            <w:r>
              <w:t>1.8</w:t>
            </w:r>
          </w:p>
        </w:tc>
        <w:tc>
          <w:tcPr>
            <w:tcW w:w="2078" w:type="dxa"/>
          </w:tcPr>
          <w:p w14:paraId="790B53BC" w14:textId="77777777" w:rsidR="00BD50CA" w:rsidRDefault="00000000">
            <w:pPr>
              <w:rPr>
                <w:rFonts w:hint="eastAsia"/>
              </w:rPr>
            </w:pPr>
            <w:r>
              <w:t>7.88</w:t>
            </w:r>
          </w:p>
        </w:tc>
      </w:tr>
      <w:tr w:rsidR="00BD50CA" w14:paraId="563DBD55" w14:textId="77777777">
        <w:trPr>
          <w:jc w:val="center"/>
        </w:trPr>
        <w:tc>
          <w:tcPr>
            <w:tcW w:w="2078" w:type="dxa"/>
          </w:tcPr>
          <w:p w14:paraId="66724225" w14:textId="77777777" w:rsidR="00BD50CA" w:rsidRDefault="00000000">
            <w:pPr>
              <w:rPr>
                <w:rFonts w:hint="eastAsia"/>
              </w:rPr>
            </w:pPr>
            <w:r>
              <w:t>2-1/8"</w:t>
            </w:r>
          </w:p>
        </w:tc>
        <w:tc>
          <w:tcPr>
            <w:tcW w:w="2078" w:type="dxa"/>
          </w:tcPr>
          <w:p w14:paraId="486072FD" w14:textId="77777777" w:rsidR="00BD50CA" w:rsidRDefault="00000000">
            <w:pPr>
              <w:rPr>
                <w:rFonts w:hint="eastAsia"/>
              </w:rPr>
            </w:pPr>
            <w:r>
              <w:t>53.9</w:t>
            </w:r>
          </w:p>
        </w:tc>
        <w:tc>
          <w:tcPr>
            <w:tcW w:w="2078" w:type="dxa"/>
          </w:tcPr>
          <w:p w14:paraId="37281CD1" w14:textId="77777777" w:rsidR="00BD50CA" w:rsidRDefault="00000000">
            <w:pPr>
              <w:rPr>
                <w:rFonts w:hint="eastAsia"/>
              </w:rPr>
            </w:pPr>
            <w:r>
              <w:t>2.0</w:t>
            </w:r>
          </w:p>
        </w:tc>
        <w:tc>
          <w:tcPr>
            <w:tcW w:w="2078" w:type="dxa"/>
          </w:tcPr>
          <w:p w14:paraId="18E64DA7" w14:textId="77777777" w:rsidR="00BD50CA" w:rsidRDefault="00000000">
            <w:pPr>
              <w:rPr>
                <w:rFonts w:hint="eastAsia"/>
              </w:rPr>
            </w:pPr>
            <w:r>
              <w:t>8.72</w:t>
            </w:r>
          </w:p>
        </w:tc>
      </w:tr>
    </w:tbl>
    <w:p w14:paraId="19955287" w14:textId="77777777" w:rsidR="00BD50CA" w:rsidRDefault="00BD50CA">
      <w:pPr>
        <w:rPr>
          <w:rFonts w:hint="eastAsia"/>
        </w:rPr>
      </w:pPr>
    </w:p>
    <w:p w14:paraId="108BC70F" w14:textId="77777777" w:rsidR="00BD50CA" w:rsidRDefault="00BD50CA">
      <w:pPr>
        <w:pStyle w:val="HorizontalRule"/>
        <w:pBdr>
          <w:top w:val="single" w:sz="8" w:space="0" w:color="CCCCCC"/>
        </w:pBdr>
        <w:rPr>
          <w:rFonts w:hint="eastAsia"/>
        </w:rPr>
      </w:pPr>
    </w:p>
    <w:p w14:paraId="5D603EE6" w14:textId="77777777" w:rsidR="00BD50CA" w:rsidRDefault="00000000">
      <w:pPr>
        <w:pStyle w:val="21"/>
        <w:rPr>
          <w:lang w:eastAsia="zh-CN"/>
        </w:rPr>
      </w:pPr>
      <w:r>
        <w:rPr>
          <w:lang w:eastAsia="zh-CN"/>
        </w:rPr>
        <w:t>附：</w:t>
      </w:r>
      <w:r>
        <w:rPr>
          <w:lang w:eastAsia="zh-CN"/>
        </w:rPr>
        <w:t xml:space="preserve">SEO </w:t>
      </w:r>
      <w:r>
        <w:rPr>
          <w:lang w:eastAsia="zh-CN"/>
        </w:rPr>
        <w:t>关键词使用说明</w:t>
      </w:r>
    </w:p>
    <w:p w14:paraId="5059DD16" w14:textId="77777777" w:rsidR="00BD50CA" w:rsidRDefault="00000000">
      <w:pPr>
        <w:rPr>
          <w:rFonts w:hint="eastAsia"/>
          <w:lang w:eastAsia="zh-CN"/>
        </w:rPr>
      </w:pPr>
      <w:r>
        <w:rPr>
          <w:lang w:eastAsia="zh-CN"/>
        </w:rPr>
        <w:t>以上内容已自然融入以下高价值关键词（来源：1296+关键词表，已验证竞品在用）：</w:t>
      </w:r>
    </w:p>
    <w:p w14:paraId="22838589" w14:textId="77777777" w:rsidR="00BD50CA" w:rsidRDefault="00000000">
      <w:pPr>
        <w:rPr>
          <w:rFonts w:hint="eastAsia"/>
        </w:rPr>
      </w:pPr>
      <w:r>
        <w:rPr>
          <w:b/>
        </w:rPr>
        <w:t>Pancake Coil:</w:t>
      </w:r>
    </w:p>
    <w:p w14:paraId="2AA6ABDE" w14:textId="77777777" w:rsidR="00BD50CA" w:rsidRDefault="00000000">
      <w:pPr>
        <w:rPr>
          <w:rFonts w:hint="eastAsia"/>
        </w:rPr>
      </w:pPr>
      <w:r>
        <w:t>copper pancake coil, soft copper coil, O60 copper coil, HVAC copper pancake coil, AC installation copper coil, copper coil for refrigeration, copper pancake coil supplier, wholesale copper coil</w:t>
      </w:r>
    </w:p>
    <w:p w14:paraId="571C27FB" w14:textId="77777777" w:rsidR="00BD50CA" w:rsidRDefault="00000000">
      <w:pPr>
        <w:rPr>
          <w:rFonts w:hint="eastAsia"/>
        </w:rPr>
      </w:pPr>
      <w:r>
        <w:rPr>
          <w:b/>
        </w:rPr>
        <w:t>Jumbo Coil:</w:t>
      </w:r>
    </w:p>
    <w:p w14:paraId="6E36BB32" w14:textId="77777777" w:rsidR="00BD50CA" w:rsidRDefault="00000000">
      <w:pPr>
        <w:rPr>
          <w:rFonts w:hint="eastAsia"/>
        </w:rPr>
      </w:pPr>
      <w:r>
        <w:t>copper jumbo coil, level wound copper coil, soft copper jumbo coil O60, HVAC copper jumbo coil, air conditioning copper jumbo coil, copper jumbo coil supplier, wholesale jumbo copper coil</w:t>
      </w:r>
    </w:p>
    <w:p>
      <w:pPr>
        <w:rPr>
          <w:rFonts w:hint="eastAsia"/>
          <w:color w:val="FF0000"/>
        </w:rPr>
      </w:pPr>
      <w:r>
        <w:rPr>
          <w:b/>
          <w:color w:val="FF0000"/>
        </w:rPr>
        <w:t xml:space="preserve">Mini Jumbo Coil:</w:t>
      </w:r>
    </w:p>
    <w:p>
      <w:pPr>
        <w:rPr>
          <w:rFonts w:hint="eastAsia"/>
          <w:color w:val="FF0000"/>
        </w:rPr>
      </w:pPr>
      <w:r>
        <w:rPr>
          <w:color w:val="FF0000"/>
        </w:rPr>
        <w:t xml:space="preserve">mini jumbo copper coil, soft copper mini jumbo coil, LWC copper coil without reel, level wound copper coil 50kg, small copper coil roll, HVAC mini jumbo coil supplier, wholesale mini jumbo copper coil, refrigeration copper coil</w:t>
      </w:r>
    </w:p>
    <w:p w14:paraId="44B86666" w14:textId="77777777" w:rsidR="00BD50CA" w:rsidRDefault="00000000">
      <w:pPr>
        <w:rPr>
          <w:rFonts w:hint="eastAsia"/>
        </w:rPr>
      </w:pPr>
      <w:r>
        <w:rPr>
          <w:b/>
        </w:rPr>
        <w:t>Straight Tube:</w:t>
      </w:r>
    </w:p>
    <w:p w14:paraId="713D2CFF" w14:textId="77777777" w:rsidR="00BD50CA" w:rsidRDefault="00000000">
      <w:pPr>
        <w:rPr>
          <w:rFonts w:hint="eastAsia"/>
        </w:rPr>
      </w:pPr>
      <w:r>
        <w:t>copper straight tube, hard copper tube, rigid copper pipe, hard drawn copper tube, H80 copper tube, copper straight tube for HVAC, copper straight tube supplier, wholesale copper straight pipe</w:t>
      </w:r>
    </w:p>
    <w:p w14:paraId="52F41996" w14:textId="77777777" w:rsidR="00BD50CA" w:rsidRDefault="00BD50CA">
      <w:pPr>
        <w:pStyle w:val="HorizontalRule"/>
        <w:pBdr>
          <w:top w:val="single" w:sz="8" w:space="0" w:color="CCCCCC"/>
        </w:pBdr>
        <w:rPr>
          <w:rFonts w:hint="eastAsia"/>
        </w:rPr>
      </w:pPr>
    </w:p>
    <w:p w14:paraId="79867F82" w14:textId="77777777" w:rsidR="00BD50CA" w:rsidRDefault="00000000">
      <w:pPr>
        <w:pStyle w:val="Blockquote"/>
        <w:pBdr>
          <w:left w:val="single" w:sz="24" w:space="0" w:color="CCCCCC"/>
        </w:pBdr>
        <w:shd w:val="clear" w:color="auto" w:fill="F8F8F8"/>
        <w:rPr>
          <w:rFonts w:hint="eastAsia"/>
          <w:lang w:eastAsia="zh-CN"/>
        </w:rPr>
      </w:pPr>
      <w:r>
        <w:rPr>
          <w:lang w:eastAsia="zh-CN"/>
        </w:rPr>
        <w:t xml:space="preserve">本内容由 </w:t>
      </w:r>
      <w:proofErr w:type="spellStart"/>
      <w:r>
        <w:rPr>
          <w:lang w:eastAsia="zh-CN"/>
        </w:rPr>
        <w:t>Coze</w:t>
      </w:r>
      <w:proofErr w:type="spellEnd"/>
      <w:r>
        <w:rPr>
          <w:lang w:eastAsia="zh-CN"/>
        </w:rPr>
        <w:t xml:space="preserve"> AI 生成，请遵循相关法律法规及《人工智能生成合成内容标识办法》使用与传播。</w:t>
      </w:r>
    </w:p>
    <w:p>
      <w:pPr>
        <w:pStyle w:val="21"/>
        <w:rPr>
          <w:rFonts w:hint="eastAsia"/>
          <w:color w:val="FF0000"/>
        </w:rPr>
      </w:pPr>
      <w:r>
        <w:rPr>
          <w:color w:val="FF0000"/>
        </w:rPr>
        <w:t xml:space="preserve">产品 4：Mini Jumbo Coil（小盘管）</w:t>
      </w:r>
    </w:p>
    <w:p>
      <w:pPr>
        <w:pStyle w:val="31"/>
        <w:rPr>
          <w:rFonts w:hint="eastAsia"/>
          <w:color w:val="FF0000"/>
        </w:rPr>
      </w:pPr>
      <w:r>
        <w:rPr>
          <w:color w:val="FF0000"/>
        </w:rPr>
        <w:t xml:space="preserve">Meta Title（搜索引擎标题，≤60字符）</w:t>
      </w:r>
    </w:p>
    <w:p>
      <w:pPr>
        <w:rPr>
          <w:rFonts w:hint="eastAsia"/>
          <w:color w:val="FF0000"/>
        </w:rPr>
      </w:pPr>
      <w:r>
        <w:rPr>
          <w:color w:val="FF0000"/>
        </w:rPr>
        <w:t xml:space="preserve">Mini Jumbo Copper Coil Supplier | LWC Soft Copper Coil</w:t>
      </w:r>
    </w:p>
    <w:p>
      <w:pPr>
        <w:pStyle w:val="31"/>
        <w:rPr>
          <w:rFonts w:hint="eastAsia"/>
          <w:color w:val="FF0000"/>
        </w:rPr>
      </w:pPr>
      <w:r>
        <w:rPr>
          <w:color w:val="FF0000"/>
        </w:rPr>
        <w:t xml:space="preserve">Meta Description（搜索引擎描述，≤155字符）</w:t>
      </w:r>
    </w:p>
    <w:p>
      <w:pPr>
        <w:rPr>
          <w:rFonts w:hint="eastAsia"/>
          <w:color w:val="FF0000"/>
        </w:rPr>
      </w:pPr>
      <w:r>
        <w:rPr>
          <w:color w:val="FF0000"/>
        </w:rPr>
        <w:t xml:space="preserve">Wholesale soft copper mini jumbo coil for HVAC &amp; refrigeration. O60, 1/4"–1-1/8" OD, level-wound LWC ~50kg/roll, ASTM B280, ECT tested. Low MOQ.</w:t>
      </w:r>
    </w:p>
    <w:p>
      <w:pPr>
        <w:pStyle w:val="31"/>
        <w:rPr>
          <w:rFonts w:hint="eastAsia"/>
          <w:color w:val="FF0000"/>
        </w:rPr>
      </w:pPr>
      <w:r>
        <w:rPr>
          <w:color w:val="FF0000"/>
        </w:rPr>
        <w:t xml:space="preserve">1. Product Name</w:t>
      </w:r>
    </w:p>
    <w:p>
      <w:pPr>
        <w:rPr>
          <w:rFonts w:hint="eastAsia"/>
          <w:color w:val="FF0000"/>
        </w:rPr>
      </w:pPr>
      <w:r>
        <w:rPr>
          <w:color w:val="FF0000"/>
        </w:rPr>
        <w:t xml:space="preserve">ACR Soft Copper Mini Jumbo Coil for Air Conditioning &amp; Refrigeration</w:t>
      </w:r>
    </w:p>
    <w:p>
      <w:pPr>
        <w:pStyle w:val="31"/>
        <w:rPr>
          <w:rFonts w:hint="eastAsia"/>
          <w:color w:val="FF0000"/>
        </w:rPr>
      </w:pPr>
      <w:r>
        <w:rPr>
          <w:color w:val="FF0000"/>
        </w:rPr>
        <w:t xml:space="preserve">2. Short Description</w:t>
      </w:r>
    </w:p>
    <w:p>
      <w:pPr>
        <w:rPr>
          <w:rFonts w:hint="eastAsia"/>
          <w:color w:val="FF0000"/>
        </w:rPr>
      </w:pPr>
      <w:r>
        <w:rPr>
          <w:color w:val="FF0000"/>
        </w:rPr>
        <w:t xml:space="preserve">Level-wound soft copper mini jumbo coil (LWC without reel) for AC installation and refrigeration projects. Sizes 1/4"–1-1/8" OD, supplied at ~50 kg per roll. O60 annealed, ASTM B280, 100% ECT tested. Low MOQ, ready to ship.</w:t>
      </w:r>
    </w:p>
    <w:p>
      <w:pPr>
        <w:pStyle w:val="31"/>
        <w:rPr>
          <w:rFonts w:hint="eastAsia"/>
          <w:color w:val="FF0000"/>
        </w:rPr>
      </w:pPr>
      <w:r>
        <w:rPr>
          <w:color w:val="FF0000"/>
        </w:rPr>
        <w:t xml:space="preserve">3. Detailed Description</w:t>
      </w:r>
    </w:p>
    <w:p>
      <w:pPr>
        <w:rPr>
          <w:rFonts w:hint="eastAsia"/>
          <w:color w:val="FF0000"/>
        </w:rPr>
      </w:pPr>
      <w:r>
        <w:rPr>
          <w:color w:val="FF0000"/>
        </w:rPr>
        <w:t xml:space="preserve">ACR soft copper mini jumbo coil is the compact level-wound coil (LWC) format for air conditioning and refrigeration installations. Made from C12200 (TP2) phosphorus-deoxidized copper and produced to ASTM B280 and EN 12735-1 standards, mini jumbo coils share the exact same OD and wall-thickness program as our jumbo coils — the only difference is the roll size: mini jumbo coils weigh approximately 50 kg per roll and are wound without a wooden reel, while jumbo coils weigh approximately 110 kg per roll on a wooden bobbin.</w:t>
      </w:r>
    </w:p>
    <w:p>
      <w:pPr>
        <w:rPr>
          <w:rFonts w:hint="eastAsia"/>
          <w:color w:val="FF0000"/>
        </w:rPr>
      </w:pPr>
      <w:r>
        <w:rPr>
          <w:color w:val="FF0000"/>
        </w:rPr>
        <w:t xml:space="preserve">Each roll is sold by net weight. Because every size uses the same target roll weight, the tube length per roll varies with OD and wall thickness — smaller diameters yield more meters per roll. The ~50 kg format can be handled by one or two technicians without a forklift or reel dispenser, while still offering far longer continuous runs than pancake coils, reducing coupling joints and leak points on mini-split, VRF and light commercial jobs.</w:t>
      </w:r>
    </w:p>
    <w:p>
      <w:pPr>
        <w:rPr>
          <w:rFonts w:hint="eastAsia"/>
          <w:color w:val="FF0000"/>
        </w:rPr>
      </w:pPr>
      <w:r>
        <w:rPr>
          <w:b/>
          <w:color w:val="FF0000"/>
        </w:rPr>
        <w:t xml:space="preserve">Key Features:</w:t>
      </w:r>
    </w:p>
    <w:p>
      <w:pPr>
        <w:ind w:hanging="142"/>
        <w:rPr>
          <w:rFonts w:hint="eastAsia"/>
          <w:color w:val="FF0000"/>
        </w:rPr>
      </w:pPr>
      <w:r>
        <w:rPr>
          <w:color w:val="FF0000"/>
        </w:rPr>
        <w:t xml:space="preserve">• Level-wound coil (LWC) without wooden reel — compact and easy to handle on site</w:t>
      </w:r>
    </w:p>
    <w:p>
      <w:pPr>
        <w:ind w:hanging="142"/>
        <w:rPr>
          <w:rFonts w:hint="eastAsia"/>
          <w:color w:val="FF0000"/>
        </w:rPr>
      </w:pPr>
      <w:r>
        <w:rPr>
          <w:color w:val="FF0000"/>
        </w:rPr>
        <w:t xml:space="preserve">• Same OD, wall thickness and specifications as jumbo coil; only the roll size differs (~50 kg vs ~110 kg)</w:t>
      </w:r>
    </w:p>
    <w:p>
      <w:pPr>
        <w:ind w:hanging="142"/>
        <w:rPr>
          <w:rFonts w:hint="eastAsia"/>
          <w:color w:val="FF0000"/>
        </w:rPr>
      </w:pPr>
      <w:r>
        <w:rPr>
          <w:color w:val="FF0000"/>
        </w:rPr>
        <w:t xml:space="preserve">• Sold by net weight (~50 kg per roll); tube length per roll depends on OD and wall thickness</w:t>
      </w:r>
    </w:p>
    <w:p>
      <w:pPr>
        <w:ind w:hanging="142"/>
        <w:rPr>
          <w:rFonts w:hint="eastAsia"/>
          <w:color w:val="FF0000"/>
        </w:rPr>
      </w:pPr>
      <w:r>
        <w:rPr>
          <w:color w:val="FF0000"/>
        </w:rPr>
        <w:t xml:space="preserve">• Manually portable — no forklift or dispensing rack required</w:t>
      </w:r>
    </w:p>
    <w:p>
      <w:pPr>
        <w:ind w:hanging="142"/>
        <w:rPr>
          <w:rFonts w:hint="eastAsia"/>
          <w:color w:val="FF0000"/>
        </w:rPr>
      </w:pPr>
      <w:r>
        <w:rPr>
          <w:color w:val="FF0000"/>
        </w:rPr>
        <w:t xml:space="preserve">• Longer continuous runs than pancake coils, reducing joints and leak points</w:t>
      </w:r>
    </w:p>
    <w:p>
      <w:pPr>
        <w:ind w:hanging="142"/>
        <w:rPr>
          <w:rFonts w:hint="eastAsia"/>
          <w:color w:val="FF0000"/>
        </w:rPr>
      </w:pPr>
      <w:r>
        <w:rPr>
          <w:color w:val="FF0000"/>
        </w:rPr>
        <w:t xml:space="preserve">• O60 soft annealed temper for easy field bending and flaring</w:t>
      </w:r>
    </w:p>
    <w:p>
      <w:pPr>
        <w:ind w:hanging="142"/>
        <w:rPr>
          <w:rFonts w:hint="eastAsia"/>
          <w:color w:val="FF0000"/>
        </w:rPr>
      </w:pPr>
      <w:r>
        <w:rPr>
          <w:color w:val="FF0000"/>
        </w:rPr>
        <w:t xml:space="preserve">• Phosphorus-deoxidized copper, Cu+Ag ≥ 99.90%; compatible with R22, R410A and R32</w:t>
      </w:r>
    </w:p>
    <w:p>
      <w:pPr>
        <w:ind w:hanging="142"/>
        <w:rPr>
          <w:rFonts w:hint="eastAsia"/>
          <w:color w:val="FF0000"/>
        </w:rPr>
      </w:pPr>
      <w:r>
        <w:rPr>
          <w:color w:val="FF0000"/>
        </w:rPr>
        <w:t xml:space="preserve">• 100% online eddy current tested; bright, clean, oxidation-free inner surface</w:t>
      </w:r>
    </w:p>
    <w:p>
      <w:pPr>
        <w:ind w:hanging="142"/>
        <w:rPr>
          <w:rFonts w:hint="eastAsia"/>
          <w:color w:val="FF0000"/>
        </w:rPr>
      </w:pPr>
      <w:r>
        <w:rPr>
          <w:color w:val="FF0000"/>
        </w:rPr>
        <w:t xml:space="preserve">• Optional nitrogen purging and end-sealing; MTC (EN 10204 3.1) per shipment</w:t>
      </w:r>
    </w:p>
    <w:p>
      <w:pPr>
        <w:rPr>
          <w:rFonts w:hint="eastAsia"/>
          <w:color w:val="FF0000"/>
        </w:rPr>
      </w:pPr>
      <w:r>
        <w:rPr>
          <w:b/>
          <w:color w:val="FF0000"/>
        </w:rPr>
        <w:t xml:space="preserve">Applications:</w:t>
      </w:r>
    </w:p>
    <w:p>
      <w:pPr>
        <w:ind w:hanging="142"/>
        <w:rPr>
          <w:rFonts w:hint="eastAsia"/>
          <w:color w:val="FF0000"/>
        </w:rPr>
      </w:pPr>
      <w:r>
        <w:rPr>
          <w:color w:val="FF0000"/>
        </w:rPr>
        <w:t xml:space="preserve">• Split AC / mini-split and VRF installation</w:t>
      </w:r>
    </w:p>
    <w:p>
      <w:pPr>
        <w:ind w:hanging="142"/>
        <w:rPr>
          <w:rFonts w:hint="eastAsia"/>
          <w:color w:val="FF0000"/>
        </w:rPr>
      </w:pPr>
      <w:r>
        <w:rPr>
          <w:color w:val="FF0000"/>
        </w:rPr>
        <w:t xml:space="preserve">• Central AC / chiller systems</w:t>
      </w:r>
    </w:p>
    <w:p>
      <w:pPr>
        <w:ind w:hanging="142"/>
        <w:rPr>
          <w:rFonts w:hint="eastAsia"/>
          <w:color w:val="FF0000"/>
        </w:rPr>
      </w:pPr>
      <w:r>
        <w:rPr>
          <w:color w:val="FF0000"/>
        </w:rPr>
        <w:t xml:space="preserve">• Commercial refrigeration and cold storage</w:t>
      </w:r>
    </w:p>
    <w:p>
      <w:pPr>
        <w:ind w:hanging="142"/>
        <w:rPr>
          <w:rFonts w:hint="eastAsia"/>
          <w:color w:val="FF0000"/>
        </w:rPr>
      </w:pPr>
      <w:r>
        <w:rPr>
          <w:color w:val="FF0000"/>
        </w:rPr>
        <w:t xml:space="preserve">• Heat pump systems</w:t>
      </w:r>
    </w:p>
    <w:p>
      <w:pPr>
        <w:ind w:hanging="142"/>
        <w:rPr>
          <w:rFonts w:hint="eastAsia"/>
          <w:color w:val="FF0000"/>
        </w:rPr>
      </w:pPr>
      <w:r>
        <w:rPr>
          <w:color w:val="FF0000"/>
        </w:rPr>
        <w:t xml:space="preserve">• Service trucks, contractors and wholesalers needing portable bulk coils</w:t>
      </w:r>
    </w:p>
    <w:p>
      <w:pPr>
        <w:rPr>
          <w:rFonts w:hint="eastAsia"/>
          <w:color w:val="FF0000"/>
        </w:rPr>
      </w:pPr>
      <w:r>
        <w:rPr>
          <w:b/>
          <w:color w:val="FF0000"/>
        </w:rPr>
        <w:t xml:space="preserve">Available Sizes: 1/4" to 1-1/8" OD, wall thickness 0.6–1.2mm, supplied at a nominal roll weight of ~50 kg (tube length per roll varies by size). Custom roll weights available upon request.</w:t>
      </w:r>
    </w:p>
    <w:p>
      <w:pPr>
        <w:rPr>
          <w:rFonts w:hint="eastAsia"/>
          <w:color w:val="FF0000"/>
        </w:rPr>
      </w:pPr>
      <w:r>
        <w:rPr>
          <w:b/>
          <w:color w:val="FF0000"/>
        </w:rPr>
        <w:t xml:space="preserve">Packaging: Level-wound without reel, individually packed in cartons or polyethylene wrapping, bundled on wooden pallets for safe international transport.</w:t>
      </w:r>
    </w:p>
    <w:p>
      <w:pPr>
        <w:pStyle w:val="31"/>
        <w:rPr>
          <w:rFonts w:hint="eastAsia"/>
          <w:color w:val="FF0000"/>
        </w:rPr>
      </w:pPr>
      <w:r>
        <w:rPr>
          <w:color w:val="FF0000"/>
        </w:rPr>
        <w:t xml:space="preserve">4. Material &amp; Standard</w:t>
      </w:r>
    </w:p>
    <w:tbl>
      <w:tblPr>
        <w:tblStyle w:val="aff1"/>
        <w:tblW w:w="0" w:type="auto"/>
        <w:jc w:val="center"/>
        <w:tblLook w:val="04A0" w:firstRow="1" w:lastRow="0" w:firstColumn="1" w:lastColumn="0" w:noHBand="0" w:noVBand="1"/>
      </w:tblPr>
      <w:tblGrid>
        <w:gridCol w:w="4156"/>
        <w:gridCol w:w="4156"/>
      </w:tblGrid>
      <w:tr w:rsidR="00BD50CA" w14:paraId="59BD9C33" w14:textId="77777777">
        <w:trPr>
          <w:jc w:val="center"/>
          <w:tblHeader/>
        </w:trPr>
        <w:tc>
          <w:tcPr>
            <w:tcW w:w="4156" w:type="dxa"/>
            <w:shd w:val="clear" w:color="auto" w:fill="F2F2F2"/>
          </w:tcPr>
          <w:p w14:paraId="3D9726E8" w14:textId="77777777" w:rsidR="00BD50CA" w:rsidRDefault="00000000">
            <w:pPr>
              <w:rPr>
                <w:rFonts w:hint="eastAsia"/>
              </w:rPr>
            </w:pPr>
            <w:r>
              <w:rPr>
                <w:color w:val="FF0000"/>
                <w:b/>
              </w:rPr>
              <w:t>Item</w:t>
            </w:r>
          </w:p>
        </w:tc>
        <w:tc>
          <w:tcPr>
            <w:tcW w:w="4156" w:type="dxa"/>
            <w:shd w:val="clear" w:color="auto" w:fill="F2F2F2"/>
          </w:tcPr>
          <w:p w14:paraId="6ABC6D65" w14:textId="77777777" w:rsidR="00BD50CA" w:rsidRDefault="00000000">
            <w:pPr>
              <w:rPr>
                <w:rFonts w:hint="eastAsia"/>
              </w:rPr>
            </w:pPr>
            <w:r>
              <w:rPr>
                <w:color w:val="FF0000"/>
                <w:b/>
              </w:rPr>
              <w:t>Detail</w:t>
            </w:r>
          </w:p>
        </w:tc>
      </w:tr>
      <w:tr w:rsidR="00BD50CA" w14:paraId="7853494D" w14:textId="77777777">
        <w:trPr>
          <w:jc w:val="center"/>
        </w:trPr>
        <w:tc>
          <w:tcPr>
            <w:tcW w:w="4156" w:type="dxa"/>
          </w:tcPr>
          <w:p w14:paraId="5A1E2891" w14:textId="77777777" w:rsidR="00BD50CA" w:rsidRDefault="00000000">
            <w:pPr>
              <w:rPr>
                <w:rFonts w:hint="eastAsia"/>
              </w:rPr>
            </w:pPr>
            <w:r>
              <w:rPr>
                <w:color w:val="FF0000"/>
              </w:rPr>
              <w:t>Material</w:t>
            </w:r>
          </w:p>
        </w:tc>
        <w:tc>
          <w:tcPr>
            <w:tcW w:w="4156" w:type="dxa"/>
          </w:tcPr>
          <w:p w14:paraId="52072CEC" w14:textId="77777777" w:rsidR="00BD50CA" w:rsidRDefault="00000000">
            <w:pPr>
              <w:rPr>
                <w:rFonts w:hint="eastAsia"/>
              </w:rPr>
            </w:pPr>
            <w:r>
              <w:rPr>
                <w:color w:val="FF0000"/>
              </w:rPr>
              <w:t>C12200 (ASTM) / Cu-DHP (EN) / TP2 (</w:t>
            </w:r>
            <w:proofErr w:type="gramStart"/>
            <w:r>
              <w:rPr>
                <w:color w:val="FF0000"/>
              </w:rPr>
              <w:t>GB) —</w:t>
            </w:r>
            <w:proofErr w:type="gramEnd"/>
            <w:r>
              <w:rPr>
                <w:color w:val="FF0000"/>
              </w:rPr>
              <w:t xml:space="preserve"> Phosphorus-Deoxidized Copper</w:t>
            </w:r>
          </w:p>
        </w:tc>
      </w:tr>
      <w:tr w:rsidR="00BD50CA" w14:paraId="52B3F046" w14:textId="77777777">
        <w:trPr>
          <w:jc w:val="center"/>
        </w:trPr>
        <w:tc>
          <w:tcPr>
            <w:tcW w:w="4156" w:type="dxa"/>
          </w:tcPr>
          <w:p w14:paraId="2E2FFA92" w14:textId="77777777" w:rsidR="00BD50CA" w:rsidRDefault="00000000">
            <w:pPr>
              <w:rPr>
                <w:rFonts w:hint="eastAsia"/>
              </w:rPr>
            </w:pPr>
            <w:r>
              <w:rPr>
                <w:color w:val="FF0000"/>
              </w:rPr>
              <w:t>Copper Content</w:t>
            </w:r>
          </w:p>
        </w:tc>
        <w:tc>
          <w:tcPr>
            <w:tcW w:w="4156" w:type="dxa"/>
          </w:tcPr>
          <w:p w14:paraId="01AC8697" w14:textId="77777777" w:rsidR="00BD50CA" w:rsidRDefault="00000000">
            <w:pPr>
              <w:rPr>
                <w:rFonts w:hint="eastAsia"/>
              </w:rPr>
            </w:pPr>
            <w:proofErr w:type="spellStart"/>
            <w:r>
              <w:rPr>
                <w:color w:val="FF0000"/>
              </w:rPr>
              <w:t>Cu+Ag</w:t>
            </w:r>
            <w:proofErr w:type="spellEnd"/>
            <w:r>
              <w:rPr>
                <w:color w:val="FF0000"/>
              </w:rPr>
              <w:t xml:space="preserve"> ≥ 99.90%</w:t>
            </w:r>
          </w:p>
        </w:tc>
      </w:tr>
      <w:tr w:rsidR="00BD50CA" w14:paraId="662DA6B0" w14:textId="77777777">
        <w:trPr>
          <w:jc w:val="center"/>
        </w:trPr>
        <w:tc>
          <w:tcPr>
            <w:tcW w:w="4156" w:type="dxa"/>
          </w:tcPr>
          <w:p w14:paraId="5C1587B8" w14:textId="77777777" w:rsidR="00BD50CA" w:rsidRDefault="00000000">
            <w:pPr>
              <w:rPr>
                <w:rFonts w:hint="eastAsia"/>
              </w:rPr>
            </w:pPr>
            <w:r>
              <w:rPr>
                <w:color w:val="FF0000"/>
              </w:rPr>
              <w:t>Temper</w:t>
            </w:r>
          </w:p>
        </w:tc>
        <w:tc>
          <w:tcPr>
            <w:tcW w:w="4156" w:type="dxa"/>
          </w:tcPr>
          <w:p w14:paraId="410489F7" w14:textId="77777777" w:rsidR="00BD50CA" w:rsidRDefault="00000000">
            <w:pPr>
              <w:rPr>
                <w:rFonts w:hint="eastAsia"/>
              </w:rPr>
            </w:pPr>
            <w:r>
              <w:rPr>
                <w:color w:val="FF0000"/>
              </w:rPr>
              <w:t>O60 (Annealed / Soft), Elongation ≥ 40%</w:t>
            </w:r>
          </w:p>
        </w:tc>
      </w:tr>
      <w:tr w:rsidR="00BD50CA" w14:paraId="07CEB39C" w14:textId="77777777">
        <w:trPr>
          <w:jc w:val="center"/>
        </w:trPr>
        <w:tc>
          <w:tcPr>
            <w:tcW w:w="4156" w:type="dxa"/>
          </w:tcPr>
          <w:p w14:paraId="0060A59A" w14:textId="77777777" w:rsidR="00BD50CA" w:rsidRDefault="00000000">
            <w:pPr>
              <w:rPr>
                <w:rFonts w:hint="eastAsia"/>
              </w:rPr>
            </w:pPr>
            <w:r>
              <w:rPr>
                <w:color w:val="FF0000"/>
              </w:rPr>
              <w:t>Standards</w:t>
            </w:r>
          </w:p>
        </w:tc>
        <w:tc>
          <w:tcPr>
            <w:tcW w:w="4156" w:type="dxa"/>
          </w:tcPr>
          <w:p w14:paraId="16BDBB7F" w14:textId="77777777" w:rsidR="00BD50CA" w:rsidRDefault="00000000">
            <w:pPr>
              <w:rPr>
                <w:rFonts w:hint="eastAsia"/>
              </w:rPr>
            </w:pPr>
            <w:r>
              <w:rPr>
                <w:color w:val="FF0000"/>
              </w:rPr>
              <w:t>ASTM B280; EN 12735-1; GB/T 17791; GB/T 1527; GB/T 18033-2017; YS/T 450; ASTM B68; ASTM B75; ASTM B88; AS 1571; JIS H3300; EN 1057</w:t>
            </w:r>
          </w:p>
        </w:tc>
      </w:tr>
      <w:tr w:rsidR="00F66460" w14:paraId="12EBA18E" w14:textId="77777777">
        <w:trPr>
          <w:jc w:val="center"/>
        </w:trPr>
        <w:tc>
          <w:tcPr>
            <w:tcW w:w="4156" w:type="dxa"/>
          </w:tcPr>
          <w:p w14:paraId="1FCD198F" w14:textId="28BFCE7E" w:rsidR="00F66460" w:rsidRDefault="00F66460" w:rsidP="00F66460">
            <w:pPr>
              <w:rPr>
                <w:rFonts w:hint="eastAsia"/>
              </w:rPr>
            </w:pPr>
            <w:r>
              <w:rPr>
                <w:color w:val="FF0000"/>
                <w:rFonts w:hint="eastAsia"/>
                <w:color w:val="EE0000"/>
              </w:rPr>
              <w:t>OD Tolerance</w:t>
            </w:r>
          </w:p>
        </w:tc>
        <w:tc>
          <w:tcPr>
            <w:tcW w:w="4156" w:type="dxa"/>
          </w:tcPr>
          <w:p w14:paraId="1A5A3D3A" w14:textId="7344F1EF" w:rsidR="00F66460" w:rsidRDefault="00F66460" w:rsidP="00F66460">
            <w:pPr>
              <w:rPr>
                <w:rFonts w:hint="eastAsia"/>
              </w:rPr>
            </w:pPr>
            <w:r>
              <w:rPr>
                <w:color w:val="FF0000"/>
                <w:rFonts w:hint="eastAsia"/>
                <w:color w:val="EE0000"/>
              </w:rPr>
              <w:t>Per ASTM B280 (OD ±0.025mm~0.05</w:t>
            </w:r>
            <w:r>
              <w:rPr>
                <w:color w:val="FF0000"/>
                <w:rFonts w:hint="eastAsia"/>
                <w:color w:val="EE0000"/>
                <w:lang w:eastAsia="zh-CN"/>
              </w:rPr>
              <w:t>1</w:t>
            </w:r>
            <w:r>
              <w:rPr>
                <w:color w:val="FF0000"/>
                <w:rFonts w:hint="eastAsia"/>
                <w:color w:val="EE0000"/>
              </w:rPr>
              <w:t>mm depending on size)</w:t>
            </w:r>
          </w:p>
        </w:tc>
      </w:tr>
      <w:tr w:rsidR="00F66460" w14:paraId="66580579" w14:textId="77777777">
        <w:trPr>
          <w:jc w:val="center"/>
        </w:trPr>
        <w:tc>
          <w:tcPr>
            <w:tcW w:w="4156" w:type="dxa"/>
          </w:tcPr>
          <w:p w14:paraId="74A18300" w14:textId="6F4B9665" w:rsidR="00F66460" w:rsidRDefault="00F66460" w:rsidP="00F66460">
            <w:pPr>
              <w:rPr>
                <w:rFonts w:hint="eastAsia"/>
              </w:rPr>
            </w:pPr>
            <w:r>
              <w:rPr>
                <w:color w:val="FF0000"/>
                <w:rFonts w:hint="eastAsia"/>
                <w:color w:val="EE0000"/>
              </w:rPr>
              <w:t>Wall Tolerance</w:t>
            </w:r>
          </w:p>
        </w:tc>
        <w:tc>
          <w:tcPr>
            <w:tcW w:w="4156" w:type="dxa"/>
          </w:tcPr>
          <w:p w14:paraId="732B7C9A" w14:textId="36FE1764" w:rsidR="00F66460" w:rsidRDefault="00F66460" w:rsidP="00F66460">
            <w:pPr>
              <w:rPr>
                <w:rFonts w:hint="eastAsia"/>
              </w:rPr>
            </w:pPr>
            <w:r>
              <w:rPr>
                <w:color w:val="FF0000"/>
                <w:rFonts w:hint="eastAsia"/>
                <w:color w:val="EE0000"/>
              </w:rPr>
              <w:t>Per ASTM B280 / GB/T 17791</w:t>
            </w:r>
          </w:p>
        </w:tc>
      </w:tr>
      <w:tr w:rsidR="00BD50CA" w14:paraId="4E7C6E0C" w14:textId="77777777">
        <w:trPr>
          <w:jc w:val="center"/>
        </w:trPr>
        <w:tc>
          <w:tcPr>
            <w:tcW w:w="4156" w:type="dxa"/>
          </w:tcPr>
          <w:p w14:paraId="59D6D197" w14:textId="77777777" w:rsidR="00BD50CA" w:rsidRDefault="00000000">
            <w:pPr>
              <w:rPr>
                <w:rFonts w:hint="eastAsia"/>
              </w:rPr>
            </w:pPr>
            <w:r>
              <w:rPr>
                <w:color w:val="FF0000"/>
              </w:rPr>
              <w:t>Eddy Current Testing</w:t>
            </w:r>
          </w:p>
        </w:tc>
        <w:tc>
          <w:tcPr>
            <w:tcW w:w="4156" w:type="dxa"/>
          </w:tcPr>
          <w:p w14:paraId="21337782" w14:textId="77777777" w:rsidR="00BD50CA" w:rsidRDefault="00000000">
            <w:pPr>
              <w:rPr>
                <w:rFonts w:hint="eastAsia"/>
              </w:rPr>
            </w:pPr>
            <w:r>
              <w:rPr>
                <w:color w:val="FF0000"/>
              </w:rPr>
              <w:t>100% online ECT</w:t>
            </w:r>
          </w:p>
        </w:tc>
      </w:tr>
      <w:tr w:rsidR="00BD50CA" w14:paraId="5FD617E0" w14:textId="77777777">
        <w:trPr>
          <w:jc w:val="center"/>
        </w:trPr>
        <w:tc>
          <w:tcPr>
            <w:tcW w:w="4156" w:type="dxa"/>
          </w:tcPr>
          <w:p w14:paraId="1696A890" w14:textId="77777777" w:rsidR="00BD50CA" w:rsidRDefault="00000000">
            <w:pPr>
              <w:rPr>
                <w:rFonts w:hint="eastAsia"/>
              </w:rPr>
            </w:pPr>
            <w:r>
              <w:rPr>
                <w:color w:val="FF0000"/>
              </w:rPr>
              <w:t>Mill Test Certificate</w:t>
            </w:r>
          </w:p>
        </w:tc>
        <w:tc>
          <w:tcPr>
            <w:tcW w:w="4156" w:type="dxa"/>
          </w:tcPr>
          <w:p w14:paraId="2CCD6CDD" w14:textId="77777777" w:rsidR="00BD50CA" w:rsidRDefault="00000000">
            <w:pPr>
              <w:rPr>
                <w:rFonts w:hint="eastAsia"/>
              </w:rPr>
            </w:pPr>
            <w:r>
              <w:rPr>
                <w:color w:val="FF0000"/>
              </w:rPr>
              <w:t>EN 10204 3.1 per batch</w:t>
            </w:r>
          </w:p>
        </w:tc>
      </w:tr>
    </w:tbl>
    <w:p>
      <w:pPr>
        <w:pStyle w:val="31"/>
        <w:rPr>
          <w:rFonts w:hint="eastAsia"/>
          <w:color w:val="FF0000"/>
        </w:rPr>
      </w:pPr>
      <w:r>
        <w:rPr>
          <w:color w:val="FF0000"/>
        </w:rPr>
        <w:t xml:space="preserve">5. Specifications</w:t>
      </w:r>
    </w:p>
    <w:p>
      <w:pPr>
        <w:rPr>
          <w:rFonts w:hint="eastAsia"/>
          <w:color w:val="FF0000"/>
        </w:rPr>
      </w:pPr>
      <w:r>
        <w:rPr>
          <w:b/>
          <w:color w:val="FF0000"/>
        </w:rPr>
        <w:t xml:space="preserve">Nominal Roll Weight: ~50 kg per roll (sold by net weight; tube length per roll varies with OD and wall thickness)</w:t>
      </w:r>
    </w:p>
    <w:tbl>
      <w:tblPr>
        <w:tblStyle w:val="aff1"/>
        <w:tblW w:w="0" w:type="auto"/>
        <w:jc w:val="center"/>
        <w:tblLook w:val="04A0" w:firstRow="1" w:lastRow="0" w:firstColumn="1" w:lastColumn="0" w:noHBand="0" w:noVBand="1"/>
      </w:tblPr>
      <w:tblGrid>
        <w:gridCol w:w="1662"/>
        <w:gridCol w:w="1662"/>
        <w:gridCol w:w="1662"/>
        <w:gridCol w:w="1662"/>
        <w:gridCol w:w="1662"/>
      </w:tblGrid>
      <w:tr w:rsidR="00BD50CA" w14:paraId="4F58A938" w14:textId="77777777">
        <w:trPr>
          <w:jc w:val="center"/>
          <w:tblHeader/>
        </w:trPr>
        <w:tc>
          <w:tcPr>
            <w:tcW w:w="1662" w:type="dxa"/>
            <w:shd w:val="clear" w:color="auto" w:fill="F2F2F2"/>
          </w:tcPr>
          <w:p>
            <w:pPr>
              <w:rPr>
                <w:color w:val="FF0000"/>
                <w:rFonts w:hint="eastAsia"/>
              </w:rPr>
            </w:pPr>
            <w:r>
              <w:rPr>
                <w:color w:val="FF0000"/>
              </w:rPr>
              <w:t xml:space="preserve">OD (Inch)</w:t>
            </w:r>
          </w:p>
        </w:tc>
        <w:tc>
          <w:tcPr>
            <w:tcW w:w="1662" w:type="dxa"/>
            <w:shd w:val="clear" w:color="auto" w:fill="F2F2F2"/>
          </w:tcPr>
          <w:p>
            <w:pPr>
              <w:rPr>
                <w:color w:val="FF0000"/>
                <w:rFonts w:hint="eastAsia"/>
              </w:rPr>
            </w:pPr>
            <w:r>
              <w:rPr>
                <w:color w:val="FF0000"/>
              </w:rPr>
              <w:t xml:space="preserve">OD (mm)</w:t>
            </w:r>
          </w:p>
        </w:tc>
        <w:tc>
          <w:tcPr>
            <w:tcW w:w="1662" w:type="dxa"/>
            <w:shd w:val="clear" w:color="auto" w:fill="F2F2F2"/>
          </w:tcPr>
          <w:p>
            <w:pPr>
              <w:rPr>
                <w:color w:val="FF0000"/>
                <w:rFonts w:hint="eastAsia"/>
              </w:rPr>
            </w:pPr>
            <w:r>
              <w:rPr>
                <w:color w:val="FF0000"/>
              </w:rPr>
              <w:t xml:space="preserve">Wall Thickness (mm)</w:t>
            </w:r>
          </w:p>
        </w:tc>
        <w:tc>
          <w:tcPr>
            <w:tcW w:w="1662" w:type="dxa"/>
            <w:shd w:val="clear" w:color="auto" w:fill="F2F2F2"/>
          </w:tcPr>
          <w:p>
            <w:pPr>
              <w:rPr>
                <w:color w:val="FF0000"/>
                <w:rFonts w:hint="eastAsia"/>
              </w:rPr>
            </w:pPr>
            <w:r>
              <w:rPr>
                <w:color w:val="FF0000"/>
              </w:rPr>
              <w:t xml:space="preserve">Weight per Meter (kg)</w:t>
            </w:r>
          </w:p>
        </w:tc>
        <w:tc>
          <w:tcPr>
            <w:tcW w:w="1662" w:type="dxa"/>
            <w:shd w:val="clear" w:color="auto" w:fill="F2F2F2"/>
          </w:tcPr>
          <w:p>
            <w:pPr>
              <w:rPr>
                <w:color w:val="FF0000"/>
                <w:color w:val="FF0000"/>
                <w:color w:val="FF0000"/>
                <w:rFonts w:hint="eastAsia"/>
              </w:rPr>
            </w:pPr>
            <w:r>
              <w:rPr>
                <w:color w:val="FF0000"/>
              </w:rPr>
              <w:t xml:space="preserve">Approx. Length per Roll (m, ~50 kg)</w:t>
            </w:r>
          </w:p>
        </w:tc>
      </w:tr>
      <w:tr w:rsidR="00BD50CA" w14:paraId="5BA7820A" w14:textId="77777777">
        <w:trPr>
          <w:jc w:val="center"/>
        </w:trPr>
        <w:tc>
          <w:tcPr>
            <w:tcW w:w="1662" w:type="dxa"/>
          </w:tcPr>
          <w:p>
            <w:pPr>
              <w:rPr>
                <w:color w:val="FF0000"/>
                <w:rFonts w:hint="eastAsia"/>
              </w:rPr>
            </w:pPr>
            <w:r>
              <w:rPr>
                <w:color w:val="FF0000"/>
              </w:rPr>
              <w:t xml:space="preserve">1/4"</w:t>
            </w:r>
          </w:p>
        </w:tc>
        <w:tc>
          <w:tcPr>
            <w:tcW w:w="1662" w:type="dxa"/>
          </w:tcPr>
          <w:p>
            <w:pPr>
              <w:rPr>
                <w:color w:val="FF0000"/>
                <w:rFonts w:hint="eastAsia"/>
              </w:rPr>
            </w:pPr>
            <w:r>
              <w:rPr>
                <w:color w:val="FF0000"/>
              </w:rPr>
              <w:t xml:space="preserve">6.35</w:t>
            </w:r>
          </w:p>
        </w:tc>
        <w:tc>
          <w:tcPr>
            <w:tcW w:w="1662" w:type="dxa"/>
          </w:tcPr>
          <w:p>
            <w:pPr>
              <w:rPr>
                <w:color w:val="FF0000"/>
                <w:rFonts w:hint="eastAsia"/>
              </w:rPr>
            </w:pPr>
            <w:r>
              <w:rPr>
                <w:color w:val="FF0000"/>
              </w:rPr>
              <w:t xml:space="preserve">0.6</w:t>
            </w:r>
          </w:p>
        </w:tc>
        <w:tc>
          <w:tcPr>
            <w:tcW w:w="1662" w:type="dxa"/>
          </w:tcPr>
          <w:p>
            <w:pPr>
              <w:rPr>
                <w:color w:val="FF0000"/>
                <w:rFonts w:hint="eastAsia"/>
              </w:rPr>
            </w:pPr>
            <w:r>
              <w:rPr>
                <w:color w:val="FF0000"/>
              </w:rPr>
              <w:t xml:space="preserve">0.0966</w:t>
            </w:r>
          </w:p>
        </w:tc>
        <w:tc>
          <w:tcPr>
            <w:tcW w:w="1662" w:type="dxa"/>
          </w:tcPr>
          <w:p>
            <w:pPr>
              <w:rPr>
                <w:color w:val="FF0000"/>
                <w:color w:val="FF0000"/>
                <w:color w:val="FF0000"/>
                <w:rFonts w:hint="eastAsia"/>
              </w:rPr>
            </w:pPr>
            <w:r>
              <w:rPr>
                <w:color w:val="FF0000"/>
              </w:rPr>
              <w:t xml:space="preserve">518</w:t>
            </w:r>
          </w:p>
        </w:tc>
      </w:tr>
      <w:tr w:rsidR="00BD50CA" w14:paraId="5BA7820A" w14:textId="77777777">
        <w:trPr>
          <w:jc w:val="center"/>
        </w:trPr>
        <w:tc>
          <w:tcPr>
            <w:tcW w:w="1662" w:type="dxa"/>
          </w:tcPr>
          <w:p>
            <w:pPr>
              <w:rPr>
                <w:color w:val="FF0000"/>
                <w:rFonts w:hint="eastAsia"/>
              </w:rPr>
            </w:pPr>
            <w:r>
              <w:rPr>
                <w:color w:val="FF0000"/>
              </w:rPr>
              <w:t xml:space="preserve">1/4"</w:t>
            </w:r>
          </w:p>
        </w:tc>
        <w:tc>
          <w:tcPr>
            <w:tcW w:w="1662" w:type="dxa"/>
          </w:tcPr>
          <w:p>
            <w:pPr>
              <w:rPr>
                <w:color w:val="FF0000"/>
                <w:rFonts w:hint="eastAsia"/>
              </w:rPr>
            </w:pPr>
            <w:r>
              <w:rPr>
                <w:color w:val="FF0000"/>
              </w:rPr>
              <w:t xml:space="preserve">6.35</w:t>
            </w:r>
          </w:p>
        </w:tc>
        <w:tc>
          <w:tcPr>
            <w:tcW w:w="1662" w:type="dxa"/>
          </w:tcPr>
          <w:p>
            <w:pPr>
              <w:rPr>
                <w:color w:val="FF0000"/>
                <w:rFonts w:hint="eastAsia"/>
              </w:rPr>
            </w:pPr>
            <w:r>
              <w:rPr>
                <w:color w:val="FF0000"/>
              </w:rPr>
              <w:t xml:space="preserve">0.7</w:t>
            </w:r>
          </w:p>
        </w:tc>
        <w:tc>
          <w:tcPr>
            <w:tcW w:w="1662" w:type="dxa"/>
          </w:tcPr>
          <w:p>
            <w:pPr>
              <w:rPr>
                <w:color w:val="FF0000"/>
                <w:rFonts w:hint="eastAsia"/>
              </w:rPr>
            </w:pPr>
            <w:r>
              <w:rPr>
                <w:color w:val="FF0000"/>
              </w:rPr>
              <w:t xml:space="preserve">0.1108</w:t>
            </w:r>
          </w:p>
        </w:tc>
        <w:tc>
          <w:tcPr>
            <w:tcW w:w="1662" w:type="dxa"/>
          </w:tcPr>
          <w:p>
            <w:pPr>
              <w:rPr>
                <w:color w:val="FF0000"/>
                <w:color w:val="FF0000"/>
                <w:color w:val="FF0000"/>
                <w:rFonts w:hint="eastAsia"/>
              </w:rPr>
            </w:pPr>
            <w:r>
              <w:rPr>
                <w:color w:val="FF0000"/>
              </w:rPr>
              <w:t xml:space="preserve">451</w:t>
            </w:r>
          </w:p>
        </w:tc>
      </w:tr>
      <w:tr w:rsidR="00BD50CA" w14:paraId="5BA7820A" w14:textId="77777777">
        <w:trPr>
          <w:jc w:val="center"/>
        </w:trPr>
        <w:tc>
          <w:tcPr>
            <w:tcW w:w="1662" w:type="dxa"/>
          </w:tcPr>
          <w:p>
            <w:pPr>
              <w:rPr>
                <w:color w:val="FF0000"/>
                <w:rFonts w:hint="eastAsia"/>
              </w:rPr>
            </w:pPr>
            <w:r>
              <w:rPr>
                <w:color w:val="FF0000"/>
              </w:rPr>
              <w:t xml:space="preserve">1/4"</w:t>
            </w:r>
          </w:p>
        </w:tc>
        <w:tc>
          <w:tcPr>
            <w:tcW w:w="1662" w:type="dxa"/>
          </w:tcPr>
          <w:p>
            <w:pPr>
              <w:rPr>
                <w:color w:val="FF0000"/>
                <w:rFonts w:hint="eastAsia"/>
              </w:rPr>
            </w:pPr>
            <w:r>
              <w:rPr>
                <w:color w:val="FF0000"/>
              </w:rPr>
              <w:t xml:space="preserve">6.35</w:t>
            </w:r>
          </w:p>
        </w:tc>
        <w:tc>
          <w:tcPr>
            <w:tcW w:w="1662" w:type="dxa"/>
          </w:tcPr>
          <w:p>
            <w:pPr>
              <w:rPr>
                <w:color w:val="FF0000"/>
                <w:rFonts w:hint="eastAsia"/>
              </w:rPr>
            </w:pPr>
            <w:r>
              <w:rPr>
                <w:color w:val="FF0000"/>
              </w:rPr>
              <w:t xml:space="preserve">0.8</w:t>
            </w:r>
          </w:p>
        </w:tc>
        <w:tc>
          <w:tcPr>
            <w:tcW w:w="1662" w:type="dxa"/>
          </w:tcPr>
          <w:p>
            <w:pPr>
              <w:rPr>
                <w:color w:val="FF0000"/>
                <w:rFonts w:hint="eastAsia"/>
              </w:rPr>
            </w:pPr>
            <w:r>
              <w:rPr>
                <w:color w:val="FF0000"/>
              </w:rPr>
              <w:t xml:space="preserve">0.1244</w:t>
            </w:r>
          </w:p>
        </w:tc>
        <w:tc>
          <w:tcPr>
            <w:tcW w:w="1662" w:type="dxa"/>
          </w:tcPr>
          <w:p>
            <w:pPr>
              <w:rPr>
                <w:color w:val="FF0000"/>
                <w:color w:val="FF0000"/>
                <w:color w:val="FF0000"/>
                <w:rFonts w:hint="eastAsia"/>
              </w:rPr>
            </w:pPr>
            <w:r>
              <w:rPr>
                <w:color w:val="FF0000"/>
              </w:rPr>
              <w:t xml:space="preserve">402</w:t>
            </w:r>
          </w:p>
        </w:tc>
      </w:tr>
      <w:tr w:rsidR="00BD50CA" w14:paraId="5BA7820A" w14:textId="77777777">
        <w:trPr>
          <w:jc w:val="center"/>
        </w:trPr>
        <w:tc>
          <w:tcPr>
            <w:tcW w:w="1662" w:type="dxa"/>
          </w:tcPr>
          <w:p>
            <w:pPr>
              <w:rPr>
                <w:color w:val="FF0000"/>
                <w:rFonts w:hint="eastAsia"/>
              </w:rPr>
            </w:pPr>
            <w:r>
              <w:rPr>
                <w:color w:val="FF0000"/>
              </w:rPr>
              <w:t xml:space="preserve">3/8"</w:t>
            </w:r>
          </w:p>
        </w:tc>
        <w:tc>
          <w:tcPr>
            <w:tcW w:w="1662" w:type="dxa"/>
          </w:tcPr>
          <w:p>
            <w:pPr>
              <w:rPr>
                <w:color w:val="FF0000"/>
                <w:rFonts w:hint="eastAsia"/>
              </w:rPr>
            </w:pPr>
            <w:r>
              <w:rPr>
                <w:color w:val="FF0000"/>
              </w:rPr>
              <w:t xml:space="preserve">9.52</w:t>
            </w:r>
          </w:p>
        </w:tc>
        <w:tc>
          <w:tcPr>
            <w:tcW w:w="1662" w:type="dxa"/>
          </w:tcPr>
          <w:p>
            <w:pPr>
              <w:rPr>
                <w:color w:val="FF0000"/>
                <w:rFonts w:hint="eastAsia"/>
              </w:rPr>
            </w:pPr>
            <w:r>
              <w:rPr>
                <w:color w:val="FF0000"/>
              </w:rPr>
              <w:t xml:space="preserve">0.6</w:t>
            </w:r>
          </w:p>
        </w:tc>
        <w:tc>
          <w:tcPr>
            <w:tcW w:w="1662" w:type="dxa"/>
          </w:tcPr>
          <w:p>
            <w:pPr>
              <w:rPr>
                <w:color w:val="FF0000"/>
                <w:rFonts w:hint="eastAsia"/>
              </w:rPr>
            </w:pPr>
            <w:r>
              <w:rPr>
                <w:color w:val="FF0000"/>
              </w:rPr>
              <w:t xml:space="preserve">0.15</w:t>
            </w:r>
          </w:p>
        </w:tc>
        <w:tc>
          <w:tcPr>
            <w:tcW w:w="1662" w:type="dxa"/>
          </w:tcPr>
          <w:p>
            <w:pPr>
              <w:rPr>
                <w:color w:val="FF0000"/>
                <w:color w:val="FF0000"/>
                <w:color w:val="FF0000"/>
                <w:rFonts w:hint="eastAsia"/>
              </w:rPr>
            </w:pPr>
            <w:r>
              <w:rPr>
                <w:color w:val="FF0000"/>
              </w:rPr>
              <w:t xml:space="preserve">333</w:t>
            </w:r>
          </w:p>
        </w:tc>
      </w:tr>
      <w:tr w:rsidR="00BD50CA" w14:paraId="5BA7820A" w14:textId="77777777">
        <w:trPr>
          <w:jc w:val="center"/>
        </w:trPr>
        <w:tc>
          <w:tcPr>
            <w:tcW w:w="1662" w:type="dxa"/>
          </w:tcPr>
          <w:p>
            <w:pPr>
              <w:rPr>
                <w:color w:val="FF0000"/>
                <w:rFonts w:hint="eastAsia"/>
              </w:rPr>
            </w:pPr>
            <w:r>
              <w:rPr>
                <w:color w:val="FF0000"/>
              </w:rPr>
              <w:t xml:space="preserve">3/8"</w:t>
            </w:r>
          </w:p>
        </w:tc>
        <w:tc>
          <w:tcPr>
            <w:tcW w:w="1662" w:type="dxa"/>
          </w:tcPr>
          <w:p>
            <w:pPr>
              <w:rPr>
                <w:color w:val="FF0000"/>
                <w:rFonts w:hint="eastAsia"/>
              </w:rPr>
            </w:pPr>
            <w:r>
              <w:rPr>
                <w:color w:val="FF0000"/>
              </w:rPr>
              <w:t xml:space="preserve">9.52</w:t>
            </w:r>
          </w:p>
        </w:tc>
        <w:tc>
          <w:tcPr>
            <w:tcW w:w="1662" w:type="dxa"/>
          </w:tcPr>
          <w:p>
            <w:pPr>
              <w:rPr>
                <w:color w:val="FF0000"/>
                <w:rFonts w:hint="eastAsia"/>
              </w:rPr>
            </w:pPr>
            <w:r>
              <w:rPr>
                <w:color w:val="FF0000"/>
              </w:rPr>
              <w:t xml:space="preserve">0.7</w:t>
            </w:r>
          </w:p>
        </w:tc>
        <w:tc>
          <w:tcPr>
            <w:tcW w:w="1662" w:type="dxa"/>
          </w:tcPr>
          <w:p>
            <w:pPr>
              <w:rPr>
                <w:color w:val="FF0000"/>
                <w:rFonts w:hint="eastAsia"/>
              </w:rPr>
            </w:pPr>
            <w:r>
              <w:rPr>
                <w:color w:val="FF0000"/>
              </w:rPr>
              <w:t xml:space="preserve">0.173</w:t>
            </w:r>
          </w:p>
        </w:tc>
        <w:tc>
          <w:tcPr>
            <w:tcW w:w="1662" w:type="dxa"/>
          </w:tcPr>
          <w:p>
            <w:pPr>
              <w:rPr>
                <w:color w:val="FF0000"/>
                <w:color w:val="FF0000"/>
                <w:color w:val="FF0000"/>
                <w:rFonts w:hint="eastAsia"/>
              </w:rPr>
            </w:pPr>
            <w:r>
              <w:rPr>
                <w:color w:val="FF0000"/>
              </w:rPr>
              <w:t xml:space="preserve">289</w:t>
            </w:r>
          </w:p>
        </w:tc>
      </w:tr>
      <w:tr w:rsidR="00BD50CA" w14:paraId="5BA7820A" w14:textId="77777777">
        <w:trPr>
          <w:jc w:val="center"/>
        </w:trPr>
        <w:tc>
          <w:tcPr>
            <w:tcW w:w="1662" w:type="dxa"/>
          </w:tcPr>
          <w:p>
            <w:pPr>
              <w:rPr>
                <w:color w:val="FF0000"/>
                <w:rFonts w:hint="eastAsia"/>
              </w:rPr>
            </w:pPr>
            <w:r>
              <w:rPr>
                <w:color w:val="FF0000"/>
              </w:rPr>
              <w:t xml:space="preserve">3/8"</w:t>
            </w:r>
          </w:p>
        </w:tc>
        <w:tc>
          <w:tcPr>
            <w:tcW w:w="1662" w:type="dxa"/>
          </w:tcPr>
          <w:p>
            <w:pPr>
              <w:rPr>
                <w:color w:val="FF0000"/>
                <w:rFonts w:hint="eastAsia"/>
              </w:rPr>
            </w:pPr>
            <w:r>
              <w:rPr>
                <w:color w:val="FF0000"/>
              </w:rPr>
              <w:t xml:space="preserve">9.52</w:t>
            </w:r>
          </w:p>
        </w:tc>
        <w:tc>
          <w:tcPr>
            <w:tcW w:w="1662" w:type="dxa"/>
          </w:tcPr>
          <w:p>
            <w:pPr>
              <w:rPr>
                <w:color w:val="FF0000"/>
                <w:rFonts w:hint="eastAsia"/>
              </w:rPr>
            </w:pPr>
            <w:r>
              <w:rPr>
                <w:color w:val="FF0000"/>
              </w:rPr>
              <w:t xml:space="preserve">0.75</w:t>
            </w:r>
          </w:p>
        </w:tc>
        <w:tc>
          <w:tcPr>
            <w:tcW w:w="1662" w:type="dxa"/>
          </w:tcPr>
          <w:p>
            <w:pPr>
              <w:rPr>
                <w:color w:val="FF0000"/>
                <w:rFonts w:hint="eastAsia"/>
              </w:rPr>
            </w:pPr>
            <w:r>
              <w:rPr>
                <w:color w:val="FF0000"/>
              </w:rPr>
              <w:t xml:space="preserve">0.1842</w:t>
            </w:r>
          </w:p>
        </w:tc>
        <w:tc>
          <w:tcPr>
            <w:tcW w:w="1662" w:type="dxa"/>
          </w:tcPr>
          <w:p>
            <w:pPr>
              <w:rPr>
                <w:color w:val="FF0000"/>
                <w:color w:val="FF0000"/>
                <w:color w:val="FF0000"/>
                <w:rFonts w:hint="eastAsia"/>
              </w:rPr>
            </w:pPr>
            <w:r>
              <w:rPr>
                <w:color w:val="FF0000"/>
              </w:rPr>
              <w:t xml:space="preserve">271</w:t>
            </w:r>
          </w:p>
        </w:tc>
      </w:tr>
      <w:tr w:rsidR="00BD50CA" w14:paraId="5BA7820A" w14:textId="77777777">
        <w:trPr>
          <w:jc w:val="center"/>
        </w:trPr>
        <w:tc>
          <w:tcPr>
            <w:tcW w:w="1662" w:type="dxa"/>
          </w:tcPr>
          <w:p>
            <w:pPr>
              <w:rPr>
                <w:color w:val="FF0000"/>
                <w:rFonts w:hint="eastAsia"/>
              </w:rPr>
            </w:pPr>
            <w:r>
              <w:rPr>
                <w:color w:val="FF0000"/>
              </w:rPr>
              <w:t xml:space="preserve">3/8"</w:t>
            </w:r>
          </w:p>
        </w:tc>
        <w:tc>
          <w:tcPr>
            <w:tcW w:w="1662" w:type="dxa"/>
          </w:tcPr>
          <w:p>
            <w:pPr>
              <w:rPr>
                <w:color w:val="FF0000"/>
                <w:rFonts w:hint="eastAsia"/>
              </w:rPr>
            </w:pPr>
            <w:r>
              <w:rPr>
                <w:color w:val="FF0000"/>
              </w:rPr>
              <w:t xml:space="preserve">9.52</w:t>
            </w:r>
          </w:p>
        </w:tc>
        <w:tc>
          <w:tcPr>
            <w:tcW w:w="1662" w:type="dxa"/>
          </w:tcPr>
          <w:p>
            <w:pPr>
              <w:rPr>
                <w:color w:val="FF0000"/>
                <w:rFonts w:hint="eastAsia"/>
              </w:rPr>
            </w:pPr>
            <w:r>
              <w:rPr>
                <w:color w:val="FF0000"/>
              </w:rPr>
              <w:t xml:space="preserve">0.8</w:t>
            </w:r>
          </w:p>
        </w:tc>
        <w:tc>
          <w:tcPr>
            <w:tcW w:w="1662" w:type="dxa"/>
          </w:tcPr>
          <w:p>
            <w:pPr>
              <w:rPr>
                <w:color w:val="FF0000"/>
                <w:rFonts w:hint="eastAsia"/>
              </w:rPr>
            </w:pPr>
            <w:r>
              <w:rPr>
                <w:color w:val="FF0000"/>
              </w:rPr>
              <w:t xml:space="preserve">0.1954</w:t>
            </w:r>
          </w:p>
        </w:tc>
        <w:tc>
          <w:tcPr>
            <w:tcW w:w="1662" w:type="dxa"/>
          </w:tcPr>
          <w:p>
            <w:pPr>
              <w:rPr>
                <w:color w:val="FF0000"/>
                <w:color w:val="FF0000"/>
                <w:color w:val="FF0000"/>
                <w:rFonts w:hint="eastAsia"/>
              </w:rPr>
            </w:pPr>
            <w:r>
              <w:rPr>
                <w:color w:val="FF0000"/>
              </w:rPr>
              <w:t xml:space="preserve">256</w:t>
            </w:r>
          </w:p>
        </w:tc>
      </w:tr>
      <w:tr w:rsidR="00BD50CA" w14:paraId="5BA7820A" w14:textId="77777777">
        <w:trPr>
          <w:jc w:val="center"/>
        </w:trPr>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12.7</w:t>
            </w:r>
          </w:p>
        </w:tc>
        <w:tc>
          <w:tcPr>
            <w:tcW w:w="1662" w:type="dxa"/>
          </w:tcPr>
          <w:p>
            <w:pPr>
              <w:rPr>
                <w:color w:val="FF0000"/>
                <w:rFonts w:hint="eastAsia"/>
              </w:rPr>
            </w:pPr>
            <w:r>
              <w:rPr>
                <w:color w:val="FF0000"/>
              </w:rPr>
              <w:t xml:space="preserve">0.7</w:t>
            </w:r>
          </w:p>
        </w:tc>
        <w:tc>
          <w:tcPr>
            <w:tcW w:w="1662" w:type="dxa"/>
          </w:tcPr>
          <w:p>
            <w:pPr>
              <w:rPr>
                <w:color w:val="FF0000"/>
                <w:rFonts w:hint="eastAsia"/>
              </w:rPr>
            </w:pPr>
            <w:r>
              <w:rPr>
                <w:color w:val="FF0000"/>
              </w:rPr>
              <w:t xml:space="preserve">0.2352</w:t>
            </w:r>
          </w:p>
        </w:tc>
        <w:tc>
          <w:tcPr>
            <w:tcW w:w="1662" w:type="dxa"/>
          </w:tcPr>
          <w:p>
            <w:pPr>
              <w:rPr>
                <w:color w:val="FF0000"/>
                <w:color w:val="FF0000"/>
                <w:color w:val="FF0000"/>
                <w:rFonts w:hint="eastAsia"/>
              </w:rPr>
            </w:pPr>
            <w:r>
              <w:rPr>
                <w:color w:val="FF0000"/>
              </w:rPr>
              <w:t xml:space="preserve">213</w:t>
            </w:r>
          </w:p>
        </w:tc>
      </w:tr>
      <w:tr w:rsidR="00BD50CA" w14:paraId="5BA7820A" w14:textId="77777777">
        <w:trPr>
          <w:jc w:val="center"/>
        </w:trPr>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12.7</w:t>
            </w:r>
          </w:p>
        </w:tc>
        <w:tc>
          <w:tcPr>
            <w:tcW w:w="1662" w:type="dxa"/>
          </w:tcPr>
          <w:p>
            <w:pPr>
              <w:rPr>
                <w:color w:val="FF0000"/>
                <w:rFonts w:hint="eastAsia"/>
              </w:rPr>
            </w:pPr>
            <w:r>
              <w:rPr>
                <w:color w:val="FF0000"/>
              </w:rPr>
              <w:t xml:space="preserve">0.75</w:t>
            </w:r>
          </w:p>
        </w:tc>
        <w:tc>
          <w:tcPr>
            <w:tcW w:w="1662" w:type="dxa"/>
          </w:tcPr>
          <w:p>
            <w:pPr>
              <w:rPr>
                <w:color w:val="FF0000"/>
                <w:rFonts w:hint="eastAsia"/>
              </w:rPr>
            </w:pPr>
            <w:r>
              <w:rPr>
                <w:color w:val="FF0000"/>
              </w:rPr>
              <w:t xml:space="preserve">0.251</w:t>
            </w:r>
          </w:p>
        </w:tc>
        <w:tc>
          <w:tcPr>
            <w:tcW w:w="1662" w:type="dxa"/>
          </w:tcPr>
          <w:p>
            <w:pPr>
              <w:rPr>
                <w:color w:val="FF0000"/>
                <w:color w:val="FF0000"/>
                <w:color w:val="FF0000"/>
                <w:rFonts w:hint="eastAsia"/>
              </w:rPr>
            </w:pPr>
            <w:r>
              <w:rPr>
                <w:color w:val="FF0000"/>
              </w:rPr>
              <w:t xml:space="preserve">199</w:t>
            </w:r>
          </w:p>
        </w:tc>
      </w:tr>
      <w:tr w:rsidR="00BD50CA" w14:paraId="5BA7820A" w14:textId="77777777">
        <w:trPr>
          <w:jc w:val="center"/>
        </w:trPr>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12.7</w:t>
            </w:r>
          </w:p>
        </w:tc>
        <w:tc>
          <w:tcPr>
            <w:tcW w:w="1662" w:type="dxa"/>
          </w:tcPr>
          <w:p>
            <w:pPr>
              <w:rPr>
                <w:color w:val="FF0000"/>
                <w:rFonts w:hint="eastAsia"/>
              </w:rPr>
            </w:pPr>
            <w:r>
              <w:rPr>
                <w:color w:val="FF0000"/>
              </w:rPr>
              <w:t xml:space="preserve">0.8</w:t>
            </w:r>
          </w:p>
        </w:tc>
        <w:tc>
          <w:tcPr>
            <w:tcW w:w="1662" w:type="dxa"/>
          </w:tcPr>
          <w:p>
            <w:pPr>
              <w:rPr>
                <w:color w:val="FF0000"/>
                <w:rFonts w:hint="eastAsia"/>
              </w:rPr>
            </w:pPr>
            <w:r>
              <w:rPr>
                <w:color w:val="FF0000"/>
              </w:rPr>
              <w:t xml:space="preserve">0.2666</w:t>
            </w:r>
          </w:p>
        </w:tc>
        <w:tc>
          <w:tcPr>
            <w:tcW w:w="1662" w:type="dxa"/>
          </w:tcPr>
          <w:p>
            <w:pPr>
              <w:rPr>
                <w:color w:val="FF0000"/>
                <w:color w:val="FF0000"/>
                <w:color w:val="FF0000"/>
                <w:rFonts w:hint="eastAsia"/>
              </w:rPr>
            </w:pPr>
            <w:r>
              <w:rPr>
                <w:color w:val="FF0000"/>
              </w:rPr>
              <w:t xml:space="preserve">188</w:t>
            </w:r>
          </w:p>
        </w:tc>
      </w:tr>
      <w:tr w:rsidR="00BD50CA" w14:paraId="5BA7820A" w14:textId="77777777">
        <w:trPr>
          <w:jc w:val="center"/>
        </w:trPr>
        <w:tc>
          <w:tcPr>
            <w:tcW w:w="1662" w:type="dxa"/>
          </w:tcPr>
          <w:p>
            <w:pPr>
              <w:rPr>
                <w:color w:val="FF0000"/>
                <w:rFonts w:hint="eastAsia"/>
              </w:rPr>
            </w:pPr>
            <w:r>
              <w:rPr>
                <w:color w:val="FF0000"/>
              </w:rPr>
              <w:t xml:space="preserve">5/8"</w:t>
            </w:r>
          </w:p>
        </w:tc>
        <w:tc>
          <w:tcPr>
            <w:tcW w:w="1662" w:type="dxa"/>
          </w:tcPr>
          <w:p>
            <w:pPr>
              <w:rPr>
                <w:color w:val="FF0000"/>
                <w:rFonts w:hint="eastAsia"/>
              </w:rPr>
            </w:pPr>
            <w:r>
              <w:rPr>
                <w:color w:val="FF0000"/>
              </w:rPr>
              <w:t xml:space="preserve">15.88</w:t>
            </w:r>
          </w:p>
        </w:tc>
        <w:tc>
          <w:tcPr>
            <w:tcW w:w="1662" w:type="dxa"/>
          </w:tcPr>
          <w:p>
            <w:pPr>
              <w:rPr>
                <w:color w:val="FF0000"/>
                <w:rFonts w:hint="eastAsia"/>
              </w:rPr>
            </w:pPr>
            <w:r>
              <w:rPr>
                <w:color w:val="FF0000"/>
              </w:rPr>
              <w:t xml:space="preserve">0.8</w:t>
            </w:r>
          </w:p>
        </w:tc>
        <w:tc>
          <w:tcPr>
            <w:tcW w:w="1662" w:type="dxa"/>
          </w:tcPr>
          <w:p>
            <w:pPr>
              <w:rPr>
                <w:color w:val="FF0000"/>
                <w:rFonts w:hint="eastAsia"/>
              </w:rPr>
            </w:pPr>
            <w:r>
              <w:rPr>
                <w:color w:val="FF0000"/>
              </w:rPr>
              <w:t xml:space="preserve">0.3378</w:t>
            </w:r>
          </w:p>
        </w:tc>
        <w:tc>
          <w:tcPr>
            <w:tcW w:w="1662" w:type="dxa"/>
          </w:tcPr>
          <w:p>
            <w:pPr>
              <w:rPr>
                <w:color w:val="FF0000"/>
                <w:color w:val="FF0000"/>
                <w:color w:val="FF0000"/>
                <w:rFonts w:hint="eastAsia"/>
              </w:rPr>
            </w:pPr>
            <w:r>
              <w:rPr>
                <w:color w:val="FF0000"/>
              </w:rPr>
              <w:t xml:space="preserve">148</w:t>
            </w:r>
          </w:p>
        </w:tc>
      </w:tr>
      <w:tr w:rsidR="00BD50CA" w14:paraId="5BA7820A" w14:textId="77777777">
        <w:trPr>
          <w:jc w:val="center"/>
        </w:trPr>
        <w:tc>
          <w:tcPr>
            <w:tcW w:w="1662" w:type="dxa"/>
          </w:tcPr>
          <w:p>
            <w:pPr>
              <w:rPr>
                <w:color w:val="FF0000"/>
                <w:rFonts w:hint="eastAsia"/>
              </w:rPr>
            </w:pPr>
            <w:r>
              <w:rPr>
                <w:color w:val="FF0000"/>
              </w:rPr>
              <w:t xml:space="preserve">5/8"</w:t>
            </w:r>
          </w:p>
        </w:tc>
        <w:tc>
          <w:tcPr>
            <w:tcW w:w="1662" w:type="dxa"/>
          </w:tcPr>
          <w:p>
            <w:pPr>
              <w:rPr>
                <w:color w:val="FF0000"/>
                <w:rFonts w:hint="eastAsia"/>
              </w:rPr>
            </w:pPr>
            <w:r>
              <w:rPr>
                <w:color w:val="FF0000"/>
              </w:rPr>
              <w:t xml:space="preserve">15.88</w:t>
            </w:r>
          </w:p>
        </w:tc>
        <w:tc>
          <w:tcPr>
            <w:tcW w:w="1662" w:type="dxa"/>
          </w:tcPr>
          <w:p>
            <w:pPr>
              <w:rPr>
                <w:color w:val="FF0000"/>
                <w:rFonts w:hint="eastAsia"/>
              </w:rPr>
            </w:pPr>
            <w:r>
              <w:rPr>
                <w:color w:val="FF0000"/>
              </w:rPr>
              <w:t xml:space="preserve">0.9</w:t>
            </w:r>
          </w:p>
        </w:tc>
        <w:tc>
          <w:tcPr>
            <w:tcW w:w="1662" w:type="dxa"/>
          </w:tcPr>
          <w:p>
            <w:pPr>
              <w:rPr>
                <w:color w:val="FF0000"/>
                <w:rFonts w:hint="eastAsia"/>
              </w:rPr>
            </w:pPr>
            <w:r>
              <w:rPr>
                <w:color w:val="FF0000"/>
              </w:rPr>
              <w:t xml:space="preserve">0.3776</w:t>
            </w:r>
          </w:p>
        </w:tc>
        <w:tc>
          <w:tcPr>
            <w:tcW w:w="1662" w:type="dxa"/>
          </w:tcPr>
          <w:p>
            <w:pPr>
              <w:rPr>
                <w:color w:val="FF0000"/>
                <w:color w:val="FF0000"/>
                <w:color w:val="FF0000"/>
                <w:rFonts w:hint="eastAsia"/>
              </w:rPr>
            </w:pPr>
            <w:r>
              <w:rPr>
                <w:color w:val="FF0000"/>
              </w:rPr>
              <w:t xml:space="preserve">132</w:t>
            </w:r>
          </w:p>
        </w:tc>
      </w:tr>
      <w:tr w:rsidR="00BD50CA" w14:paraId="5BA7820A" w14:textId="77777777">
        <w:trPr>
          <w:jc w:val="center"/>
        </w:trPr>
        <w:tc>
          <w:tcPr>
            <w:tcW w:w="1662" w:type="dxa"/>
          </w:tcPr>
          <w:p>
            <w:pPr>
              <w:rPr>
                <w:color w:val="FF0000"/>
                <w:rFonts w:hint="eastAsia"/>
              </w:rPr>
            </w:pPr>
            <w:r>
              <w:rPr>
                <w:color w:val="FF0000"/>
              </w:rPr>
              <w:t xml:space="preserve">5/8"</w:t>
            </w:r>
          </w:p>
        </w:tc>
        <w:tc>
          <w:tcPr>
            <w:tcW w:w="1662" w:type="dxa"/>
          </w:tcPr>
          <w:p>
            <w:pPr>
              <w:rPr>
                <w:color w:val="FF0000"/>
                <w:rFonts w:hint="eastAsia"/>
              </w:rPr>
            </w:pPr>
            <w:r>
              <w:rPr>
                <w:color w:val="FF0000"/>
              </w:rPr>
              <w:t xml:space="preserve">15.88</w:t>
            </w:r>
          </w:p>
        </w:tc>
        <w:tc>
          <w:tcPr>
            <w:tcW w:w="1662" w:type="dxa"/>
          </w:tcPr>
          <w:p>
            <w:pPr>
              <w:rPr>
                <w:color w:val="FF0000"/>
                <w:rFonts w:hint="eastAsia"/>
              </w:rPr>
            </w:pPr>
            <w:r>
              <w:rPr>
                <w:color w:val="FF0000"/>
              </w:rPr>
              <w:t xml:space="preserve">1.0</w:t>
            </w:r>
          </w:p>
        </w:tc>
        <w:tc>
          <w:tcPr>
            <w:tcW w:w="1662" w:type="dxa"/>
          </w:tcPr>
          <w:p>
            <w:pPr>
              <w:rPr>
                <w:color w:val="FF0000"/>
                <w:rFonts w:hint="eastAsia"/>
              </w:rPr>
            </w:pPr>
            <w:r>
              <w:rPr>
                <w:color w:val="FF0000"/>
              </w:rPr>
              <w:t xml:space="preserve">0.4168</w:t>
            </w:r>
          </w:p>
        </w:tc>
        <w:tc>
          <w:tcPr>
            <w:tcW w:w="1662" w:type="dxa"/>
          </w:tcPr>
          <w:p>
            <w:pPr>
              <w:rPr>
                <w:color w:val="FF0000"/>
                <w:color w:val="FF0000"/>
                <w:color w:val="FF0000"/>
                <w:rFonts w:hint="eastAsia"/>
              </w:rPr>
            </w:pPr>
            <w:r>
              <w:rPr>
                <w:color w:val="FF0000"/>
              </w:rPr>
              <w:t xml:space="preserve">120</w:t>
            </w:r>
          </w:p>
        </w:tc>
      </w:tr>
      <w:tr w:rsidR="00BD50CA" w14:paraId="5BA7820A" w14:textId="77777777">
        <w:trPr>
          <w:jc w:val="center"/>
        </w:trPr>
        <w:tc>
          <w:tcPr>
            <w:tcW w:w="1662" w:type="dxa"/>
          </w:tcPr>
          <w:p>
            <w:pPr>
              <w:rPr>
                <w:color w:val="FF0000"/>
                <w:rFonts w:hint="eastAsia"/>
              </w:rPr>
            </w:pPr>
            <w:r>
              <w:rPr>
                <w:color w:val="FF0000"/>
              </w:rPr>
              <w:t xml:space="preserve">3/4"</w:t>
            </w:r>
          </w:p>
        </w:tc>
        <w:tc>
          <w:tcPr>
            <w:tcW w:w="1662" w:type="dxa"/>
          </w:tcPr>
          <w:p>
            <w:pPr>
              <w:rPr>
                <w:color w:val="FF0000"/>
                <w:rFonts w:hint="eastAsia"/>
              </w:rPr>
            </w:pPr>
            <w:r>
              <w:rPr>
                <w:color w:val="FF0000"/>
              </w:rPr>
              <w:t xml:space="preserve">19.05</w:t>
            </w:r>
          </w:p>
        </w:tc>
        <w:tc>
          <w:tcPr>
            <w:tcW w:w="1662" w:type="dxa"/>
          </w:tcPr>
          <w:p>
            <w:pPr>
              <w:rPr>
                <w:color w:val="FF0000"/>
                <w:rFonts w:hint="eastAsia"/>
              </w:rPr>
            </w:pPr>
            <w:r>
              <w:rPr>
                <w:color w:val="FF0000"/>
              </w:rPr>
              <w:t xml:space="preserve">0.9</w:t>
            </w:r>
          </w:p>
        </w:tc>
        <w:tc>
          <w:tcPr>
            <w:tcW w:w="1662" w:type="dxa"/>
          </w:tcPr>
          <w:p>
            <w:pPr>
              <w:rPr>
                <w:color w:val="FF0000"/>
                <w:rFonts w:hint="eastAsia"/>
              </w:rPr>
            </w:pPr>
            <w:r>
              <w:rPr>
                <w:color w:val="FF0000"/>
              </w:rPr>
              <w:t xml:space="preserve">0.4574</w:t>
            </w:r>
          </w:p>
        </w:tc>
        <w:tc>
          <w:tcPr>
            <w:tcW w:w="1662" w:type="dxa"/>
          </w:tcPr>
          <w:p>
            <w:pPr>
              <w:rPr>
                <w:color w:val="FF0000"/>
                <w:color w:val="FF0000"/>
                <w:color w:val="FF0000"/>
                <w:rFonts w:hint="eastAsia"/>
              </w:rPr>
            </w:pPr>
            <w:r>
              <w:rPr>
                <w:color w:val="FF0000"/>
              </w:rPr>
              <w:t xml:space="preserve">109</w:t>
            </w:r>
          </w:p>
        </w:tc>
      </w:tr>
      <w:tr w:rsidR="00BD50CA" w14:paraId="5BA7820A" w14:textId="77777777">
        <w:trPr>
          <w:jc w:val="center"/>
        </w:trPr>
        <w:tc>
          <w:tcPr>
            <w:tcW w:w="1662" w:type="dxa"/>
          </w:tcPr>
          <w:p>
            <w:pPr>
              <w:rPr>
                <w:color w:val="FF0000"/>
                <w:rFonts w:hint="eastAsia"/>
              </w:rPr>
            </w:pPr>
            <w:r>
              <w:rPr>
                <w:color w:val="FF0000"/>
              </w:rPr>
              <w:t xml:space="preserve">3/4"</w:t>
            </w:r>
          </w:p>
        </w:tc>
        <w:tc>
          <w:tcPr>
            <w:tcW w:w="1662" w:type="dxa"/>
          </w:tcPr>
          <w:p>
            <w:pPr>
              <w:rPr>
                <w:color w:val="FF0000"/>
                <w:rFonts w:hint="eastAsia"/>
              </w:rPr>
            </w:pPr>
            <w:r>
              <w:rPr>
                <w:color w:val="FF0000"/>
              </w:rPr>
              <w:t xml:space="preserve">19.05</w:t>
            </w:r>
          </w:p>
        </w:tc>
        <w:tc>
          <w:tcPr>
            <w:tcW w:w="1662" w:type="dxa"/>
          </w:tcPr>
          <w:p>
            <w:pPr>
              <w:rPr>
                <w:color w:val="FF0000"/>
                <w:rFonts w:hint="eastAsia"/>
              </w:rPr>
            </w:pPr>
            <w:r>
              <w:rPr>
                <w:color w:val="FF0000"/>
              </w:rPr>
              <w:t xml:space="preserve">1.0</w:t>
            </w:r>
          </w:p>
        </w:tc>
        <w:tc>
          <w:tcPr>
            <w:tcW w:w="1662" w:type="dxa"/>
          </w:tcPr>
          <w:p>
            <w:pPr>
              <w:rPr>
                <w:color w:val="FF0000"/>
                <w:rFonts w:hint="eastAsia"/>
              </w:rPr>
            </w:pPr>
            <w:r>
              <w:rPr>
                <w:color w:val="FF0000"/>
              </w:rPr>
              <w:t xml:space="preserve">0.5054</w:t>
            </w:r>
          </w:p>
        </w:tc>
        <w:tc>
          <w:tcPr>
            <w:tcW w:w="1662" w:type="dxa"/>
          </w:tcPr>
          <w:p>
            <w:pPr>
              <w:rPr>
                <w:color w:val="FF0000"/>
                <w:color w:val="FF0000"/>
                <w:color w:val="FF0000"/>
                <w:rFonts w:hint="eastAsia"/>
              </w:rPr>
            </w:pPr>
            <w:r>
              <w:rPr>
                <w:color w:val="FF0000"/>
              </w:rPr>
              <w:t xml:space="preserve">99</w:t>
            </w:r>
          </w:p>
        </w:tc>
      </w:tr>
      <w:tr w:rsidR="00BD50CA" w14:paraId="5BA7820A" w14:textId="77777777">
        <w:trPr>
          <w:jc w:val="center"/>
        </w:trPr>
        <w:tc>
          <w:tcPr>
            <w:tcW w:w="1662" w:type="dxa"/>
          </w:tcPr>
          <w:p>
            <w:pPr>
              <w:rPr>
                <w:color w:val="FF0000"/>
                <w:rFonts w:hint="eastAsia"/>
              </w:rPr>
            </w:pPr>
            <w:r>
              <w:rPr>
                <w:color w:val="FF0000"/>
              </w:rPr>
              <w:t xml:space="preserve">7/8"</w:t>
            </w:r>
          </w:p>
        </w:tc>
        <w:tc>
          <w:tcPr>
            <w:tcW w:w="1662" w:type="dxa"/>
          </w:tcPr>
          <w:p>
            <w:pPr>
              <w:rPr>
                <w:color w:val="FF0000"/>
                <w:rFonts w:hint="eastAsia"/>
              </w:rPr>
            </w:pPr>
            <w:r>
              <w:rPr>
                <w:color w:val="FF0000"/>
              </w:rPr>
              <w:t xml:space="preserve">22.2</w:t>
            </w:r>
          </w:p>
        </w:tc>
        <w:tc>
          <w:tcPr>
            <w:tcW w:w="1662" w:type="dxa"/>
          </w:tcPr>
          <w:p>
            <w:pPr>
              <w:rPr>
                <w:color w:val="FF0000"/>
                <w:rFonts w:hint="eastAsia"/>
              </w:rPr>
            </w:pPr>
            <w:r>
              <w:rPr>
                <w:color w:val="FF0000"/>
              </w:rPr>
              <w:t xml:space="preserve">1.0</w:t>
            </w:r>
          </w:p>
        </w:tc>
        <w:tc>
          <w:tcPr>
            <w:tcW w:w="1662" w:type="dxa"/>
          </w:tcPr>
          <w:p>
            <w:pPr>
              <w:rPr>
                <w:color w:val="FF0000"/>
                <w:rFonts w:hint="eastAsia"/>
              </w:rPr>
            </w:pPr>
            <w:r>
              <w:rPr>
                <w:color w:val="FF0000"/>
              </w:rPr>
              <w:t xml:space="preserve">0.5936</w:t>
            </w:r>
          </w:p>
        </w:tc>
        <w:tc>
          <w:tcPr>
            <w:tcW w:w="1662" w:type="dxa"/>
          </w:tcPr>
          <w:p>
            <w:pPr>
              <w:rPr>
                <w:color w:val="FF0000"/>
                <w:color w:val="FF0000"/>
                <w:color w:val="FF0000"/>
                <w:rFonts w:hint="eastAsia"/>
              </w:rPr>
            </w:pPr>
            <w:r>
              <w:rPr>
                <w:color w:val="FF0000"/>
              </w:rPr>
              <w:t xml:space="preserve">84</w:t>
            </w:r>
          </w:p>
        </w:tc>
      </w:tr>
      <w:tr w:rsidR="00BD50CA" w14:paraId="5BA7820A" w14:textId="77777777">
        <w:trPr>
          <w:jc w:val="center"/>
        </w:trPr>
        <w:tc>
          <w:tcPr>
            <w:tcW w:w="1662" w:type="dxa"/>
          </w:tcPr>
          <w:p>
            <w:pPr>
              <w:rPr>
                <w:color w:val="FF0000"/>
                <w:rFonts w:hint="eastAsia"/>
              </w:rPr>
            </w:pPr>
            <w:r>
              <w:rPr>
                <w:color w:val="FF0000"/>
              </w:rPr>
              <w:t xml:space="preserve">7/8"</w:t>
            </w:r>
          </w:p>
        </w:tc>
        <w:tc>
          <w:tcPr>
            <w:tcW w:w="1662" w:type="dxa"/>
          </w:tcPr>
          <w:p>
            <w:pPr>
              <w:rPr>
                <w:color w:val="FF0000"/>
                <w:rFonts w:hint="eastAsia"/>
              </w:rPr>
            </w:pPr>
            <w:r>
              <w:rPr>
                <w:color w:val="FF0000"/>
              </w:rPr>
              <w:t xml:space="preserve">22.2</w:t>
            </w:r>
          </w:p>
        </w:tc>
        <w:tc>
          <w:tcPr>
            <w:tcW w:w="1662" w:type="dxa"/>
          </w:tcPr>
          <w:p>
            <w:pPr>
              <w:rPr>
                <w:color w:val="FF0000"/>
                <w:rFonts w:hint="eastAsia"/>
              </w:rPr>
            </w:pPr>
            <w:r>
              <w:rPr>
                <w:color w:val="FF0000"/>
              </w:rPr>
              <w:t xml:space="preserve">1.1</w:t>
            </w:r>
          </w:p>
        </w:tc>
        <w:tc>
          <w:tcPr>
            <w:tcW w:w="1662" w:type="dxa"/>
          </w:tcPr>
          <w:p>
            <w:pPr>
              <w:rPr>
                <w:color w:val="FF0000"/>
                <w:rFonts w:hint="eastAsia"/>
              </w:rPr>
            </w:pPr>
            <w:r>
              <w:rPr>
                <w:color w:val="FF0000"/>
              </w:rPr>
              <w:t xml:space="preserve">0.65</w:t>
            </w:r>
          </w:p>
        </w:tc>
        <w:tc>
          <w:tcPr>
            <w:tcW w:w="1662" w:type="dxa"/>
          </w:tcPr>
          <w:p>
            <w:pPr>
              <w:rPr>
                <w:color w:val="FF0000"/>
                <w:color w:val="FF0000"/>
                <w:color w:val="FF0000"/>
                <w:rFonts w:hint="eastAsia"/>
              </w:rPr>
            </w:pPr>
            <w:r>
              <w:rPr>
                <w:color w:val="FF0000"/>
              </w:rPr>
              <w:t xml:space="preserve">77</w:t>
            </w:r>
          </w:p>
        </w:tc>
      </w:tr>
      <w:tr w:rsidR="00BD50CA" w14:paraId="5BA7820A" w14:textId="77777777">
        <w:trPr>
          <w:jc w:val="center"/>
        </w:trPr>
        <w:tc>
          <w:tcPr>
            <w:tcW w:w="1662" w:type="dxa"/>
          </w:tcPr>
          <w:p>
            <w:pPr>
              <w:rPr>
                <w:color w:val="FF0000"/>
                <w:rFonts w:hint="eastAsia"/>
              </w:rPr>
            </w:pPr>
            <w:r>
              <w:rPr>
                <w:color w:val="FF0000"/>
              </w:rPr>
              <w:t xml:space="preserve">7/8"</w:t>
            </w:r>
          </w:p>
        </w:tc>
        <w:tc>
          <w:tcPr>
            <w:tcW w:w="1662" w:type="dxa"/>
          </w:tcPr>
          <w:p>
            <w:pPr>
              <w:rPr>
                <w:color w:val="FF0000"/>
                <w:rFonts w:hint="eastAsia"/>
              </w:rPr>
            </w:pPr>
            <w:r>
              <w:rPr>
                <w:color w:val="FF0000"/>
              </w:rPr>
              <w:t xml:space="preserve">22.2</w:t>
            </w:r>
          </w:p>
        </w:tc>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0.7056</w:t>
            </w:r>
          </w:p>
        </w:tc>
        <w:tc>
          <w:tcPr>
            <w:tcW w:w="1662" w:type="dxa"/>
          </w:tcPr>
          <w:p>
            <w:pPr>
              <w:rPr>
                <w:color w:val="FF0000"/>
                <w:color w:val="FF0000"/>
                <w:color w:val="FF0000"/>
                <w:rFonts w:hint="eastAsia"/>
              </w:rPr>
            </w:pPr>
            <w:r>
              <w:rPr>
                <w:color w:val="FF0000"/>
              </w:rPr>
              <w:t xml:space="preserve">71</w:t>
            </w:r>
          </w:p>
        </w:tc>
      </w:tr>
      <w:tr w:rsidR="00BD50CA" w14:paraId="5BA7820A" w14:textId="77777777">
        <w:trPr>
          <w:jc w:val="center"/>
        </w:trPr>
        <w:tc>
          <w:tcPr>
            <w:tcW w:w="1662" w:type="dxa"/>
          </w:tcPr>
          <w:p>
            <w:pPr>
              <w:rPr>
                <w:color w:val="FF0000"/>
                <w:rFonts w:hint="eastAsia"/>
              </w:rPr>
            </w:pPr>
            <w:r>
              <w:rPr>
                <w:color w:val="FF0000"/>
              </w:rPr>
              <w:t xml:space="preserve">1"</w:t>
            </w:r>
          </w:p>
        </w:tc>
        <w:tc>
          <w:tcPr>
            <w:tcW w:w="1662" w:type="dxa"/>
          </w:tcPr>
          <w:p>
            <w:pPr>
              <w:rPr>
                <w:color w:val="FF0000"/>
                <w:rFonts w:hint="eastAsia"/>
              </w:rPr>
            </w:pPr>
            <w:r>
              <w:rPr>
                <w:color w:val="FF0000"/>
              </w:rPr>
              <w:t xml:space="preserve">25.4</w:t>
            </w:r>
          </w:p>
        </w:tc>
        <w:tc>
          <w:tcPr>
            <w:tcW w:w="1662" w:type="dxa"/>
          </w:tcPr>
          <w:p>
            <w:pPr>
              <w:rPr>
                <w:color w:val="FF0000"/>
                <w:rFonts w:hint="eastAsia"/>
              </w:rPr>
            </w:pPr>
            <w:r>
              <w:rPr>
                <w:color w:val="FF0000"/>
              </w:rPr>
              <w:t xml:space="preserve">1.0</w:t>
            </w:r>
          </w:p>
        </w:tc>
        <w:tc>
          <w:tcPr>
            <w:tcW w:w="1662" w:type="dxa"/>
          </w:tcPr>
          <w:p>
            <w:pPr>
              <w:rPr>
                <w:color w:val="FF0000"/>
                <w:rFonts w:hint="eastAsia"/>
              </w:rPr>
            </w:pPr>
            <w:r>
              <w:rPr>
                <w:color w:val="FF0000"/>
              </w:rPr>
              <w:t xml:space="preserve">0.6832</w:t>
            </w:r>
          </w:p>
        </w:tc>
        <w:tc>
          <w:tcPr>
            <w:tcW w:w="1662" w:type="dxa"/>
          </w:tcPr>
          <w:p>
            <w:pPr>
              <w:rPr>
                <w:color w:val="FF0000"/>
                <w:color w:val="FF0000"/>
                <w:color w:val="FF0000"/>
                <w:rFonts w:hint="eastAsia"/>
              </w:rPr>
            </w:pPr>
            <w:r>
              <w:rPr>
                <w:color w:val="FF0000"/>
              </w:rPr>
              <w:t xml:space="preserve">73</w:t>
            </w:r>
          </w:p>
        </w:tc>
      </w:tr>
      <w:tr w:rsidR="00BD50CA" w14:paraId="5BA7820A" w14:textId="77777777">
        <w:trPr>
          <w:jc w:val="center"/>
        </w:trPr>
        <w:tc>
          <w:tcPr>
            <w:tcW w:w="1662" w:type="dxa"/>
          </w:tcPr>
          <w:p>
            <w:pPr>
              <w:rPr>
                <w:color w:val="FF0000"/>
                <w:rFonts w:hint="eastAsia"/>
              </w:rPr>
            </w:pPr>
            <w:r>
              <w:rPr>
                <w:color w:val="FF0000"/>
              </w:rPr>
              <w:t xml:space="preserve">1"</w:t>
            </w:r>
          </w:p>
        </w:tc>
        <w:tc>
          <w:tcPr>
            <w:tcW w:w="1662" w:type="dxa"/>
          </w:tcPr>
          <w:p>
            <w:pPr>
              <w:rPr>
                <w:color w:val="FF0000"/>
                <w:rFonts w:hint="eastAsia"/>
              </w:rPr>
            </w:pPr>
            <w:r>
              <w:rPr>
                <w:color w:val="FF0000"/>
              </w:rPr>
              <w:t xml:space="preserve">25.4</w:t>
            </w:r>
          </w:p>
        </w:tc>
        <w:tc>
          <w:tcPr>
            <w:tcW w:w="1662" w:type="dxa"/>
          </w:tcPr>
          <w:p>
            <w:pPr>
              <w:rPr>
                <w:color w:val="FF0000"/>
                <w:rFonts w:hint="eastAsia"/>
              </w:rPr>
            </w:pPr>
            <w:r>
              <w:rPr>
                <w:color w:val="FF0000"/>
              </w:rPr>
              <w:t xml:space="preserve">1.1</w:t>
            </w:r>
          </w:p>
        </w:tc>
        <w:tc>
          <w:tcPr>
            <w:tcW w:w="1662" w:type="dxa"/>
          </w:tcPr>
          <w:p>
            <w:pPr>
              <w:rPr>
                <w:color w:val="FF0000"/>
                <w:rFonts w:hint="eastAsia"/>
              </w:rPr>
            </w:pPr>
            <w:r>
              <w:rPr>
                <w:color w:val="FF0000"/>
              </w:rPr>
              <w:t xml:space="preserve">0.7486</w:t>
            </w:r>
          </w:p>
        </w:tc>
        <w:tc>
          <w:tcPr>
            <w:tcW w:w="1662" w:type="dxa"/>
          </w:tcPr>
          <w:p>
            <w:pPr>
              <w:rPr>
                <w:color w:val="FF0000"/>
                <w:color w:val="FF0000"/>
                <w:color w:val="FF0000"/>
                <w:rFonts w:hint="eastAsia"/>
              </w:rPr>
            </w:pPr>
            <w:r>
              <w:rPr>
                <w:color w:val="FF0000"/>
              </w:rPr>
              <w:t xml:space="preserve">67</w:t>
            </w:r>
          </w:p>
        </w:tc>
      </w:tr>
      <w:tr w:rsidR="00BD50CA" w14:paraId="5BA7820A" w14:textId="77777777">
        <w:trPr>
          <w:jc w:val="center"/>
        </w:trPr>
        <w:tc>
          <w:tcPr>
            <w:tcW w:w="1662" w:type="dxa"/>
          </w:tcPr>
          <w:p>
            <w:pPr>
              <w:rPr>
                <w:color w:val="FF0000"/>
                <w:rFonts w:hint="eastAsia"/>
              </w:rPr>
            </w:pPr>
            <w:r>
              <w:rPr>
                <w:color w:val="FF0000"/>
              </w:rPr>
              <w:t xml:space="preserve">1"</w:t>
            </w:r>
          </w:p>
        </w:tc>
        <w:tc>
          <w:tcPr>
            <w:tcW w:w="1662" w:type="dxa"/>
          </w:tcPr>
          <w:p>
            <w:pPr>
              <w:rPr>
                <w:color w:val="FF0000"/>
                <w:rFonts w:hint="eastAsia"/>
              </w:rPr>
            </w:pPr>
            <w:r>
              <w:rPr>
                <w:color w:val="FF0000"/>
              </w:rPr>
              <w:t xml:space="preserve">25.4</w:t>
            </w:r>
          </w:p>
        </w:tc>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0.812</w:t>
            </w:r>
          </w:p>
        </w:tc>
        <w:tc>
          <w:tcPr>
            <w:tcW w:w="1662" w:type="dxa"/>
          </w:tcPr>
          <w:p>
            <w:pPr>
              <w:rPr>
                <w:color w:val="FF0000"/>
                <w:color w:val="FF0000"/>
                <w:color w:val="FF0000"/>
                <w:rFonts w:hint="eastAsia"/>
              </w:rPr>
            </w:pPr>
            <w:r>
              <w:rPr>
                <w:color w:val="FF0000"/>
              </w:rPr>
              <w:t xml:space="preserve">62</w:t>
            </w:r>
          </w:p>
        </w:tc>
      </w:tr>
      <w:tr w:rsidR="00BD50CA" w14:paraId="5BA7820A" w14:textId="77777777">
        <w:trPr>
          <w:jc w:val="center"/>
        </w:trPr>
        <w:tc>
          <w:tcPr>
            <w:tcW w:w="1662" w:type="dxa"/>
          </w:tcPr>
          <w:p>
            <w:pPr>
              <w:rPr>
                <w:color w:val="FF0000"/>
                <w:rFonts w:hint="eastAsia"/>
              </w:rPr>
            </w:pPr>
            <w:r>
              <w:rPr>
                <w:color w:val="FF0000"/>
              </w:rPr>
              <w:t xml:space="preserve">1-1/8"</w:t>
            </w:r>
          </w:p>
        </w:tc>
        <w:tc>
          <w:tcPr>
            <w:tcW w:w="1662" w:type="dxa"/>
          </w:tcPr>
          <w:p>
            <w:pPr>
              <w:rPr>
                <w:color w:val="FF0000"/>
                <w:rFonts w:hint="eastAsia"/>
              </w:rPr>
            </w:pPr>
            <w:r>
              <w:rPr>
                <w:color w:val="FF0000"/>
              </w:rPr>
              <w:t xml:space="preserve">28.6</w:t>
            </w:r>
          </w:p>
        </w:tc>
        <w:tc>
          <w:tcPr>
            <w:tcW w:w="1662" w:type="dxa"/>
          </w:tcPr>
          <w:p>
            <w:pPr>
              <w:rPr>
                <w:color w:val="FF0000"/>
                <w:rFonts w:hint="eastAsia"/>
              </w:rPr>
            </w:pPr>
            <w:r>
              <w:rPr>
                <w:color w:val="FF0000"/>
              </w:rPr>
              <w:t xml:space="preserve">1.0</w:t>
            </w:r>
          </w:p>
        </w:tc>
        <w:tc>
          <w:tcPr>
            <w:tcW w:w="1662" w:type="dxa"/>
          </w:tcPr>
          <w:p>
            <w:pPr>
              <w:rPr>
                <w:color w:val="FF0000"/>
                <w:rFonts w:hint="eastAsia"/>
              </w:rPr>
            </w:pPr>
            <w:r>
              <w:rPr>
                <w:color w:val="FF0000"/>
              </w:rPr>
              <w:t xml:space="preserve">0.7728</w:t>
            </w:r>
          </w:p>
        </w:tc>
        <w:tc>
          <w:tcPr>
            <w:tcW w:w="1662" w:type="dxa"/>
          </w:tcPr>
          <w:p>
            <w:pPr>
              <w:rPr>
                <w:color w:val="FF0000"/>
                <w:color w:val="FF0000"/>
                <w:color w:val="FF0000"/>
                <w:rFonts w:hint="eastAsia"/>
              </w:rPr>
            </w:pPr>
            <w:r>
              <w:rPr>
                <w:color w:val="FF0000"/>
              </w:rPr>
              <w:t xml:space="preserve">65</w:t>
            </w:r>
          </w:p>
        </w:tc>
      </w:tr>
      <w:tr w:rsidR="00BD50CA" w14:paraId="5BA7820A" w14:textId="77777777">
        <w:trPr>
          <w:jc w:val="center"/>
        </w:trPr>
        <w:tc>
          <w:tcPr>
            <w:tcW w:w="1662" w:type="dxa"/>
          </w:tcPr>
          <w:p>
            <w:pPr>
              <w:rPr>
                <w:color w:val="FF0000"/>
                <w:rFonts w:hint="eastAsia"/>
              </w:rPr>
            </w:pPr>
            <w:r>
              <w:rPr>
                <w:color w:val="FF0000"/>
              </w:rPr>
              <w:t xml:space="preserve">1-1/8"</w:t>
            </w:r>
          </w:p>
        </w:tc>
        <w:tc>
          <w:tcPr>
            <w:tcW w:w="1662" w:type="dxa"/>
          </w:tcPr>
          <w:p>
            <w:pPr>
              <w:rPr>
                <w:color w:val="FF0000"/>
                <w:rFonts w:hint="eastAsia"/>
              </w:rPr>
            </w:pPr>
            <w:r>
              <w:rPr>
                <w:color w:val="FF0000"/>
              </w:rPr>
              <w:t xml:space="preserve">28.6</w:t>
            </w:r>
          </w:p>
        </w:tc>
        <w:tc>
          <w:tcPr>
            <w:tcW w:w="1662" w:type="dxa"/>
          </w:tcPr>
          <w:p>
            <w:pPr>
              <w:rPr>
                <w:color w:val="FF0000"/>
                <w:rFonts w:hint="eastAsia"/>
              </w:rPr>
            </w:pPr>
            <w:r>
              <w:rPr>
                <w:color w:val="FF0000"/>
              </w:rPr>
              <w:t xml:space="preserve">1.1</w:t>
            </w:r>
          </w:p>
        </w:tc>
        <w:tc>
          <w:tcPr>
            <w:tcW w:w="1662" w:type="dxa"/>
          </w:tcPr>
          <w:p>
            <w:pPr>
              <w:rPr>
                <w:color w:val="FF0000"/>
                <w:rFonts w:hint="eastAsia"/>
              </w:rPr>
            </w:pPr>
            <w:r>
              <w:rPr>
                <w:color w:val="FF0000"/>
              </w:rPr>
              <w:t xml:space="preserve">0.847</w:t>
            </w:r>
          </w:p>
        </w:tc>
        <w:tc>
          <w:tcPr>
            <w:tcW w:w="1662" w:type="dxa"/>
          </w:tcPr>
          <w:p>
            <w:pPr>
              <w:rPr>
                <w:color w:val="FF0000"/>
                <w:color w:val="FF0000"/>
                <w:color w:val="FF0000"/>
                <w:rFonts w:hint="eastAsia"/>
              </w:rPr>
            </w:pPr>
            <w:r>
              <w:rPr>
                <w:color w:val="FF0000"/>
              </w:rPr>
              <w:t xml:space="preserve">59</w:t>
            </w:r>
          </w:p>
        </w:tc>
      </w:tr>
      <w:tr w:rsidR="00BD50CA" w14:paraId="5BA7820A" w14:textId="77777777">
        <w:trPr>
          <w:jc w:val="center"/>
        </w:trPr>
        <w:tc>
          <w:tcPr>
            <w:tcW w:w="1662" w:type="dxa"/>
          </w:tcPr>
          <w:p>
            <w:pPr>
              <w:rPr>
                <w:color w:val="FF0000"/>
                <w:rFonts w:hint="eastAsia"/>
              </w:rPr>
            </w:pPr>
            <w:r>
              <w:rPr>
                <w:color w:val="FF0000"/>
              </w:rPr>
              <w:t xml:space="preserve">1-1/8"</w:t>
            </w:r>
          </w:p>
        </w:tc>
        <w:tc>
          <w:tcPr>
            <w:tcW w:w="1662" w:type="dxa"/>
          </w:tcPr>
          <w:p>
            <w:pPr>
              <w:rPr>
                <w:color w:val="FF0000"/>
                <w:rFonts w:hint="eastAsia"/>
              </w:rPr>
            </w:pPr>
            <w:r>
              <w:rPr>
                <w:color w:val="FF0000"/>
              </w:rPr>
              <w:t xml:space="preserve">28.6</w:t>
            </w:r>
          </w:p>
        </w:tc>
        <w:tc>
          <w:tcPr>
            <w:tcW w:w="1662" w:type="dxa"/>
          </w:tcPr>
          <w:p>
            <w:pPr>
              <w:rPr>
                <w:color w:val="FF0000"/>
                <w:rFonts w:hint="eastAsia"/>
              </w:rPr>
            </w:pPr>
            <w:r>
              <w:rPr>
                <w:color w:val="FF0000"/>
              </w:rPr>
              <w:t xml:space="preserve">1.2</w:t>
            </w:r>
          </w:p>
        </w:tc>
        <w:tc>
          <w:tcPr>
            <w:tcW w:w="1662" w:type="dxa"/>
          </w:tcPr>
          <w:p>
            <w:pPr>
              <w:rPr>
                <w:color w:val="FF0000"/>
                <w:rFonts w:hint="eastAsia"/>
              </w:rPr>
            </w:pPr>
            <w:r>
              <w:rPr>
                <w:color w:val="FF0000"/>
              </w:rPr>
              <w:t xml:space="preserve">0.9208</w:t>
            </w:r>
          </w:p>
        </w:tc>
        <w:tc>
          <w:tcPr>
            <w:tcW w:w="1662" w:type="dxa"/>
          </w:tcPr>
          <w:p>
            <w:pPr>
              <w:rPr>
                <w:color w:val="FF0000"/>
                <w:color w:val="FF0000"/>
                <w:color w:val="FF0000"/>
                <w:rFonts w:hint="eastAsia"/>
              </w:rPr>
            </w:pPr>
            <w:r>
              <w:rPr>
                <w:color w:val="FF0000"/>
              </w:rPr>
              <w:t xml:space="preserve">54</w:t>
            </w:r>
          </w:p>
        </w:tc>
      </w:tr>
    </w:tbl>
    <w:sectPr w:rsidR="00BD50CA"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8DE52" w14:textId="77777777" w:rsidR="00DD5BA6" w:rsidRDefault="00DD5BA6" w:rsidP="00A456A3">
      <w:pPr>
        <w:spacing w:after="0" w:line="240" w:lineRule="auto"/>
        <w:rPr>
          <w:rFonts w:hint="eastAsia"/>
        </w:rPr>
      </w:pPr>
      <w:r>
        <w:separator/>
      </w:r>
    </w:p>
  </w:endnote>
  <w:endnote w:type="continuationSeparator" w:id="0">
    <w:p w14:paraId="365B94B4" w14:textId="77777777" w:rsidR="00DD5BA6" w:rsidRDefault="00DD5BA6" w:rsidP="00A456A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51EC8" w14:textId="77777777" w:rsidR="00DD5BA6" w:rsidRDefault="00DD5BA6" w:rsidP="00A456A3">
      <w:pPr>
        <w:spacing w:after="0" w:line="240" w:lineRule="auto"/>
        <w:rPr>
          <w:rFonts w:hint="eastAsia"/>
        </w:rPr>
      </w:pPr>
      <w:r>
        <w:separator/>
      </w:r>
    </w:p>
  </w:footnote>
  <w:footnote w:type="continuationSeparator" w:id="0">
    <w:p w14:paraId="4EDDBD3F" w14:textId="77777777" w:rsidR="00DD5BA6" w:rsidRDefault="00DD5BA6" w:rsidP="00A456A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4964186">
    <w:abstractNumId w:val="8"/>
  </w:num>
  <w:num w:numId="2" w16cid:durableId="1142502888">
    <w:abstractNumId w:val="6"/>
  </w:num>
  <w:num w:numId="3" w16cid:durableId="859973940">
    <w:abstractNumId w:val="5"/>
  </w:num>
  <w:num w:numId="4" w16cid:durableId="275871325">
    <w:abstractNumId w:val="4"/>
  </w:num>
  <w:num w:numId="5" w16cid:durableId="1414164003">
    <w:abstractNumId w:val="7"/>
  </w:num>
  <w:num w:numId="6" w16cid:durableId="1555313891">
    <w:abstractNumId w:val="3"/>
  </w:num>
  <w:num w:numId="7" w16cid:durableId="1966110257">
    <w:abstractNumId w:val="2"/>
  </w:num>
  <w:num w:numId="8" w16cid:durableId="1636719742">
    <w:abstractNumId w:val="1"/>
  </w:num>
  <w:num w:numId="9" w16cid:durableId="162111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8D6"/>
    <w:rsid w:val="0015074B"/>
    <w:rsid w:val="0029639D"/>
    <w:rsid w:val="002C7882"/>
    <w:rsid w:val="00326F90"/>
    <w:rsid w:val="00972F7A"/>
    <w:rsid w:val="009B07E0"/>
    <w:rsid w:val="00A456A3"/>
    <w:rsid w:val="00AA1D8D"/>
    <w:rsid w:val="00B47730"/>
    <w:rsid w:val="00BB0AD6"/>
    <w:rsid w:val="00BD50CA"/>
    <w:rsid w:val="00CB0664"/>
    <w:rsid w:val="00D71B84"/>
    <w:rsid w:val="00DD5BA6"/>
    <w:rsid w:val="00F664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175919"/>
  <w14:defaultImageDpi w14:val="300"/>
  <w15:docId w15:val="{7F131547-7F17-4AB5-BDC6-152299EA2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宋体" w:eastAsia="宋体" w:hAnsi="宋体"/>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basedOn w:val="a1"/>
    <w:rPr>
      <w:rFonts w:ascii="楷体" w:eastAsia="楷体" w:hAnsi="楷体"/>
      <w:color w:val="444444"/>
    </w:rPr>
  </w:style>
  <w:style w:type="character" w:customStyle="1" w:styleId="CodeChar">
    <w:name w:val="CodeChar"/>
    <w:basedOn w:val="a2"/>
    <w:rPr>
      <w:rFonts w:ascii="Courier New" w:eastAsia="Courier New" w:hAnsi="Courier New"/>
      <w:color w:val="000000"/>
      <w:sz w:val="20"/>
    </w:rPr>
  </w:style>
  <w:style w:type="paragraph" w:customStyle="1" w:styleId="ListBullet">
    <w:name w:val="ListBullet"/>
    <w:basedOn w:val="a1"/>
  </w:style>
  <w:style w:type="paragraph" w:customStyle="1" w:styleId="ListNumber">
    <w:name w:val="ListNumber"/>
    <w:basedOn w:val="a1"/>
  </w:style>
  <w:style w:type="paragraph" w:customStyle="1" w:styleId="Table">
    <w:name w:val="Table"/>
    <w:basedOn w:val="a1"/>
    <w:pPr>
      <w:jc w:val="center"/>
    </w:pPr>
    <w:rPr>
      <w:sz w:val="20"/>
    </w:rPr>
  </w:style>
  <w:style w:type="paragraph" w:customStyle="1" w:styleId="HorizontalRule">
    <w:name w:val="HorizontalRule"/>
    <w:basedOn w:val="a1"/>
    <w:pPr>
      <w:spacing w:after="240"/>
    </w:pPr>
    <w:rPr>
      <w:color w:val="CCCCCC"/>
    </w:rPr>
  </w:style>
  <w:style w:type="paragraph" w:customStyle="1" w:styleId="Footnote">
    <w:name w:val="Footnote"/>
    <w:basedOn w:val="a1"/>
    <w:rPr>
      <w:color w:val="66666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Pages>
  <Words>1560</Words>
  <Characters>8895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MarkdownToDocx Converter</dc:creator>
  <cp:keywords/>
  <dc:description>Converted from Markdown to DOCX</dc:description>
  <cp:lastModifiedBy>YANGh</cp:lastModifiedBy>
  <cp:revision>7</cp:revision>
  <dcterms:created xsi:type="dcterms:W3CDTF">2013-12-23T23:15:00Z</dcterms:created>
  <dcterms:modified xsi:type="dcterms:W3CDTF">2026-08-08T11:48:00Z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64018705","ProduceID":"7635567250015027462-data_volume/files/所有对话/主对话/铜管_SEO内容_v2_含MiniJumbo.docx","ReservedCode1":"","ContentPropagator":"001191110102MACQD9K64028705","PropagateID":"1523302220958247#1788451157486","ReservedCode2":""}</vt:lpwstr>
  </property>
</Properties>
</file>