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Indent"/>
        <w:tabs>
          <w:tab w:val="left" w:pos="1134" w:leader="none"/>
        </w:tabs>
        <w:jc w:val="center"/>
        <w:rPr>
          <w:sz w:val="22"/>
        </w:rPr>
      </w:pPr>
      <w:r>
        <w:rPr>
          <w:sz w:val="22"/>
        </w:rPr>
        <w:t>Министерство образования Республики Беларусь</w:t>
      </w:r>
    </w:p>
    <w:tbl>
      <w:tblPr>
        <w:tblW w:w="9639" w:type="dxa"/>
        <w:jc w:val="left"/>
        <w:tblInd w:w="109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2"/>
        <w:gridCol w:w="1277"/>
        <w:gridCol w:w="566"/>
        <w:gridCol w:w="142"/>
        <w:gridCol w:w="850"/>
        <w:gridCol w:w="425"/>
        <w:gridCol w:w="142"/>
        <w:gridCol w:w="425"/>
        <w:gridCol w:w="143"/>
        <w:gridCol w:w="141"/>
        <w:gridCol w:w="426"/>
        <w:gridCol w:w="141"/>
        <w:gridCol w:w="567"/>
        <w:gridCol w:w="142"/>
        <w:gridCol w:w="141"/>
        <w:gridCol w:w="567"/>
        <w:gridCol w:w="284"/>
        <w:gridCol w:w="283"/>
        <w:gridCol w:w="143"/>
        <w:gridCol w:w="566"/>
        <w:gridCol w:w="426"/>
      </w:tblGrid>
      <w:tr>
        <w:trPr/>
        <w:tc>
          <w:tcPr>
            <w:tcW w:w="9639" w:type="dxa"/>
            <w:gridSpan w:val="21"/>
            <w:tcBorders/>
            <w:shd w:fill="auto" w:val="clear"/>
          </w:tcPr>
          <w:p>
            <w:pPr>
              <w:pStyle w:val="Normal"/>
              <w:spacing w:before="120" w:after="0"/>
              <w:jc w:val="center"/>
              <w:rPr/>
            </w:pPr>
            <w:r>
              <w:rPr>
                <w:sz w:val="22"/>
              </w:rPr>
              <w:t>Учреждение образования</w:t>
              <w:br/>
            </w:r>
            <w:r>
              <w:rPr/>
              <w:t>БЕЛОРУССКИЙ ГОСУДАРСТВЕННЫЙ УНИВЕРСИТЕТ ИНФОРМАТИКИ И РАДИОЭЛЕКТРОНИКИ</w:t>
            </w:r>
          </w:p>
        </w:tc>
      </w:tr>
      <w:tr>
        <w:trPr>
          <w:trHeight w:val="227" w:hRule="exact"/>
        </w:trPr>
        <w:tc>
          <w:tcPr>
            <w:tcW w:w="9639" w:type="dxa"/>
            <w:gridSpan w:val="21"/>
            <w:tcBorders/>
            <w:shd w:fill="auto" w:val="clear"/>
          </w:tcPr>
          <w:p>
            <w:pPr>
              <w:pStyle w:val="1"/>
              <w:rPr/>
            </w:pPr>
            <w:r>
              <w:rPr/>
            </w:r>
          </w:p>
        </w:tc>
      </w:tr>
      <w:tr>
        <w:trPr/>
        <w:tc>
          <w:tcPr>
            <w:tcW w:w="1842" w:type="dxa"/>
            <w:tcBorders/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Факультет                </w:t>
            </w:r>
          </w:p>
        </w:tc>
        <w:tc>
          <w:tcPr>
            <w:tcW w:w="2835" w:type="dxa"/>
            <w:gridSpan w:val="4"/>
            <w:tcBorders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ИТиУ</w:t>
            </w:r>
          </w:p>
        </w:tc>
        <w:tc>
          <w:tcPr>
            <w:tcW w:w="1135" w:type="dxa"/>
            <w:gridSpan w:val="4"/>
            <w:tcBorders/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Кафедра</w:t>
            </w:r>
          </w:p>
        </w:tc>
        <w:tc>
          <w:tcPr>
            <w:tcW w:w="3827" w:type="dxa"/>
            <w:gridSpan w:val="12"/>
            <w:tcBorders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ИТАС</w:t>
            </w:r>
          </w:p>
        </w:tc>
      </w:tr>
      <w:tr>
        <w:trPr/>
        <w:tc>
          <w:tcPr>
            <w:tcW w:w="1842" w:type="dxa"/>
            <w:tcBorders/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Специальность</w:t>
            </w:r>
          </w:p>
        </w:tc>
        <w:tc>
          <w:tcPr>
            <w:tcW w:w="2835" w:type="dxa"/>
            <w:gridSpan w:val="4"/>
            <w:tcBorders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1-53 01 02</w:t>
            </w:r>
          </w:p>
        </w:tc>
        <w:tc>
          <w:tcPr>
            <w:tcW w:w="1843" w:type="dxa"/>
            <w:gridSpan w:val="7"/>
            <w:tcBorders/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Специализация</w:t>
            </w:r>
          </w:p>
        </w:tc>
        <w:tc>
          <w:tcPr>
            <w:tcW w:w="3119" w:type="dxa"/>
            <w:gridSpan w:val="9"/>
            <w:tcBorders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</w:tr>
      <w:tr>
        <w:trPr>
          <w:trHeight w:val="473" w:hRule="atLeast"/>
        </w:trPr>
        <w:tc>
          <w:tcPr>
            <w:tcW w:w="9639" w:type="dxa"/>
            <w:gridSpan w:val="21"/>
            <w:tcBorders/>
            <w:shd w:fill="auto" w:val="clear"/>
          </w:tcPr>
          <w:p>
            <w:pPr>
              <w:pStyle w:val="Normal"/>
              <w:jc w:val="right"/>
              <w:rPr>
                <w:sz w:val="12"/>
              </w:rPr>
            </w:pPr>
            <w:r>
              <w:rPr>
                <w:sz w:val="12"/>
              </w:rPr>
            </w:r>
          </w:p>
          <w:p>
            <w:pPr>
              <w:pStyle w:val="Normal"/>
              <w:jc w:val="right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>
        <w:trPr>
          <w:trHeight w:val="403" w:hRule="atLeast"/>
        </w:trPr>
        <w:tc>
          <w:tcPr>
            <w:tcW w:w="6379" w:type="dxa"/>
            <w:gridSpan w:val="11"/>
            <w:tcBorders/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gridSpan w:val="5"/>
            <w:tcBorders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702" w:type="dxa"/>
            <w:gridSpan w:val="5"/>
            <w:tcBorders/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Зав. кафедрой</w:t>
            </w:r>
          </w:p>
        </w:tc>
      </w:tr>
      <w:tr>
        <w:trPr>
          <w:trHeight w:val="279" w:hRule="atLeast"/>
        </w:trPr>
        <w:tc>
          <w:tcPr>
            <w:tcW w:w="6379" w:type="dxa"/>
            <w:gridSpan w:val="11"/>
            <w:tcBorders/>
            <w:shd w:fill="auto" w:val="clear"/>
          </w:tcPr>
          <w:p>
            <w:pPr>
              <w:pStyle w:val="Normal"/>
              <w:jc w:val="right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708" w:type="dxa"/>
            <w:gridSpan w:val="2"/>
            <w:tcBorders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83" w:type="dxa"/>
            <w:gridSpan w:val="2"/>
            <w:tcBorders/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»</w:t>
            </w:r>
          </w:p>
        </w:tc>
        <w:tc>
          <w:tcPr>
            <w:tcW w:w="1277" w:type="dxa"/>
            <w:gridSpan w:val="4"/>
            <w:tcBorders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февраля</w:t>
            </w:r>
          </w:p>
        </w:tc>
        <w:tc>
          <w:tcPr>
            <w:tcW w:w="566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ind w:left="-108" w:right="-108" w:hanging="0"/>
              <w:rPr/>
            </w:pPr>
            <w:r>
              <w:rPr>
                <w:sz w:val="24"/>
                <w:lang w:val="en-US"/>
              </w:rPr>
              <w:t>20</w:t>
            </w:r>
            <w:r>
              <w:rPr>
                <w:sz w:val="24"/>
              </w:rPr>
              <w:t>1</w:t>
            </w:r>
            <w:r>
              <w:rPr>
                <w:sz w:val="24"/>
              </w:rPr>
              <w:t>6</w:t>
            </w:r>
            <w:r>
              <w:rPr>
                <w:sz w:val="24"/>
              </w:rPr>
              <w:t xml:space="preserve">   </w:t>
            </w:r>
          </w:p>
        </w:tc>
        <w:tc>
          <w:tcPr>
            <w:tcW w:w="426" w:type="dxa"/>
            <w:tcBorders/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г.</w:t>
            </w:r>
          </w:p>
        </w:tc>
      </w:tr>
      <w:tr>
        <w:trPr>
          <w:trHeight w:val="305" w:hRule="atLeast"/>
        </w:trPr>
        <w:tc>
          <w:tcPr>
            <w:tcW w:w="9639" w:type="dxa"/>
            <w:gridSpan w:val="21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bookmarkStart w:id="0" w:name="_Toc246409745"/>
            <w:bookmarkEnd w:id="0"/>
            <w:r>
              <w:rPr>
                <w:b/>
                <w:sz w:val="24"/>
                <w:szCs w:val="24"/>
              </w:rPr>
              <w:t>ЗАДАНИЕ</w:t>
            </w:r>
          </w:p>
        </w:tc>
      </w:tr>
      <w:tr>
        <w:trPr>
          <w:trHeight w:val="475" w:hRule="atLeast"/>
        </w:trPr>
        <w:tc>
          <w:tcPr>
            <w:tcW w:w="9639" w:type="dxa"/>
            <w:gridSpan w:val="21"/>
            <w:tcBorders/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bookmarkStart w:id="1" w:name="_Toc246409746"/>
            <w:bookmarkEnd w:id="1"/>
            <w:r>
              <w:rPr>
                <w:b/>
                <w:sz w:val="24"/>
                <w:szCs w:val="24"/>
              </w:rPr>
              <w:t>по дипломному проекту (работе) студента</w:t>
            </w:r>
          </w:p>
        </w:tc>
      </w:tr>
      <w:tr>
        <w:trPr/>
        <w:tc>
          <w:tcPr>
            <w:tcW w:w="9639" w:type="dxa"/>
            <w:gridSpan w:val="21"/>
            <w:tcBorders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Heading3"/>
              <w:ind w:left="34" w:right="0" w:hanging="34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Будного Романа Игоревича</w:t>
            </w:r>
          </w:p>
        </w:tc>
      </w:tr>
      <w:tr>
        <w:trPr>
          <w:trHeight w:val="397" w:hRule="atLeast"/>
        </w:trPr>
        <w:tc>
          <w:tcPr>
            <w:tcW w:w="9639" w:type="dxa"/>
            <w:gridSpan w:val="21"/>
            <w:tcBorders/>
            <w:shd w:fill="auto" w:val="clear"/>
          </w:tcPr>
          <w:p>
            <w:pPr>
              <w:pStyle w:val="Normal"/>
              <w:ind w:left="34" w:right="0" w:hanging="34"/>
              <w:jc w:val="center"/>
              <w:rPr/>
            </w:pPr>
            <w:r>
              <w:rPr>
                <w:sz w:val="22"/>
              </w:rPr>
              <w:t>(фамилия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имя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отчество)</w:t>
            </w:r>
          </w:p>
        </w:tc>
      </w:tr>
      <w:tr>
        <w:trPr/>
        <w:tc>
          <w:tcPr>
            <w:tcW w:w="3119" w:type="dxa"/>
            <w:gridSpan w:val="2"/>
            <w:tcBorders/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>
              <w:rPr>
                <w:sz w:val="24"/>
              </w:rPr>
              <w:t>1 Тема проекта (работы):</w:t>
            </w:r>
          </w:p>
        </w:tc>
        <w:tc>
          <w:tcPr>
            <w:tcW w:w="6520" w:type="dxa"/>
            <w:gridSpan w:val="19"/>
            <w:tcBorders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Heading4"/>
              <w:jc w:val="left"/>
              <w:rPr>
                <w:sz w:val="24"/>
              </w:rPr>
            </w:pPr>
            <w:r>
              <w:rPr>
                <w:sz w:val="24"/>
              </w:rPr>
              <w:t>Программный модуль учета персональной финансовой</w:t>
            </w:r>
          </w:p>
        </w:tc>
      </w:tr>
      <w:tr>
        <w:trPr>
          <w:trHeight w:val="277" w:hRule="atLeast"/>
          <w:cantSplit w:val="true"/>
        </w:trPr>
        <w:tc>
          <w:tcPr>
            <w:tcW w:w="9639" w:type="dxa"/>
            <w:gridSpan w:val="21"/>
            <w:tcBorders/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информации</w:t>
            </w:r>
          </w:p>
        </w:tc>
      </w:tr>
      <w:tr>
        <w:trPr>
          <w:trHeight w:val="285" w:hRule="atLeast"/>
        </w:trPr>
        <w:tc>
          <w:tcPr>
            <w:tcW w:w="4677" w:type="dxa"/>
            <w:gridSpan w:val="5"/>
            <w:tcBorders>
              <w:top w:val="single" w:sz="4" w:space="0" w:color="00000A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утверждена приказом по университету от</w:t>
            </w:r>
          </w:p>
        </w:tc>
        <w:tc>
          <w:tcPr>
            <w:tcW w:w="425" w:type="dxa"/>
            <w:tcBorders>
              <w:top w:val="single" w:sz="4" w:space="0" w:color="00000A"/>
            </w:tcBorders>
            <w:shd w:fill="auto" w:val="clear"/>
          </w:tcPr>
          <w:p>
            <w:pPr>
              <w:pStyle w:val="Normal"/>
              <w:ind w:left="-43" w:right="0" w:firstLine="43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567" w:type="dxa"/>
            <w:gridSpan w:val="2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84" w:type="dxa"/>
            <w:gridSpan w:val="2"/>
            <w:tcBorders>
              <w:top w:val="single" w:sz="4" w:space="0" w:color="00000A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»</w:t>
            </w:r>
          </w:p>
        </w:tc>
        <w:tc>
          <w:tcPr>
            <w:tcW w:w="1276" w:type="dxa"/>
            <w:gridSpan w:val="4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февраля</w:t>
            </w:r>
          </w:p>
        </w:tc>
        <w:tc>
          <w:tcPr>
            <w:tcW w:w="992" w:type="dxa"/>
            <w:gridSpan w:val="3"/>
            <w:tcBorders>
              <w:top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4"/>
                <w:lang w:val="en-US"/>
              </w:rPr>
              <w:t>20</w:t>
            </w:r>
            <w:r>
              <w:rPr>
                <w:sz w:val="24"/>
              </w:rPr>
              <w:t>1</w:t>
            </w:r>
            <w:r>
              <w:rPr>
                <w:sz w:val="24"/>
              </w:rPr>
              <w:t>6</w:t>
            </w:r>
            <w:r>
              <w:rPr>
                <w:sz w:val="24"/>
              </w:rPr>
              <w:t xml:space="preserve"> г.</w:t>
            </w:r>
          </w:p>
        </w:tc>
        <w:tc>
          <w:tcPr>
            <w:tcW w:w="283" w:type="dxa"/>
            <w:tcBorders>
              <w:top w:val="single" w:sz="4" w:space="0" w:color="00000A"/>
            </w:tcBorders>
            <w:shd w:fill="auto" w:val="clear"/>
          </w:tcPr>
          <w:p>
            <w:pPr>
              <w:pStyle w:val="Normal"/>
              <w:ind w:left="0" w:right="0" w:hanging="108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1135" w:type="dxa"/>
            <w:gridSpan w:val="3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207-с</w:t>
            </w:r>
          </w:p>
        </w:tc>
      </w:tr>
      <w:tr>
        <w:trPr>
          <w:trHeight w:val="435" w:hRule="atLeast"/>
        </w:trPr>
        <w:tc>
          <w:tcPr>
            <w:tcW w:w="5244" w:type="dxa"/>
            <w:gridSpan w:val="7"/>
            <w:tcBorders/>
            <w:shd w:fill="auto" w:val="clear"/>
          </w:tcPr>
          <w:p>
            <w:pPr>
              <w:pStyle w:val="Normal"/>
              <w:rPr>
                <w:sz w:val="12"/>
              </w:rPr>
            </w:pPr>
            <w:r>
              <w:rPr>
                <w:sz w:val="12"/>
              </w:rPr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>
              <w:rPr>
                <w:sz w:val="24"/>
              </w:rPr>
              <w:t>2 Срок сдачи студентом законченной работы</w:t>
            </w:r>
          </w:p>
        </w:tc>
        <w:tc>
          <w:tcPr>
            <w:tcW w:w="4395" w:type="dxa"/>
            <w:gridSpan w:val="14"/>
            <w:tcBorders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rPr>
                <w:sz w:val="12"/>
              </w:rPr>
            </w:pPr>
            <w:r>
              <w:rPr>
                <w:sz w:val="12"/>
              </w:rPr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1 июня 201</w:t>
            </w:r>
            <w:r>
              <w:rPr>
                <w:sz w:val="24"/>
              </w:rPr>
              <w:t>6</w:t>
            </w:r>
            <w:r>
              <w:rPr>
                <w:sz w:val="24"/>
              </w:rPr>
              <w:t xml:space="preserve"> г.</w:t>
            </w:r>
          </w:p>
        </w:tc>
      </w:tr>
      <w:tr>
        <w:trPr>
          <w:trHeight w:val="416" w:hRule="atLeast"/>
        </w:trPr>
        <w:tc>
          <w:tcPr>
            <w:tcW w:w="3685" w:type="dxa"/>
            <w:gridSpan w:val="3"/>
            <w:tcBorders/>
            <w:shd w:fill="auto" w:val="clear"/>
          </w:tcPr>
          <w:p>
            <w:pPr>
              <w:pStyle w:val="Normal"/>
              <w:spacing w:before="40" w:after="40"/>
              <w:rPr>
                <w:sz w:val="2"/>
              </w:rPr>
            </w:pPr>
            <w:r>
              <w:rPr>
                <w:sz w:val="2"/>
              </w:rPr>
            </w:r>
          </w:p>
          <w:p>
            <w:pPr>
              <w:pStyle w:val="Normal"/>
              <w:spacing w:before="40" w:after="40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>
              <w:rPr>
                <w:sz w:val="24"/>
              </w:rPr>
              <w:t>3 Исходные данные к проекту:</w:t>
            </w:r>
          </w:p>
        </w:tc>
        <w:tc>
          <w:tcPr>
            <w:tcW w:w="5954" w:type="dxa"/>
            <w:gridSpan w:val="18"/>
            <w:tcBorders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before="40" w:after="40"/>
              <w:rPr>
                <w:sz w:val="4"/>
              </w:rPr>
            </w:pPr>
            <w:r>
              <w:rPr>
                <w:sz w:val="4"/>
              </w:rPr>
            </w:r>
          </w:p>
          <w:p>
            <w:pPr>
              <w:pStyle w:val="Normal"/>
              <w:spacing w:before="40" w:after="40"/>
              <w:rPr/>
            </w:pPr>
            <w:r>
              <w:rPr>
                <w:sz w:val="24"/>
              </w:rPr>
              <w:t>Модуль должен выполнять следующие функции:</w:t>
            </w:r>
          </w:p>
        </w:tc>
      </w:tr>
      <w:tr>
        <w:trPr>
          <w:cantSplit w:val="true"/>
        </w:trPr>
        <w:tc>
          <w:tcPr>
            <w:tcW w:w="9639" w:type="dxa"/>
            <w:gridSpan w:val="21"/>
            <w:tcBorders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before="40" w:after="40"/>
              <w:rPr/>
            </w:pPr>
            <w:r>
              <w:rPr/>
              <w:t xml:space="preserve"> </w:t>
            </w:r>
            <w:r>
              <w:rPr>
                <w:sz w:val="24"/>
              </w:rPr>
              <w:t xml:space="preserve">- </w:t>
            </w:r>
            <w:r>
              <w:rPr>
                <w:sz w:val="24"/>
              </w:rPr>
              <w:t xml:space="preserve">выполнять ручной и автоматический ввод </w:t>
            </w:r>
            <w:r>
              <w:rPr>
                <w:sz w:val="24"/>
              </w:rPr>
              <w:t>финансовых данных пользователя;</w:t>
            </w:r>
          </w:p>
        </w:tc>
      </w:tr>
      <w:tr>
        <w:trPr>
          <w:cantSplit w:val="true"/>
        </w:trPr>
        <w:tc>
          <w:tcPr>
            <w:tcW w:w="9639" w:type="dxa"/>
            <w:gridSpan w:val="21"/>
            <w:tcBorders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before="40" w:after="40"/>
              <w:rPr/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- </w:t>
            </w:r>
            <w:r>
              <w:rPr>
                <w:sz w:val="24"/>
              </w:rPr>
              <w:t>осуществлять</w:t>
            </w:r>
            <w:r>
              <w:rPr>
                <w:sz w:val="24"/>
              </w:rPr>
              <w:t xml:space="preserve"> хранение финансовых данных;</w:t>
            </w:r>
          </w:p>
        </w:tc>
      </w:tr>
      <w:tr>
        <w:trPr>
          <w:trHeight w:val="224" w:hRule="atLeast"/>
          <w:cantSplit w:val="true"/>
        </w:trPr>
        <w:tc>
          <w:tcPr>
            <w:tcW w:w="9639" w:type="dxa"/>
            <w:gridSpan w:val="21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1"/>
              <w:spacing w:lineRule="auto" w:line="288" w:before="40" w:after="40"/>
              <w:rPr/>
            </w:pPr>
            <w:r>
              <w:rPr/>
              <w:t xml:space="preserve"> </w:t>
            </w:r>
            <w:r>
              <w:rPr/>
              <w:t>- представлять стастистику на основании накопленных данных.</w:t>
            </w:r>
          </w:p>
        </w:tc>
      </w:tr>
      <w:tr>
        <w:trPr>
          <w:trHeight w:val="472" w:hRule="atLeast"/>
        </w:trPr>
        <w:tc>
          <w:tcPr>
            <w:tcW w:w="9639" w:type="dxa"/>
            <w:gridSpan w:val="21"/>
            <w:tcBorders>
              <w:top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4"/>
              </w:rPr>
              <w:t>Мобильное устройство с установленной оп</w:t>
            </w:r>
            <w:r>
              <w:rPr>
                <w:sz w:val="24"/>
              </w:rPr>
              <w:t>е</w:t>
            </w:r>
            <w:r>
              <w:rPr>
                <w:sz w:val="24"/>
              </w:rPr>
              <w:t>рационной системой Android 4.0 и выше.</w:t>
            </w:r>
          </w:p>
        </w:tc>
      </w:tr>
      <w:tr>
        <w:trPr>
          <w:cantSplit w:val="true"/>
        </w:trPr>
        <w:tc>
          <w:tcPr>
            <w:tcW w:w="9639" w:type="dxa"/>
            <w:gridSpan w:val="21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before="40" w:after="40"/>
              <w:ind w:left="0" w:right="0" w:firstLine="460"/>
              <w:rPr/>
            </w:pPr>
            <w:r>
              <w:rPr>
                <w:sz w:val="24"/>
              </w:rPr>
              <w:t xml:space="preserve">Назначение разработки:  </w:t>
            </w:r>
            <w:r>
              <w:rPr>
                <w:sz w:val="24"/>
              </w:rPr>
              <w:t>выполнение учета и представления персональных</w:t>
            </w:r>
          </w:p>
        </w:tc>
      </w:tr>
      <w:tr>
        <w:trPr>
          <w:cantSplit w:val="true"/>
        </w:trPr>
        <w:tc>
          <w:tcPr>
            <w:tcW w:w="9639" w:type="dxa"/>
            <w:gridSpan w:val="21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before="40" w:after="40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финансовых данных.</w:t>
            </w:r>
          </w:p>
        </w:tc>
      </w:tr>
      <w:tr>
        <w:trPr>
          <w:cantSplit w:val="true"/>
        </w:trPr>
        <w:tc>
          <w:tcPr>
            <w:tcW w:w="9639" w:type="dxa"/>
            <w:gridSpan w:val="21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1"/>
              <w:spacing w:before="40" w:after="40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</w:tr>
      <w:tr>
        <w:trPr>
          <w:trHeight w:val="600" w:hRule="atLeast"/>
        </w:trPr>
        <w:tc>
          <w:tcPr>
            <w:tcW w:w="9639" w:type="dxa"/>
            <w:gridSpan w:val="21"/>
            <w:tcBorders>
              <w:top w:val="single" w:sz="4" w:space="0" w:color="00000A"/>
            </w:tcBorders>
            <w:shd w:fill="auto" w:val="clear"/>
          </w:tcPr>
          <w:p>
            <w:pPr>
              <w:pStyle w:val="Normal"/>
              <w:ind w:left="0" w:right="0" w:firstLine="142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1"/>
              <w:ind w:left="-108" w:right="0" w:hanging="0"/>
              <w:jc w:val="both"/>
              <w:rPr/>
            </w:pPr>
            <w:r>
              <w:rPr/>
              <w:t xml:space="preserve">    </w:t>
            </w:r>
            <w:r>
              <w:rPr/>
              <w:t xml:space="preserve">4 Содержание пояснительной записки (перечень подлежащих разработке вопросов): </w:t>
            </w:r>
          </w:p>
        </w:tc>
      </w:tr>
      <w:tr>
        <w:trPr>
          <w:trHeight w:val="330" w:hRule="atLeast"/>
        </w:trPr>
        <w:tc>
          <w:tcPr>
            <w:tcW w:w="9639" w:type="dxa"/>
            <w:gridSpan w:val="21"/>
            <w:tcBorders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before="40" w:after="40"/>
              <w:jc w:val="both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>
              <w:rPr>
                <w:sz w:val="24"/>
              </w:rPr>
              <w:t xml:space="preserve">Введение </w:t>
            </w:r>
          </w:p>
        </w:tc>
      </w:tr>
      <w:tr>
        <w:trPr>
          <w:trHeight w:val="256" w:hRule="atLeast"/>
        </w:trPr>
        <w:tc>
          <w:tcPr>
            <w:tcW w:w="9639" w:type="dxa"/>
            <w:gridSpan w:val="21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before="40" w:after="40"/>
              <w:jc w:val="both"/>
              <w:rPr/>
            </w:pPr>
            <w:r>
              <w:rPr>
                <w:sz w:val="24"/>
              </w:rPr>
              <w:t xml:space="preserve">   </w:t>
            </w:r>
            <w:r>
              <w:rPr>
                <w:sz w:val="24"/>
              </w:rPr>
              <w:t xml:space="preserve">1 </w:t>
            </w:r>
            <w:r>
              <w:rPr>
                <w:sz w:val="24"/>
              </w:rPr>
              <w:t>Системное описание предметной области и постановка задачи</w:t>
            </w:r>
            <w:r>
              <w:rPr>
                <w:sz w:val="24"/>
              </w:rPr>
              <w:t>.</w:t>
            </w:r>
          </w:p>
        </w:tc>
      </w:tr>
      <w:tr>
        <w:trPr>
          <w:trHeight w:val="317" w:hRule="atLeast"/>
        </w:trPr>
        <w:tc>
          <w:tcPr>
            <w:tcW w:w="9639" w:type="dxa"/>
            <w:gridSpan w:val="21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before="40" w:after="40"/>
              <w:jc w:val="both"/>
              <w:rPr/>
            </w:pPr>
            <w:r>
              <w:rPr>
                <w:sz w:val="24"/>
              </w:rPr>
              <w:t xml:space="preserve">   </w:t>
            </w:r>
            <w:r>
              <w:rPr>
                <w:sz w:val="24"/>
              </w:rPr>
              <w:t xml:space="preserve">2 </w:t>
            </w:r>
            <w:r>
              <w:rPr>
                <w:sz w:val="24"/>
              </w:rPr>
              <w:t>Проектирование программного модуля</w:t>
            </w:r>
            <w:r>
              <w:rPr>
                <w:sz w:val="24"/>
              </w:rPr>
              <w:t>.</w:t>
            </w:r>
          </w:p>
        </w:tc>
      </w:tr>
      <w:tr>
        <w:trPr/>
        <w:tc>
          <w:tcPr>
            <w:tcW w:w="9639" w:type="dxa"/>
            <w:gridSpan w:val="21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before="40" w:after="40"/>
              <w:jc w:val="both"/>
              <w:rPr/>
            </w:pPr>
            <w:r>
              <w:rPr>
                <w:sz w:val="24"/>
              </w:rPr>
              <w:t xml:space="preserve">   </w:t>
            </w:r>
            <w:r>
              <w:rPr>
                <w:sz w:val="24"/>
              </w:rPr>
              <w:t xml:space="preserve">3 </w:t>
            </w:r>
            <w:r>
              <w:rPr>
                <w:sz w:val="24"/>
              </w:rPr>
              <w:t>Реализация программного модуля.</w:t>
            </w:r>
            <w:r>
              <w:rPr>
                <w:sz w:val="24"/>
              </w:rPr>
              <w:t xml:space="preserve"> </w:t>
            </w:r>
          </w:p>
        </w:tc>
      </w:tr>
      <w:tr>
        <w:trPr/>
        <w:tc>
          <w:tcPr>
            <w:tcW w:w="9639" w:type="dxa"/>
            <w:gridSpan w:val="21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before="40" w:after="40"/>
              <w:rPr/>
            </w:pPr>
            <w:r>
              <w:rPr>
                <w:sz w:val="24"/>
              </w:rPr>
              <w:t xml:space="preserve">   </w:t>
            </w:r>
            <w:r>
              <w:rPr>
                <w:sz w:val="24"/>
              </w:rPr>
              <w:t xml:space="preserve">4 </w:t>
            </w:r>
            <w:r>
              <w:rPr>
                <w:sz w:val="24"/>
              </w:rPr>
              <w:t>Технико-экономическое обоснование.</w:t>
            </w:r>
          </w:p>
        </w:tc>
      </w:tr>
      <w:tr>
        <w:trPr>
          <w:trHeight w:val="172" w:hRule="atLeast"/>
        </w:trPr>
        <w:tc>
          <w:tcPr>
            <w:tcW w:w="9639" w:type="dxa"/>
            <w:gridSpan w:val="21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before="40" w:after="40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>
              <w:rPr>
                <w:sz w:val="24"/>
              </w:rPr>
              <w:t>Заключение</w:t>
            </w:r>
          </w:p>
        </w:tc>
      </w:tr>
      <w:tr>
        <w:trPr>
          <w:trHeight w:val="269" w:hRule="atLeast"/>
        </w:trPr>
        <w:tc>
          <w:tcPr>
            <w:tcW w:w="9639" w:type="dxa"/>
            <w:gridSpan w:val="21"/>
            <w:tcBorders/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>
              <w:rPr>
                <w:sz w:val="24"/>
              </w:rPr>
              <w:t>5 Перечень графического материала (с точным указанием обязательных чертежей):</w:t>
            </w:r>
          </w:p>
        </w:tc>
      </w:tr>
      <w:tr>
        <w:trPr>
          <w:trHeight w:val="303" w:hRule="atLeast"/>
        </w:trPr>
        <w:tc>
          <w:tcPr>
            <w:tcW w:w="9639" w:type="dxa"/>
            <w:gridSpan w:val="21"/>
            <w:tcBorders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4"/>
              </w:rPr>
              <w:t xml:space="preserve">    </w:t>
            </w:r>
            <w:r>
              <w:rPr>
                <w:sz w:val="24"/>
              </w:rPr>
              <w:t>Структура программного модуля</w:t>
            </w:r>
            <w:r>
              <w:rPr>
                <w:sz w:val="24"/>
              </w:rPr>
              <w:t xml:space="preserve"> (</w:t>
            </w:r>
            <w:r>
              <w:rPr>
                <w:sz w:val="24"/>
              </w:rPr>
              <w:t>ПЛ</w:t>
            </w:r>
            <w:r>
              <w:rPr>
                <w:sz w:val="24"/>
              </w:rPr>
              <w:t>) – формат А1, лист 1.</w:t>
            </w:r>
          </w:p>
        </w:tc>
      </w:tr>
      <w:tr>
        <w:trPr/>
        <w:tc>
          <w:tcPr>
            <w:tcW w:w="9639" w:type="dxa"/>
            <w:gridSpan w:val="21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4"/>
              </w:rPr>
              <w:t xml:space="preserve">    </w:t>
            </w:r>
            <w:r>
              <w:rPr>
                <w:sz w:val="24"/>
              </w:rPr>
              <w:t>Реализация программного модуля</w:t>
            </w:r>
            <w:r>
              <w:rPr>
                <w:sz w:val="24"/>
              </w:rPr>
              <w:t xml:space="preserve"> (</w:t>
            </w:r>
            <w:r>
              <w:rPr>
                <w:sz w:val="24"/>
              </w:rPr>
              <w:t>ПЛ</w:t>
            </w:r>
            <w:r>
              <w:rPr>
                <w:sz w:val="24"/>
              </w:rPr>
              <w:t>) – формат А1, лист 1.</w:t>
            </w:r>
          </w:p>
        </w:tc>
      </w:tr>
      <w:tr>
        <w:trPr/>
        <w:tc>
          <w:tcPr>
            <w:tcW w:w="9639" w:type="dxa"/>
            <w:gridSpan w:val="21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pacing w:val="4"/>
                <w:sz w:val="24"/>
              </w:rPr>
              <w:t xml:space="preserve">    </w:t>
            </w:r>
            <w:r>
              <w:rPr>
                <w:spacing w:val="4"/>
                <w:sz w:val="24"/>
              </w:rPr>
              <w:t>Пользовательский интерфейс (ПЛ), формат А1, лист 1.</w:t>
            </w:r>
          </w:p>
        </w:tc>
      </w:tr>
      <w:tr>
        <w:trPr/>
        <w:tc>
          <w:tcPr>
            <w:tcW w:w="9639" w:type="dxa"/>
            <w:gridSpan w:val="21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4"/>
              </w:rPr>
              <w:t xml:space="preserve">    </w:t>
            </w:r>
            <w:r>
              <w:rPr>
                <w:sz w:val="24"/>
              </w:rPr>
              <w:t>Реализация пользовательского интерфейса</w:t>
            </w:r>
            <w:r>
              <w:rPr>
                <w:sz w:val="24"/>
              </w:rPr>
              <w:t xml:space="preserve"> (П</w:t>
            </w:r>
            <w:r>
              <w:rPr>
                <w:sz w:val="24"/>
              </w:rPr>
              <w:t>Л</w:t>
            </w:r>
            <w:r>
              <w:rPr>
                <w:sz w:val="24"/>
              </w:rPr>
              <w:t>), формат А1, лист 1.</w:t>
            </w:r>
          </w:p>
        </w:tc>
      </w:tr>
      <w:tr>
        <w:trPr/>
        <w:tc>
          <w:tcPr>
            <w:tcW w:w="9639" w:type="dxa"/>
            <w:gridSpan w:val="21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pacing w:val="4"/>
                <w:sz w:val="24"/>
              </w:rPr>
              <w:t xml:space="preserve">    </w:t>
            </w:r>
            <w:r>
              <w:rPr>
                <w:spacing w:val="4"/>
                <w:sz w:val="24"/>
              </w:rPr>
              <w:t xml:space="preserve">Схема алгоритма построения модели распознавания числовых данных (ПД),  </w:t>
            </w:r>
            <w:r>
              <w:rPr>
                <w:sz w:val="24"/>
              </w:rPr>
              <w:t xml:space="preserve"> </w:t>
            </w:r>
          </w:p>
        </w:tc>
      </w:tr>
      <w:tr>
        <w:trPr>
          <w:trHeight w:val="358" w:hRule="atLeast"/>
        </w:trPr>
        <w:tc>
          <w:tcPr>
            <w:tcW w:w="9639" w:type="dxa"/>
            <w:gridSpan w:val="21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rPr>
                <w:spacing w:val="4"/>
                <w:sz w:val="24"/>
              </w:rPr>
            </w:pPr>
            <w:r>
              <w:rPr>
                <w:spacing w:val="4"/>
                <w:sz w:val="24"/>
              </w:rPr>
              <w:t xml:space="preserve">    </w:t>
            </w:r>
            <w:r>
              <w:rPr>
                <w:spacing w:val="4"/>
                <w:sz w:val="24"/>
              </w:rPr>
              <w:t>формат А1, лист 1.</w:t>
            </w:r>
          </w:p>
        </w:tc>
      </w:tr>
      <w:tr>
        <w:trPr/>
        <w:tc>
          <w:tcPr>
            <w:tcW w:w="9639" w:type="dxa"/>
            <w:gridSpan w:val="21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rPr>
                <w:spacing w:val="4"/>
                <w:sz w:val="24"/>
              </w:rPr>
            </w:pPr>
            <w:r>
              <w:rPr>
                <w:spacing w:val="4"/>
                <w:sz w:val="24"/>
              </w:rPr>
              <w:t xml:space="preserve">    </w:t>
            </w:r>
            <w:r>
              <w:rPr>
                <w:spacing w:val="4"/>
                <w:sz w:val="24"/>
              </w:rPr>
              <w:t xml:space="preserve">Схема алгоритма распознавания числовых данных (ПД), формат А1, лист 1. </w:t>
            </w:r>
          </w:p>
        </w:tc>
      </w:tr>
      <w:tr>
        <w:trPr/>
        <w:tc>
          <w:tcPr>
            <w:tcW w:w="9639" w:type="dxa"/>
            <w:gridSpan w:val="21"/>
            <w:tcBorders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9639" w:type="dxa"/>
            <w:gridSpan w:val="21"/>
            <w:tcBorders/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>
              <w:rPr>
                <w:sz w:val="24"/>
              </w:rPr>
              <w:t>6 Содержание задания по технико-экономическому обоснованию.</w:t>
            </w:r>
          </w:p>
        </w:tc>
      </w:tr>
      <w:tr>
        <w:trPr/>
        <w:tc>
          <w:tcPr>
            <w:tcW w:w="9639" w:type="dxa"/>
            <w:gridSpan w:val="21"/>
            <w:tcBorders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pacing w:val="-2"/>
                <w:sz w:val="24"/>
              </w:rPr>
              <w:t xml:space="preserve">Оценка </w:t>
            </w:r>
            <w:r>
              <w:rPr>
                <w:spacing w:val="-2"/>
                <w:sz w:val="24"/>
              </w:rPr>
              <w:t xml:space="preserve">величины </w:t>
            </w:r>
            <w:r>
              <w:rPr>
                <w:spacing w:val="-2"/>
                <w:sz w:val="24"/>
              </w:rPr>
              <w:t>затрат на разработ</w:t>
            </w:r>
            <w:r>
              <w:rPr>
                <w:spacing w:val="-2"/>
                <w:sz w:val="24"/>
              </w:rPr>
              <w:t>к</w:t>
            </w:r>
            <w:r>
              <w:rPr>
                <w:spacing w:val="-2"/>
                <w:sz w:val="24"/>
              </w:rPr>
              <w:t>у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программного модуля.</w:t>
            </w:r>
          </w:p>
        </w:tc>
      </w:tr>
      <w:tr>
        <w:trPr/>
        <w:tc>
          <w:tcPr>
            <w:tcW w:w="9639" w:type="dxa"/>
            <w:gridSpan w:val="21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rPr>
                <w:sz w:val="24"/>
                <w:highlight w:val="yellow"/>
              </w:rPr>
            </w:pPr>
            <w:r>
              <w:rPr>
                <w:sz w:val="24"/>
                <w:highlight w:val="yellow"/>
              </w:rPr>
            </w:r>
          </w:p>
        </w:tc>
      </w:tr>
      <w:tr>
        <w:trPr>
          <w:trHeight w:val="304" w:hRule="atLeast"/>
        </w:trPr>
        <w:tc>
          <w:tcPr>
            <w:tcW w:w="9639" w:type="dxa"/>
            <w:gridSpan w:val="21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265" w:hRule="atLeast"/>
        </w:trPr>
        <w:tc>
          <w:tcPr>
            <w:tcW w:w="1842" w:type="dxa"/>
            <w:tcBorders/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Задание выдал</w:t>
            </w:r>
          </w:p>
        </w:tc>
        <w:tc>
          <w:tcPr>
            <w:tcW w:w="1985" w:type="dxa"/>
            <w:gridSpan w:val="3"/>
            <w:tcBorders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rPr>
                <w:i/>
                <w:i/>
                <w:caps/>
                <w:sz w:val="24"/>
              </w:rPr>
            </w:pPr>
            <w:r>
              <w:rPr>
                <w:i/>
                <w:caps/>
                <w:sz w:val="24"/>
              </w:rPr>
              <w:t xml:space="preserve">     </w:t>
            </w:r>
          </w:p>
        </w:tc>
        <w:tc>
          <w:tcPr>
            <w:tcW w:w="5812" w:type="dxa"/>
            <w:gridSpan w:val="17"/>
            <w:tcBorders/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rPr/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А</w:t>
            </w:r>
            <w:r>
              <w:rPr>
                <w:sz w:val="24"/>
              </w:rPr>
              <w:t xml:space="preserve">. </w:t>
            </w:r>
            <w:r>
              <w:rPr>
                <w:sz w:val="24"/>
              </w:rPr>
              <w:t>А</w:t>
            </w:r>
            <w:r>
              <w:rPr>
                <w:sz w:val="24"/>
              </w:rPr>
              <w:t xml:space="preserve">. </w:t>
            </w:r>
            <w:r>
              <w:rPr>
                <w:sz w:val="24"/>
              </w:rPr>
              <w:t>Носенко</w:t>
            </w:r>
            <w:r>
              <w:rPr>
                <w:sz w:val="24"/>
              </w:rPr>
              <w:t xml:space="preserve">  </w:t>
            </w:r>
          </w:p>
        </w:tc>
      </w:tr>
    </w:tbl>
    <w:p>
      <w:pPr>
        <w:pStyle w:val="Normal"/>
        <w:rPr>
          <w:sz w:val="38"/>
        </w:rPr>
      </w:pPr>
      <w:r>
        <w:rPr>
          <w:sz w:val="38"/>
        </w:rPr>
      </w:r>
    </w:p>
    <w:p>
      <w:pPr>
        <w:pStyle w:val="Normal"/>
        <w:jc w:val="center"/>
        <w:rPr>
          <w:caps/>
          <w:sz w:val="24"/>
          <w:szCs w:val="24"/>
        </w:rPr>
      </w:pPr>
      <w:bookmarkStart w:id="2" w:name="_Toc246409747"/>
      <w:bookmarkEnd w:id="2"/>
      <w:r>
        <w:rPr>
          <w:caps/>
          <w:sz w:val="24"/>
          <w:szCs w:val="24"/>
        </w:rPr>
        <w:t>КАЛЕНДАРНЫЙ ПЛАН</w:t>
      </w:r>
    </w:p>
    <w:p>
      <w:pPr>
        <w:pStyle w:val="Normal"/>
        <w:jc w:val="center"/>
        <w:rPr>
          <w:caps/>
          <w:sz w:val="24"/>
          <w:szCs w:val="24"/>
        </w:rPr>
      </w:pPr>
      <w:r>
        <w:rPr>
          <w:caps/>
          <w:sz w:val="24"/>
          <w:szCs w:val="24"/>
        </w:rPr>
      </w:r>
    </w:p>
    <w:tbl>
      <w:tblPr>
        <w:tblW w:w="9620" w:type="dxa"/>
        <w:jc w:val="left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7"/>
        <w:gridCol w:w="991"/>
        <w:gridCol w:w="1559"/>
        <w:gridCol w:w="1683"/>
      </w:tblGrid>
      <w:tr>
        <w:trPr>
          <w:cantSplit w:val="true"/>
        </w:trPr>
        <w:tc>
          <w:tcPr>
            <w:tcW w:w="53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left="-57" w:right="-57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этапов дипломного проекта</w:t>
              <w:br/>
              <w:t>(работы)</w:t>
            </w:r>
          </w:p>
        </w:tc>
        <w:tc>
          <w:tcPr>
            <w:tcW w:w="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left="-57" w:right="-57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Объём этапа, %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left="-57" w:right="-57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Срок выполнения этапа</w:t>
            </w:r>
          </w:p>
        </w:tc>
        <w:tc>
          <w:tcPr>
            <w:tcW w:w="16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left="-57" w:right="-57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Примечание</w:t>
            </w:r>
          </w:p>
        </w:tc>
      </w:tr>
      <w:tr>
        <w:trPr>
          <w:cantSplit w:val="true"/>
        </w:trPr>
        <w:tc>
          <w:tcPr>
            <w:tcW w:w="53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Получение темы и задания по дипломному проекту. Анализ объекта. Определение цели и постановка задач проектирования.</w:t>
            </w:r>
          </w:p>
          <w:p>
            <w:pPr>
              <w:pStyle w:val="Normal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Сбор и изучение материалов по теме.</w:t>
            </w:r>
          </w:p>
        </w:tc>
        <w:tc>
          <w:tcPr>
            <w:tcW w:w="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.02.201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16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true"/>
        </w:trPr>
        <w:tc>
          <w:tcPr>
            <w:tcW w:w="5387" w:type="dxa"/>
            <w:tcBorders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Разработка структуры системы. Выбор программных средств для реализации. </w:t>
            </w:r>
          </w:p>
        </w:tc>
        <w:tc>
          <w:tcPr>
            <w:tcW w:w="991" w:type="dxa"/>
            <w:tcBorders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559" w:type="dxa"/>
            <w:tcBorders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Style w:val="Strong"/>
                <w:b w:val="false"/>
                <w:sz w:val="24"/>
                <w:szCs w:val="24"/>
                <w:highlight w:val="white"/>
              </w:rPr>
              <w:t>2</w:t>
            </w:r>
            <w:r>
              <w:rPr>
                <w:rStyle w:val="Strong"/>
                <w:b w:val="false"/>
                <w:sz w:val="24"/>
                <w:szCs w:val="24"/>
                <w:highlight w:val="white"/>
              </w:rPr>
              <w:t>5</w:t>
            </w:r>
            <w:r>
              <w:rPr>
                <w:rStyle w:val="Strong"/>
                <w:b w:val="false"/>
                <w:sz w:val="24"/>
                <w:szCs w:val="24"/>
                <w:highlight w:val="white"/>
              </w:rPr>
              <w:t>.03.201</w:t>
            </w:r>
            <w:bookmarkStart w:id="3" w:name="_GoBack"/>
            <w:bookmarkEnd w:id="3"/>
            <w:r>
              <w:rPr>
                <w:rStyle w:val="Strong"/>
                <w:b w:val="false"/>
                <w:sz w:val="24"/>
                <w:szCs w:val="24"/>
                <w:highlight w:val="white"/>
              </w:rPr>
              <w:t>6</w:t>
            </w:r>
          </w:p>
        </w:tc>
        <w:tc>
          <w:tcPr>
            <w:tcW w:w="168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true"/>
        </w:trPr>
        <w:tc>
          <w:tcPr>
            <w:tcW w:w="5387" w:type="dxa"/>
            <w:tcBorders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Разработка программного обеспечения системы, его тестирование и отладка.</w:t>
            </w:r>
          </w:p>
        </w:tc>
        <w:tc>
          <w:tcPr>
            <w:tcW w:w="991" w:type="dxa"/>
            <w:tcBorders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1559" w:type="dxa"/>
            <w:tcBorders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20.04.201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168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true"/>
        </w:trPr>
        <w:tc>
          <w:tcPr>
            <w:tcW w:w="5387" w:type="dxa"/>
            <w:tcBorders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ind w:left="0" w:right="-108" w:hanging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Решение вопросов эргономики. </w:t>
            </w:r>
            <w:r>
              <w:rPr>
                <w:color w:val="000000"/>
                <w:sz w:val="24"/>
                <w:szCs w:val="24"/>
              </w:rPr>
              <w:t>Расчет экономической эффективности</w:t>
            </w:r>
          </w:p>
        </w:tc>
        <w:tc>
          <w:tcPr>
            <w:tcW w:w="991" w:type="dxa"/>
            <w:tcBorders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</w:tc>
        <w:tc>
          <w:tcPr>
            <w:tcW w:w="1559" w:type="dxa"/>
            <w:tcBorders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Style w:val="Strong"/>
                <w:b w:val="false"/>
                <w:sz w:val="24"/>
                <w:szCs w:val="24"/>
                <w:highlight w:val="white"/>
              </w:rPr>
              <w:t>1</w:t>
            </w:r>
            <w:r>
              <w:rPr>
                <w:rStyle w:val="Strong"/>
                <w:b w:val="false"/>
                <w:sz w:val="24"/>
                <w:szCs w:val="24"/>
                <w:highlight w:val="white"/>
              </w:rPr>
              <w:t>1</w:t>
            </w:r>
            <w:r>
              <w:rPr>
                <w:rStyle w:val="Strong"/>
                <w:b w:val="false"/>
                <w:sz w:val="24"/>
                <w:szCs w:val="24"/>
                <w:highlight w:val="white"/>
              </w:rPr>
              <w:t>.0</w:t>
            </w:r>
            <w:r>
              <w:rPr>
                <w:rStyle w:val="Strong"/>
                <w:b w:val="false"/>
                <w:sz w:val="24"/>
                <w:szCs w:val="24"/>
                <w:highlight w:val="white"/>
              </w:rPr>
              <w:t>5</w:t>
            </w:r>
            <w:r>
              <w:rPr>
                <w:rStyle w:val="Strong"/>
                <w:b w:val="false"/>
                <w:sz w:val="24"/>
                <w:szCs w:val="24"/>
                <w:highlight w:val="white"/>
              </w:rPr>
              <w:t>.201</w:t>
            </w:r>
            <w:r>
              <w:rPr>
                <w:rStyle w:val="Strong"/>
                <w:b w:val="false"/>
                <w:sz w:val="24"/>
                <w:szCs w:val="24"/>
                <w:highlight w:val="white"/>
              </w:rPr>
              <w:t>6</w:t>
            </w:r>
          </w:p>
        </w:tc>
        <w:tc>
          <w:tcPr>
            <w:tcW w:w="168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true"/>
        </w:trPr>
        <w:tc>
          <w:tcPr>
            <w:tcW w:w="5387" w:type="dxa"/>
            <w:tcBorders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1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Оформление графического материала и поясни</w:t>
            </w:r>
            <w:r>
              <w:rPr>
                <w:color w:val="000000"/>
                <w:sz w:val="24"/>
                <w:szCs w:val="24"/>
              </w:rPr>
              <w:t>тельной записки</w:t>
            </w:r>
          </w:p>
        </w:tc>
        <w:tc>
          <w:tcPr>
            <w:tcW w:w="991" w:type="dxa"/>
            <w:tcBorders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559" w:type="dxa"/>
            <w:tcBorders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Style w:val="Strong"/>
                <w:b w:val="false"/>
                <w:sz w:val="24"/>
                <w:szCs w:val="24"/>
                <w:highlight w:val="white"/>
              </w:rPr>
              <w:t>23</w:t>
            </w:r>
            <w:r>
              <w:rPr>
                <w:rStyle w:val="Strong"/>
                <w:b w:val="false"/>
                <w:sz w:val="24"/>
                <w:szCs w:val="24"/>
                <w:highlight w:val="white"/>
              </w:rPr>
              <w:t>.0</w:t>
            </w:r>
            <w:r>
              <w:rPr>
                <w:rStyle w:val="Strong"/>
                <w:b w:val="false"/>
                <w:sz w:val="24"/>
                <w:szCs w:val="24"/>
                <w:highlight w:val="white"/>
              </w:rPr>
              <w:t>5</w:t>
            </w:r>
            <w:r>
              <w:rPr>
                <w:rStyle w:val="Strong"/>
                <w:b w:val="false"/>
                <w:sz w:val="24"/>
                <w:szCs w:val="24"/>
                <w:highlight w:val="white"/>
              </w:rPr>
              <w:t>.201</w:t>
            </w:r>
            <w:r>
              <w:rPr>
                <w:rStyle w:val="Strong"/>
                <w:b w:val="false"/>
                <w:sz w:val="24"/>
                <w:szCs w:val="24"/>
                <w:highlight w:val="white"/>
              </w:rPr>
              <w:t>6</w:t>
            </w:r>
          </w:p>
        </w:tc>
        <w:tc>
          <w:tcPr>
            <w:tcW w:w="168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jc w:val="center"/>
        <w:rPr>
          <w:caps/>
          <w:sz w:val="24"/>
          <w:szCs w:val="24"/>
        </w:rPr>
      </w:pPr>
      <w:r>
        <w:rPr>
          <w:caps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jc w:val="center"/>
        <w:rPr>
          <w:b/>
          <w:b/>
          <w:sz w:val="24"/>
        </w:rPr>
      </w:pPr>
      <w:r>
        <w:rPr>
          <w:b/>
          <w:sz w:val="24"/>
        </w:rPr>
      </w:r>
    </w:p>
    <w:tbl>
      <w:tblPr>
        <w:tblW w:w="9639" w:type="dxa"/>
        <w:jc w:val="left"/>
        <w:tblInd w:w="109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1"/>
        <w:gridCol w:w="993"/>
        <w:gridCol w:w="992"/>
        <w:gridCol w:w="864"/>
        <w:gridCol w:w="979"/>
        <w:gridCol w:w="1271"/>
        <w:gridCol w:w="1989"/>
      </w:tblGrid>
      <w:tr>
        <w:trPr>
          <w:trHeight w:val="342" w:hRule="atLeast"/>
          <w:cantSplit w:val="true"/>
        </w:trPr>
        <w:tc>
          <w:tcPr>
            <w:tcW w:w="2551" w:type="dxa"/>
            <w:tcBorders/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Дата выдачи задания</w:t>
            </w:r>
          </w:p>
        </w:tc>
        <w:tc>
          <w:tcPr>
            <w:tcW w:w="1985" w:type="dxa"/>
            <w:gridSpan w:val="2"/>
            <w:tcBorders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02.02.201</w:t>
            </w:r>
            <w:r>
              <w:rPr>
                <w:sz w:val="24"/>
              </w:rPr>
              <w:t>6</w:t>
            </w:r>
          </w:p>
        </w:tc>
        <w:tc>
          <w:tcPr>
            <w:tcW w:w="1843" w:type="dxa"/>
            <w:gridSpan w:val="2"/>
            <w:tcBorders/>
            <w:shd w:fill="auto" w:val="clear"/>
          </w:tcPr>
          <w:p>
            <w:pPr>
              <w:pStyle w:val="Normal"/>
              <w:jc w:val="right"/>
              <w:rPr>
                <w:sz w:val="24"/>
              </w:rPr>
            </w:pPr>
            <w:r>
              <w:rPr>
                <w:sz w:val="24"/>
              </w:rPr>
              <w:t>Руководитель</w:t>
            </w:r>
          </w:p>
        </w:tc>
        <w:tc>
          <w:tcPr>
            <w:tcW w:w="1271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>
                <w:i/>
                <w:i/>
                <w:color w:val="C00000"/>
                <w:sz w:val="24"/>
              </w:rPr>
            </w:pPr>
            <w:r>
              <w:rPr>
                <w:i/>
                <w:color w:val="C00000"/>
                <w:sz w:val="24"/>
              </w:rPr>
            </w:r>
          </w:p>
        </w:tc>
        <w:tc>
          <w:tcPr>
            <w:tcW w:w="1989" w:type="dxa"/>
            <w:tcBorders/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А. </w:t>
            </w:r>
            <w:r>
              <w:rPr>
                <w:sz w:val="24"/>
              </w:rPr>
              <w:t>А</w:t>
            </w:r>
            <w:r>
              <w:rPr>
                <w:sz w:val="24"/>
              </w:rPr>
              <w:t xml:space="preserve">. </w:t>
            </w:r>
            <w:r>
              <w:rPr>
                <w:sz w:val="24"/>
              </w:rPr>
              <w:t>Сальников</w:t>
            </w:r>
          </w:p>
        </w:tc>
      </w:tr>
      <w:tr>
        <w:trPr>
          <w:trHeight w:val="275" w:hRule="atLeast"/>
          <w:cantSplit w:val="true"/>
        </w:trPr>
        <w:tc>
          <w:tcPr>
            <w:tcW w:w="3544" w:type="dxa"/>
            <w:gridSpan w:val="2"/>
            <w:tcBorders/>
            <w:shd w:fill="auto" w:val="clear"/>
          </w:tcPr>
          <w:p>
            <w:pPr>
              <w:pStyle w:val="Normal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Normal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>
              <w:rPr>
                <w:sz w:val="24"/>
              </w:rPr>
              <w:t>Задание принял к исполнению</w:t>
            </w:r>
          </w:p>
        </w:tc>
        <w:tc>
          <w:tcPr>
            <w:tcW w:w="1856" w:type="dxa"/>
            <w:gridSpan w:val="2"/>
            <w:tcBorders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rPr>
                <w:sz w:val="14"/>
              </w:rPr>
            </w:pPr>
            <w:r>
              <w:rPr>
                <w:sz w:val="14"/>
              </w:rPr>
            </w:r>
          </w:p>
          <w:p>
            <w:pPr>
              <w:pStyle w:val="Normal"/>
              <w:rPr>
                <w:sz w:val="14"/>
              </w:rPr>
            </w:pPr>
            <w:r>
              <w:rPr>
                <w:sz w:val="14"/>
              </w:rPr>
            </w:r>
          </w:p>
          <w:p>
            <w:pPr>
              <w:pStyle w:val="1"/>
              <w:jc w:val="center"/>
              <w:rPr>
                <w:i/>
                <w:i/>
                <w:color w:val="C00000"/>
              </w:rPr>
            </w:pPr>
            <w:r>
              <w:rPr>
                <w:i/>
                <w:color w:val="C00000"/>
              </w:rPr>
            </w:r>
          </w:p>
        </w:tc>
        <w:tc>
          <w:tcPr>
            <w:tcW w:w="4239" w:type="dxa"/>
            <w:gridSpan w:val="3"/>
            <w:tcBorders/>
            <w:shd w:fill="auto" w:val="clear"/>
          </w:tcPr>
          <w:p>
            <w:pPr>
              <w:pStyle w:val="Normal"/>
              <w:jc w:val="right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Normal"/>
              <w:jc w:val="right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Normal"/>
              <w:jc w:val="right"/>
              <w:rPr/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Р</w:t>
            </w:r>
            <w:r>
              <w:rPr>
                <w:sz w:val="24"/>
              </w:rPr>
              <w:t xml:space="preserve">. </w:t>
            </w:r>
            <w:r>
              <w:rPr>
                <w:sz w:val="24"/>
              </w:rPr>
              <w:t>И</w:t>
            </w:r>
            <w:r>
              <w:rPr>
                <w:sz w:val="24"/>
              </w:rPr>
              <w:t>.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Будный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ru-RU" w:eastAsia="en-US" w:bidi="ar-SA"/>
      </w:rPr>
    </w:rPrDefault>
    <w:pPrDefault>
      <w:pPr>
        <w:spacing w:lineRule="auto" w:line="276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0"/>
      <w:szCs w:val="20"/>
      <w:lang w:eastAsia="ru-RU" w:val="ru-RU" w:bidi="ar-SA"/>
    </w:rPr>
  </w:style>
  <w:style w:type="paragraph" w:styleId="Heading3">
    <w:name w:val="Heading 3"/>
    <w:basedOn w:val="Normal"/>
    <w:qFormat/>
    <w:pPr>
      <w:keepNext/>
      <w:numPr>
        <w:ilvl w:val="0"/>
        <w:numId w:val="0"/>
      </w:numPr>
      <w:ind w:left="285" w:right="0" w:firstLine="708"/>
      <w:outlineLvl w:val="2"/>
    </w:pPr>
    <w:rPr>
      <w:sz w:val="28"/>
      <w:lang w:val="en-US"/>
    </w:rPr>
  </w:style>
  <w:style w:type="paragraph" w:styleId="Heading4">
    <w:name w:val="Heading 4"/>
    <w:basedOn w:val="Normal"/>
    <w:qFormat/>
    <w:pPr>
      <w:keepNext/>
      <w:numPr>
        <w:ilvl w:val="0"/>
        <w:numId w:val="0"/>
      </w:numPr>
      <w:jc w:val="center"/>
      <w:outlineLvl w:val="3"/>
    </w:pPr>
    <w:rPr>
      <w:sz w:val="28"/>
    </w:rPr>
  </w:style>
  <w:style w:type="character" w:styleId="DefaultParagraphFont">
    <w:name w:val="Default Paragraph Font"/>
    <w:qFormat/>
    <w:rPr/>
  </w:style>
  <w:style w:type="character" w:styleId="Style12">
    <w:name w:val="Основной текст с отступом Знак"/>
    <w:basedOn w:val="DefaultParagraphFont"/>
    <w:qFormat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Style13">
    <w:name w:val="Основной текст Знак"/>
    <w:basedOn w:val="DefaultParagraphFont"/>
    <w:qFormat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Style14">
    <w:name w:val="Название Знак"/>
    <w:basedOn w:val="DefaultParagraphFont"/>
    <w:qFormat/>
    <w:rPr>
      <w:rFonts w:ascii="Arial" w:hAnsi="Arial" w:eastAsia="Times New Roman" w:cs="Times New Roman"/>
      <w:b/>
      <w:sz w:val="38"/>
      <w:szCs w:val="20"/>
      <w:lang w:eastAsia="ru-RU"/>
    </w:rPr>
  </w:style>
  <w:style w:type="character" w:styleId="Style15">
    <w:name w:val="Подзаголовок Знак"/>
    <w:basedOn w:val="DefaultParagraphFont"/>
    <w:qFormat/>
    <w:rPr>
      <w:rFonts w:ascii="Arial" w:hAnsi="Arial" w:eastAsia="Times New Roman" w:cs="Times New Roman"/>
      <w:sz w:val="30"/>
      <w:szCs w:val="20"/>
      <w:lang w:eastAsia="ru-RU"/>
    </w:rPr>
  </w:style>
  <w:style w:type="character" w:styleId="3">
    <w:name w:val="Заголовок 3 Знак"/>
    <w:basedOn w:val="DefaultParagraphFont"/>
    <w:qFormat/>
    <w:rPr>
      <w:rFonts w:ascii="Times New Roman" w:hAnsi="Times New Roman" w:eastAsia="Times New Roman" w:cs="Times New Roman"/>
      <w:sz w:val="28"/>
      <w:szCs w:val="20"/>
      <w:lang w:val="en-US" w:eastAsia="ru-RU"/>
    </w:rPr>
  </w:style>
  <w:style w:type="character" w:styleId="4">
    <w:name w:val="Заголовок 4 Знак"/>
    <w:basedOn w:val="DefaultParagraphFont"/>
    <w:qFormat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TextBody">
    <w:name w:val="Body Text"/>
    <w:basedOn w:val="Normal"/>
    <w:pPr>
      <w:spacing w:before="240" w:after="0"/>
      <w:jc w:val="both"/>
    </w:pPr>
    <w:rPr>
      <w:sz w:val="28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extBodyIndent">
    <w:name w:val="Body Text Indent"/>
    <w:basedOn w:val="Normal"/>
    <w:pPr>
      <w:jc w:val="both"/>
    </w:pPr>
    <w:rPr>
      <w:sz w:val="24"/>
    </w:rPr>
  </w:style>
  <w:style w:type="paragraph" w:styleId="Title">
    <w:name w:val="Title"/>
    <w:basedOn w:val="Normal"/>
    <w:qFormat/>
    <w:pPr>
      <w:spacing w:lineRule="auto" w:line="288"/>
      <w:jc w:val="center"/>
    </w:pPr>
    <w:rPr>
      <w:rFonts w:ascii="Arial" w:hAnsi="Arial"/>
      <w:b/>
      <w:sz w:val="38"/>
    </w:rPr>
  </w:style>
  <w:style w:type="paragraph" w:styleId="Subtitle">
    <w:name w:val="Subtitle"/>
    <w:basedOn w:val="Normal"/>
    <w:qFormat/>
    <w:pPr>
      <w:spacing w:lineRule="auto" w:line="288"/>
      <w:jc w:val="center"/>
    </w:pPr>
    <w:rPr>
      <w:rFonts w:ascii="Arial" w:hAnsi="Arial"/>
      <w:sz w:val="30"/>
    </w:rPr>
  </w:style>
  <w:style w:type="paragraph" w:styleId="1">
    <w:name w:val="Обычный1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4"/>
      <w:szCs w:val="20"/>
      <w:lang w:eastAsia="ru-RU" w:val="ru-RU" w:bidi="ar-SA"/>
    </w:rPr>
  </w:style>
  <w:style w:type="paragraph" w:styleId="Normal1">
    <w:name w:val="Normal1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4"/>
      <w:szCs w:val="20"/>
      <w:lang w:eastAsia="ru-RU" w:val="ru-RU" w:bidi="ar-SA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Application>LibreOffice/5.1.2.2.0$Linux_X86_64 LibreOffice_project/10m0$Build-2</Application>
  <Pages>2</Pages>
  <Words>323</Words>
  <Characters>2240</Characters>
  <CharactersWithSpaces>2588</CharactersWithSpaces>
  <Paragraphs>90</Paragraphs>
  <Company>BSUIR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2014-04-22T07:39:00Z</dcterms:created>
  <dc:creator>Natalia Khajynova</dc:creator>
  <dc:description/>
  <dc:language>en-US</dc:language>
  <cp:lastModifiedBy/>
  <cp:lastPrinted>2016-06-02T13:19:03Z</cp:lastPrinted>
  <dcterms:modified xsi:type="dcterms:W3CDTF">2016-06-02T13:26:26Z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BSUIR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