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E4D" w:rsidRPr="00F46E4D" w:rsidRDefault="00F46E4D" w:rsidP="00F46E4D">
      <w:pPr>
        <w:spacing w:before="100" w:beforeAutospacing="1" w:after="100" w:afterAutospacing="1" w:line="240" w:lineRule="auto"/>
        <w:outlineLvl w:val="0"/>
        <w:rPr>
          <w:rFonts w:ascii="Verdana" w:eastAsia="Times New Roman" w:hAnsi="Verdana" w:cs="Times New Roman"/>
          <w:b/>
          <w:bCs/>
          <w:color w:val="663300"/>
          <w:kern w:val="36"/>
          <w:sz w:val="24"/>
          <w:szCs w:val="24"/>
        </w:rPr>
      </w:pPr>
      <w:r w:rsidRPr="00F46E4D">
        <w:rPr>
          <w:rFonts w:ascii="Verdana" w:eastAsia="Times New Roman" w:hAnsi="Verdana" w:cs="Times New Roman"/>
          <w:b/>
          <w:bCs/>
          <w:color w:val="663300"/>
          <w:kern w:val="36"/>
          <w:sz w:val="24"/>
          <w:szCs w:val="24"/>
        </w:rPr>
        <w:t xml:space="preserve">Lesson 1: </w:t>
      </w:r>
      <w:bookmarkStart w:id="0" w:name="_GoBack"/>
      <w:r w:rsidRPr="00F46E4D">
        <w:rPr>
          <w:rFonts w:ascii="Verdana" w:eastAsia="Times New Roman" w:hAnsi="Verdana" w:cs="Times New Roman"/>
          <w:b/>
          <w:bCs/>
          <w:color w:val="663300"/>
          <w:kern w:val="36"/>
          <w:sz w:val="24"/>
          <w:szCs w:val="24"/>
        </w:rPr>
        <w:t>Functions and Their Representations</w:t>
      </w:r>
      <w:bookmarkEnd w:id="0"/>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After completing this lesson, you should be able to</w:t>
      </w:r>
    </w:p>
    <w:p w:rsidR="00F46E4D" w:rsidRPr="00F46E4D" w:rsidRDefault="00F46E4D" w:rsidP="00F46E4D">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discuss functions and their representations</w:t>
      </w:r>
    </w:p>
    <w:p w:rsidR="00F46E4D" w:rsidRPr="00F46E4D" w:rsidRDefault="00F46E4D" w:rsidP="00F46E4D">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discuss piecewise-defined functions</w:t>
      </w:r>
    </w:p>
    <w:p w:rsidR="00F46E4D" w:rsidRPr="00F46E4D" w:rsidRDefault="00F46E4D" w:rsidP="00F46E4D">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explain the concept of </w:t>
      </w:r>
      <w:r w:rsidRPr="00F46E4D">
        <w:rPr>
          <w:rFonts w:ascii="Verdana" w:eastAsia="Times New Roman" w:hAnsi="Verdana" w:cs="Times New Roman"/>
          <w:i/>
          <w:iCs/>
          <w:color w:val="000000"/>
          <w:sz w:val="19"/>
          <w:szCs w:val="19"/>
        </w:rPr>
        <w:t>symmetry</w:t>
      </w:r>
    </w:p>
    <w:p w:rsidR="00F46E4D" w:rsidRPr="00F46E4D" w:rsidRDefault="00F46E4D" w:rsidP="00F46E4D">
      <w:pPr>
        <w:numPr>
          <w:ilvl w:val="0"/>
          <w:numId w:val="1"/>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discuss increasing and decreasing functions</w:t>
      </w:r>
    </w:p>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sz w:val="24"/>
          <w:szCs w:val="24"/>
        </w:rPr>
        <w:pict>
          <v:rect id="_x0000_i1025" style="width:0;height:1.5pt" o:hralign="center" o:hrstd="t" o:hrnoshade="t" o:hr="t" fillcolor="black" stroked="f"/>
        </w:pict>
      </w:r>
    </w:p>
    <w:p w:rsidR="00F46E4D" w:rsidRPr="00F46E4D" w:rsidRDefault="00F46E4D" w:rsidP="00F46E4D">
      <w:pPr>
        <w:spacing w:before="100" w:beforeAutospacing="1" w:after="100" w:afterAutospacing="1" w:line="240" w:lineRule="auto"/>
        <w:outlineLvl w:val="1"/>
        <w:rPr>
          <w:rFonts w:ascii="Verdana" w:eastAsia="Times New Roman" w:hAnsi="Verdana" w:cs="Times New Roman"/>
          <w:b/>
          <w:bCs/>
          <w:color w:val="336699"/>
          <w:sz w:val="36"/>
          <w:szCs w:val="36"/>
        </w:rPr>
      </w:pPr>
      <w:r w:rsidRPr="00F46E4D">
        <w:rPr>
          <w:rFonts w:ascii="Verdana" w:eastAsia="Times New Roman" w:hAnsi="Verdana" w:cs="Times New Roman"/>
          <w:b/>
          <w:bCs/>
          <w:color w:val="336699"/>
          <w:sz w:val="36"/>
          <w:szCs w:val="36"/>
        </w:rPr>
        <w:t>Commentary</w:t>
      </w:r>
    </w:p>
    <w:p w:rsidR="00F46E4D" w:rsidRPr="00F46E4D" w:rsidRDefault="00F46E4D" w:rsidP="00F46E4D">
      <w:pPr>
        <w:spacing w:before="100" w:beforeAutospacing="1" w:after="100" w:afterAutospacing="1" w:line="240" w:lineRule="auto"/>
        <w:outlineLvl w:val="2"/>
        <w:rPr>
          <w:rFonts w:ascii="Verdana" w:eastAsia="Times New Roman" w:hAnsi="Verdana" w:cs="Times New Roman"/>
          <w:b/>
          <w:bCs/>
          <w:color w:val="336699"/>
          <w:sz w:val="31"/>
          <w:szCs w:val="31"/>
        </w:rPr>
      </w:pPr>
      <w:r w:rsidRPr="00F46E4D">
        <w:rPr>
          <w:rFonts w:ascii="Verdana" w:eastAsia="Times New Roman" w:hAnsi="Verdana" w:cs="Times New Roman"/>
          <w:b/>
          <w:bCs/>
          <w:color w:val="336699"/>
          <w:sz w:val="31"/>
          <w:szCs w:val="31"/>
        </w:rPr>
        <w:t>Topics</w:t>
      </w:r>
    </w:p>
    <w:p w:rsidR="00F46E4D" w:rsidRPr="00F46E4D" w:rsidRDefault="00F46E4D" w:rsidP="00F46E4D">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5" w:anchor="I" w:history="1">
        <w:r w:rsidRPr="00F46E4D">
          <w:rPr>
            <w:rFonts w:ascii="Verdana" w:eastAsia="Times New Roman" w:hAnsi="Verdana" w:cs="Times New Roman"/>
            <w:color w:val="0000FF"/>
            <w:sz w:val="19"/>
            <w:szCs w:val="19"/>
            <w:u w:val="single"/>
          </w:rPr>
          <w:t>Introduction to Functions and Their Representations</w:t>
        </w:r>
      </w:hyperlink>
    </w:p>
    <w:p w:rsidR="00F46E4D" w:rsidRPr="00F46E4D" w:rsidRDefault="00F46E4D" w:rsidP="00F46E4D">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6" w:anchor="II" w:history="1">
        <w:r w:rsidRPr="00F46E4D">
          <w:rPr>
            <w:rFonts w:ascii="Verdana" w:eastAsia="Times New Roman" w:hAnsi="Verdana" w:cs="Times New Roman"/>
            <w:color w:val="0000FF"/>
            <w:sz w:val="19"/>
            <w:szCs w:val="19"/>
            <w:u w:val="single"/>
          </w:rPr>
          <w:t>Piecewise-Defined Functions</w:t>
        </w:r>
      </w:hyperlink>
    </w:p>
    <w:p w:rsidR="00F46E4D" w:rsidRPr="00F46E4D" w:rsidRDefault="00F46E4D" w:rsidP="00F46E4D">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7" w:anchor="III" w:history="1">
        <w:r w:rsidRPr="00F46E4D">
          <w:rPr>
            <w:rFonts w:ascii="Verdana" w:eastAsia="Times New Roman" w:hAnsi="Verdana" w:cs="Times New Roman"/>
            <w:color w:val="0000FF"/>
            <w:sz w:val="19"/>
            <w:szCs w:val="19"/>
            <w:u w:val="single"/>
          </w:rPr>
          <w:t>Symmetry</w:t>
        </w:r>
      </w:hyperlink>
    </w:p>
    <w:p w:rsidR="00F46E4D" w:rsidRPr="00F46E4D" w:rsidRDefault="00F46E4D" w:rsidP="00F46E4D">
      <w:pPr>
        <w:numPr>
          <w:ilvl w:val="0"/>
          <w:numId w:val="2"/>
        </w:numPr>
        <w:spacing w:before="100" w:beforeAutospacing="1" w:after="100" w:afterAutospacing="1" w:line="240" w:lineRule="auto"/>
        <w:rPr>
          <w:rFonts w:ascii="Verdana" w:eastAsia="Times New Roman" w:hAnsi="Verdana" w:cs="Times New Roman"/>
          <w:color w:val="000000"/>
          <w:sz w:val="19"/>
          <w:szCs w:val="19"/>
        </w:rPr>
      </w:pPr>
      <w:hyperlink r:id="rId8" w:anchor="IV" w:history="1">
        <w:r w:rsidRPr="00F46E4D">
          <w:rPr>
            <w:rFonts w:ascii="Verdana" w:eastAsia="Times New Roman" w:hAnsi="Verdana" w:cs="Times New Roman"/>
            <w:color w:val="0000FF"/>
            <w:sz w:val="19"/>
            <w:szCs w:val="19"/>
            <w:u w:val="single"/>
          </w:rPr>
          <w:t>Increasing and Decreasing Functions</w:t>
        </w:r>
      </w:hyperlink>
    </w:p>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sz w:val="24"/>
          <w:szCs w:val="24"/>
        </w:rPr>
        <w:pict>
          <v:rect id="_x0000_i1026" style="width:0;height:1.5pt" o:hralign="center" o:hrstd="t" o:hrnoshade="t" o:hr="t" fillcolor="black" stroked="f"/>
        </w:pict>
      </w:r>
    </w:p>
    <w:p w:rsidR="00F46E4D" w:rsidRPr="00F46E4D" w:rsidRDefault="00F46E4D" w:rsidP="00F46E4D">
      <w:pPr>
        <w:spacing w:before="100" w:beforeAutospacing="1" w:after="100" w:afterAutospacing="1" w:line="240" w:lineRule="auto"/>
        <w:outlineLvl w:val="2"/>
        <w:rPr>
          <w:rFonts w:ascii="Verdana" w:eastAsia="Times New Roman" w:hAnsi="Verdana" w:cs="Times New Roman"/>
          <w:b/>
          <w:bCs/>
          <w:color w:val="336699"/>
          <w:sz w:val="31"/>
          <w:szCs w:val="31"/>
        </w:rPr>
      </w:pPr>
      <w:bookmarkStart w:id="1" w:name="I"/>
      <w:r w:rsidRPr="00F46E4D">
        <w:rPr>
          <w:rFonts w:ascii="Verdana" w:eastAsia="Times New Roman" w:hAnsi="Verdana" w:cs="Times New Roman"/>
          <w:b/>
          <w:bCs/>
          <w:color w:val="336699"/>
          <w:sz w:val="31"/>
          <w:szCs w:val="31"/>
        </w:rPr>
        <w:t>1. Introduction to Functions and Their Representations</w:t>
      </w:r>
      <w:bookmarkEnd w:id="1"/>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b/>
          <w:bCs/>
          <w:color w:val="000000"/>
          <w:sz w:val="19"/>
          <w:szCs w:val="19"/>
        </w:rPr>
        <w:t>Functions</w:t>
      </w:r>
      <w:r w:rsidRPr="00F46E4D">
        <w:rPr>
          <w:rFonts w:ascii="Verdana" w:eastAsia="Times New Roman" w:hAnsi="Verdana" w:cs="Times New Roman"/>
          <w:color w:val="000000"/>
          <w:sz w:val="19"/>
          <w:szCs w:val="19"/>
        </w:rPr>
        <w:t> describe mathematical relationships in which one quantity corresponds to another. These relationships can be described in a variety of ways, such as with a formula, a table, a graph, data, or words. Below are some examples of how functions can be represented.</w:t>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Example 1.1.1: Formula Representation of a Function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According to the National Climatic Data Center (NCDC), the global mean sea level has been rising at an average rate of 0.001 to 0.002 meters (m) per year over the past hundred years—a rate significantly higher than that averaged over the last several thousand years. Projected increases from 1990 to 2100 vary according to the greenhouse gas scenario used and the predictions made of how a variety of frozen and unfrozen water sources will contribute to the rise (NCDC, NCDC Web site).</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global mean projection can be approximated by the equation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 = 0.485</w:t>
      </w:r>
      <w:r w:rsidRPr="00F46E4D">
        <w:rPr>
          <w:rFonts w:ascii="Verdana" w:eastAsia="Times New Roman" w:hAnsi="Verdana" w:cs="Times New Roman"/>
          <w:noProof/>
          <w:color w:val="000000"/>
          <w:sz w:val="19"/>
          <w:szCs w:val="19"/>
        </w:rPr>
        <w:drawing>
          <wp:inline distT="0" distB="0" distL="0" distR="0">
            <wp:extent cx="228600" cy="200025"/>
            <wp:effectExtent l="0" t="0" r="0" b="9525"/>
            <wp:docPr id="56" name="Picture 56" descr="https://content.umuc.edu/file/7bdece95-b196-4233-9313-aa904663b08e/1/MATH140-0909.zip/Modules/M1-Module_1/Lesson_1/images/sqr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tent.umuc.edu/file/7bdece95-b196-4233-9313-aa904663b08e/1/MATH140-0909.zip/Modules/M1-Module_1/Lesson_1/images/sqrt-x.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00025"/>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+ 1800, 1990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2100</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where </w:t>
      </w: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 represents the projected global mean sea level (in meters) and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represents the number of years after 1990. For each positive number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there is exactly one value of </w:t>
      </w: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 associated with it, and so we say that </w:t>
      </w:r>
      <w:r w:rsidRPr="00F46E4D">
        <w:rPr>
          <w:rFonts w:ascii="Verdana" w:eastAsia="Times New Roman" w:hAnsi="Verdana" w:cs="Times New Roman"/>
          <w:b/>
          <w:bCs/>
          <w:i/>
          <w:iCs/>
          <w:color w:val="000000"/>
          <w:sz w:val="19"/>
          <w:szCs w:val="19"/>
        </w:rPr>
        <w:t>S</w:t>
      </w:r>
      <w:r w:rsidRPr="00F46E4D">
        <w:rPr>
          <w:rFonts w:ascii="Verdana" w:eastAsia="Times New Roman" w:hAnsi="Verdana" w:cs="Times New Roman"/>
          <w:b/>
          <w:bCs/>
          <w:color w:val="000000"/>
          <w:sz w:val="19"/>
          <w:szCs w:val="19"/>
        </w:rPr>
        <w:t> is a function of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Example 1.1.2: Graph Representation of a Function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lastRenderedPageBreak/>
        <w:t>The Draupner wave, a single giant wave measured on New Year's Day in 1995, finally confirmed the existence of rogue waves, abnormally large, spontaneously occurring waves that were previously considered mythical and that are now blamed for a number of heretofore unexplained ship disappearances in the Bermuda Triangle.</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Figure 1.1.1 shows a graph of the wave activity at the time and place the Draupner wave occurred. The rogue wave reached nearly 60 feet, appearing from nowhere among waves that were mostly 15 feet or under. The surface deviation </w:t>
      </w:r>
      <w:r w:rsidRPr="00F46E4D">
        <w:rPr>
          <w:rFonts w:ascii="Verdana" w:eastAsia="Times New Roman" w:hAnsi="Verdana" w:cs="Times New Roman"/>
          <w:i/>
          <w:iCs/>
          <w:color w:val="000000"/>
          <w:sz w:val="19"/>
          <w:szCs w:val="19"/>
        </w:rPr>
        <w:t>D</w:t>
      </w:r>
      <w:r w:rsidRPr="00F46E4D">
        <w:rPr>
          <w:rFonts w:ascii="Verdana" w:eastAsia="Times New Roman" w:hAnsi="Verdana" w:cs="Times New Roman"/>
          <w:color w:val="000000"/>
          <w:sz w:val="19"/>
          <w:szCs w:val="19"/>
        </w:rPr>
        <w:t> in meters </w:t>
      </w:r>
      <w:r w:rsidRPr="00F46E4D">
        <w:rPr>
          <w:rFonts w:ascii="Verdana" w:eastAsia="Times New Roman" w:hAnsi="Verdana" w:cs="Times New Roman"/>
          <w:i/>
          <w:iCs/>
          <w:color w:val="000000"/>
          <w:sz w:val="19"/>
          <w:szCs w:val="19"/>
        </w:rPr>
        <w:t>m</w:t>
      </w:r>
      <w:r w:rsidRPr="00F46E4D">
        <w:rPr>
          <w:rFonts w:ascii="Verdana" w:eastAsia="Times New Roman" w:hAnsi="Verdana" w:cs="Times New Roman"/>
          <w:color w:val="000000"/>
          <w:sz w:val="19"/>
          <w:szCs w:val="19"/>
        </w:rPr>
        <w:t> can be expressed as a function of time in seconds </w:t>
      </w: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 For a given value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in seconds, the graph provides a corresponding surface deviation </w:t>
      </w:r>
      <w:r w:rsidRPr="00F46E4D">
        <w:rPr>
          <w:rFonts w:ascii="Verdana" w:eastAsia="Times New Roman" w:hAnsi="Verdana" w:cs="Times New Roman"/>
          <w:i/>
          <w:iCs/>
          <w:color w:val="000000"/>
          <w:sz w:val="19"/>
          <w:szCs w:val="19"/>
        </w:rPr>
        <w:t>D</w:t>
      </w:r>
      <w:r w:rsidRPr="00F46E4D">
        <w:rPr>
          <w:rFonts w:ascii="Verdana" w:eastAsia="Times New Roman" w:hAnsi="Verdana" w:cs="Times New Roman"/>
          <w:color w:val="000000"/>
          <w:sz w:val="19"/>
          <w:szCs w:val="19"/>
        </w:rPr>
        <w:t>, and so we say that </w:t>
      </w:r>
      <w:r w:rsidRPr="00F46E4D">
        <w:rPr>
          <w:rFonts w:ascii="Verdana" w:eastAsia="Times New Roman" w:hAnsi="Verdana" w:cs="Times New Roman"/>
          <w:b/>
          <w:bCs/>
          <w:i/>
          <w:iCs/>
          <w:color w:val="000000"/>
          <w:sz w:val="19"/>
          <w:szCs w:val="19"/>
        </w:rPr>
        <w:t>D</w:t>
      </w:r>
      <w:r w:rsidRPr="00F46E4D">
        <w:rPr>
          <w:rFonts w:ascii="Verdana" w:eastAsia="Times New Roman" w:hAnsi="Verdana" w:cs="Times New Roman"/>
          <w:b/>
          <w:bCs/>
          <w:color w:val="000000"/>
          <w:sz w:val="19"/>
          <w:szCs w:val="19"/>
        </w:rPr>
        <w:t> is a function of</w:t>
      </w:r>
      <w:r w:rsidRPr="00F46E4D">
        <w:rPr>
          <w:rFonts w:ascii="Verdana" w:eastAsia="Times New Roman" w:hAnsi="Verdana" w:cs="Times New Roman"/>
          <w:i/>
          <w:iCs/>
          <w:color w:val="000000"/>
          <w:sz w:val="19"/>
          <w:szCs w:val="19"/>
        </w:rPr>
        <w:t> </w:t>
      </w:r>
      <w:r w:rsidRPr="00F46E4D">
        <w:rPr>
          <w:rFonts w:ascii="Verdana" w:eastAsia="Times New Roman" w:hAnsi="Verdana" w:cs="Times New Roman"/>
          <w:b/>
          <w:bCs/>
          <w:i/>
          <w:iCs/>
          <w:color w:val="000000"/>
          <w:sz w:val="19"/>
          <w:szCs w:val="19"/>
        </w:rPr>
        <w:t>t</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w:t>
      </w:r>
      <w:r w:rsidRPr="00F46E4D">
        <w:rPr>
          <w:rFonts w:ascii="Verdana" w:eastAsia="Times New Roman" w:hAnsi="Verdana" w:cs="Times New Roman"/>
          <w:b/>
          <w:bCs/>
          <w:color w:val="000000"/>
          <w:sz w:val="19"/>
          <w:szCs w:val="19"/>
        </w:rPr>
        <w:br/>
        <w:t>Draupner Wave Graph</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3819525" cy="2105025"/>
            <wp:effectExtent l="0" t="0" r="9525" b="9525"/>
            <wp:docPr id="55" name="Picture 55" descr="https://content.umuc.edu/file/7bdece95-b196-4233-9313-aa904663b08e/1/MATH140-0909.zip/Modules/M1-Module_1/Lesson_1/images/MATH140_Fig111%5bDrauperWaveGraph%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nt.umuc.edu/file/7bdece95-b196-4233-9313-aa904663b08e/1/MATH140-0909.zip/Modules/M1-Module_1/Lesson_1/images/MATH140_Fig111%5bDrauperWaveGraph%5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525" cy="210502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7"/>
          <w:szCs w:val="17"/>
        </w:rPr>
      </w:pPr>
      <w:r w:rsidRPr="00F46E4D">
        <w:rPr>
          <w:rFonts w:ascii="Verdana" w:eastAsia="Times New Roman" w:hAnsi="Verdana" w:cs="Times New Roman"/>
          <w:color w:val="000000"/>
          <w:sz w:val="17"/>
          <w:szCs w:val="17"/>
        </w:rPr>
        <w:t>Data source: Wikipedia, 2009, Wikipedia Web site</w:t>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Example 1.1.3: Data Representation of a Function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amount of time Americans spend per week on work is on the rise. With longer commutes and increased access to communication technologies, Americans are spending more time performing work-related tasks and less time sleeping. The scatter plot shown in figure 1.1.2 describes the median number of hours Americans spend on work as a function of time (years). The median number of hours </w:t>
      </w: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 that Americans spend on work depends on the number of years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(with 1970 corresponding to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 0). For each positive number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there is exactly one value of </w:t>
      </w: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 associated with it, and so we say that </w:t>
      </w:r>
      <w:r w:rsidRPr="00F46E4D">
        <w:rPr>
          <w:rFonts w:ascii="Verdana" w:eastAsia="Times New Roman" w:hAnsi="Verdana" w:cs="Times New Roman"/>
          <w:b/>
          <w:bCs/>
          <w:i/>
          <w:iCs/>
          <w:color w:val="000000"/>
          <w:sz w:val="19"/>
          <w:szCs w:val="19"/>
        </w:rPr>
        <w:t>H </w:t>
      </w:r>
      <w:r w:rsidRPr="00F46E4D">
        <w:rPr>
          <w:rFonts w:ascii="Verdana" w:eastAsia="Times New Roman" w:hAnsi="Verdana" w:cs="Times New Roman"/>
          <w:b/>
          <w:bCs/>
          <w:color w:val="000000"/>
          <w:sz w:val="19"/>
          <w:szCs w:val="19"/>
        </w:rPr>
        <w:t>is a function of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1.1.2</w:t>
      </w:r>
      <w:r w:rsidRPr="00F46E4D">
        <w:rPr>
          <w:rFonts w:ascii="Verdana" w:eastAsia="Times New Roman" w:hAnsi="Verdana" w:cs="Times New Roman"/>
          <w:b/>
          <w:bCs/>
          <w:color w:val="000000"/>
          <w:sz w:val="19"/>
          <w:szCs w:val="19"/>
        </w:rPr>
        <w:br/>
        <w:t>Median Number of Hours Americans Spend on Work per Week (1970 –2010)</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4333875" cy="2533650"/>
            <wp:effectExtent l="0" t="0" r="9525" b="0"/>
            <wp:docPr id="54" name="Picture 54" descr="https://content.umuc.edu/file/7bdece95-b196-4233-9313-aa904663b08e/1/MATH140-0909.zip/Modules/M1-Module_1/Lesson_1/images/MATH140_Fig112%5bMedianNumberOfHours%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ent.umuc.edu/file/7bdece95-b196-4233-9313-aa904663b08e/1/MATH140-0909.zip/Modules/M1-Module_1/Lesson_1/images/MATH140_Fig112%5bMedianNumberOfHours%5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2533650"/>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7"/>
          <w:szCs w:val="17"/>
        </w:rPr>
      </w:pPr>
      <w:r w:rsidRPr="00F46E4D">
        <w:rPr>
          <w:rFonts w:ascii="Verdana" w:eastAsia="Times New Roman" w:hAnsi="Verdana" w:cs="Times New Roman"/>
          <w:color w:val="000000"/>
          <w:sz w:val="17"/>
          <w:szCs w:val="17"/>
        </w:rPr>
        <w:t>Data source: Harris Interactive Inc., 2008, HarrisInteractive Web site</w:t>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Example 1.1.4: Descriptive Representations of a Function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You fill a balloon with helium and tie it to the back of a chair. The initial time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 0) corresponds to the moment you began filling the balloon with helium. The volume </w:t>
      </w:r>
      <w:r w:rsidRPr="00F46E4D">
        <w:rPr>
          <w:rFonts w:ascii="Verdana" w:eastAsia="Times New Roman" w:hAnsi="Verdana" w:cs="Times New Roman"/>
          <w:i/>
          <w:iCs/>
          <w:color w:val="000000"/>
          <w:sz w:val="19"/>
          <w:szCs w:val="19"/>
        </w:rPr>
        <w:t>V</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of the balloon depends on the length of time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you spent filling it. For each value of time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there is exactly one volume </w:t>
      </w:r>
      <w:r w:rsidRPr="00F46E4D">
        <w:rPr>
          <w:rFonts w:ascii="Verdana" w:eastAsia="Times New Roman" w:hAnsi="Verdana" w:cs="Times New Roman"/>
          <w:i/>
          <w:iCs/>
          <w:color w:val="000000"/>
          <w:sz w:val="19"/>
          <w:szCs w:val="19"/>
        </w:rPr>
        <w:t>V</w:t>
      </w:r>
      <w:r w:rsidRPr="00F46E4D">
        <w:rPr>
          <w:rFonts w:ascii="Verdana" w:eastAsia="Times New Roman" w:hAnsi="Verdana" w:cs="Times New Roman"/>
          <w:color w:val="000000"/>
          <w:sz w:val="19"/>
          <w:szCs w:val="19"/>
        </w:rPr>
        <w:t> associated with it, and so we say that </w:t>
      </w:r>
      <w:r w:rsidRPr="00F46E4D">
        <w:rPr>
          <w:rFonts w:ascii="Verdana" w:eastAsia="Times New Roman" w:hAnsi="Verdana" w:cs="Times New Roman"/>
          <w:b/>
          <w:bCs/>
          <w:i/>
          <w:iCs/>
          <w:color w:val="000000"/>
          <w:sz w:val="19"/>
          <w:szCs w:val="19"/>
        </w:rPr>
        <w:t>V </w:t>
      </w:r>
      <w:r w:rsidRPr="00F46E4D">
        <w:rPr>
          <w:rFonts w:ascii="Verdana" w:eastAsia="Times New Roman" w:hAnsi="Verdana" w:cs="Times New Roman"/>
          <w:b/>
          <w:bCs/>
          <w:color w:val="000000"/>
          <w:sz w:val="19"/>
          <w:szCs w:val="19"/>
        </w:rPr>
        <w:t>is a function of</w:t>
      </w:r>
      <w:r w:rsidRPr="00F46E4D">
        <w:rPr>
          <w:rFonts w:ascii="Verdana" w:eastAsia="Times New Roman" w:hAnsi="Verdana" w:cs="Times New Roman"/>
          <w:b/>
          <w:bCs/>
          <w:i/>
          <w:iCs/>
          <w:color w:val="000000"/>
          <w:sz w:val="19"/>
          <w:szCs w:val="19"/>
        </w:rPr>
        <w:t> t</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In this and the previous examples, for each value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or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there is exactly one value of </w:t>
      </w: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D</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 or </w:t>
      </w:r>
      <w:r w:rsidRPr="00F46E4D">
        <w:rPr>
          <w:rFonts w:ascii="Verdana" w:eastAsia="Times New Roman" w:hAnsi="Verdana" w:cs="Times New Roman"/>
          <w:i/>
          <w:iCs/>
          <w:color w:val="000000"/>
          <w:sz w:val="19"/>
          <w:szCs w:val="19"/>
        </w:rPr>
        <w:t>V</w:t>
      </w:r>
      <w:r w:rsidRPr="00F46E4D">
        <w:rPr>
          <w:rFonts w:ascii="Verdana" w:eastAsia="Times New Roman" w:hAnsi="Verdana" w:cs="Times New Roman"/>
          <w:color w:val="000000"/>
          <w:sz w:val="19"/>
          <w:szCs w:val="19"/>
        </w:rPr>
        <w:t> associated with it, and so we say that </w:t>
      </w: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 is a function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D </w:t>
      </w:r>
      <w:r w:rsidRPr="00F46E4D">
        <w:rPr>
          <w:rFonts w:ascii="Verdana" w:eastAsia="Times New Roman" w:hAnsi="Verdana" w:cs="Times New Roman"/>
          <w:color w:val="000000"/>
          <w:sz w:val="19"/>
          <w:szCs w:val="19"/>
        </w:rPr>
        <w:t>is a function of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H </w:t>
      </w:r>
      <w:r w:rsidRPr="00F46E4D">
        <w:rPr>
          <w:rFonts w:ascii="Verdana" w:eastAsia="Times New Roman" w:hAnsi="Verdana" w:cs="Times New Roman"/>
          <w:color w:val="000000"/>
          <w:sz w:val="19"/>
          <w:szCs w:val="19"/>
        </w:rPr>
        <w:t>is a function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and </w:t>
      </w:r>
      <w:r w:rsidRPr="00F46E4D">
        <w:rPr>
          <w:rFonts w:ascii="Verdana" w:eastAsia="Times New Roman" w:hAnsi="Verdana" w:cs="Times New Roman"/>
          <w:i/>
          <w:iCs/>
          <w:color w:val="000000"/>
          <w:sz w:val="19"/>
          <w:szCs w:val="19"/>
        </w:rPr>
        <w:t>V</w:t>
      </w:r>
      <w:r w:rsidRPr="00F46E4D">
        <w:rPr>
          <w:rFonts w:ascii="Verdana" w:eastAsia="Times New Roman" w:hAnsi="Verdana" w:cs="Times New Roman"/>
          <w:color w:val="000000"/>
          <w:sz w:val="19"/>
          <w:szCs w:val="19"/>
        </w:rPr>
        <w:t> is a function of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w:t>
      </w:r>
    </w:p>
    <w:p w:rsidR="00F46E4D" w:rsidRPr="00F46E4D" w:rsidRDefault="00F46E4D" w:rsidP="00F46E4D">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w:t>
      </w:r>
      <w:r w:rsidRPr="00F46E4D">
        <w:rPr>
          <w:rFonts w:ascii="Verdana" w:eastAsia="Times New Roman" w:hAnsi="Verdana" w:cs="Times New Roman"/>
          <w:b/>
          <w:bCs/>
          <w:color w:val="000000"/>
          <w:sz w:val="19"/>
          <w:szCs w:val="19"/>
        </w:rPr>
        <w:t>function </w:t>
      </w:r>
      <w:r w:rsidRPr="00F46E4D">
        <w:rPr>
          <w:rFonts w:ascii="Verdana" w:eastAsia="Times New Roman" w:hAnsi="Verdana" w:cs="Times New Roman"/>
          <w:b/>
          <w:bCs/>
          <w:i/>
          <w:iCs/>
          <w:color w:val="000000"/>
          <w:sz w:val="19"/>
          <w:szCs w:val="19"/>
        </w:rPr>
        <w:t>f</w:t>
      </w:r>
      <w:r w:rsidRPr="00F46E4D">
        <w:rPr>
          <w:rFonts w:ascii="Verdana" w:eastAsia="Times New Roman" w:hAnsi="Verdana" w:cs="Times New Roman"/>
          <w:color w:val="000000"/>
          <w:sz w:val="19"/>
          <w:szCs w:val="19"/>
        </w:rPr>
        <w:t> is a rule that assigns to each element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in a set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called the </w:t>
      </w:r>
      <w:r w:rsidRPr="00F46E4D">
        <w:rPr>
          <w:rFonts w:ascii="Verdana" w:eastAsia="Times New Roman" w:hAnsi="Verdana" w:cs="Times New Roman"/>
          <w:b/>
          <w:bCs/>
          <w:color w:val="000000"/>
          <w:sz w:val="19"/>
          <w:szCs w:val="19"/>
        </w:rPr>
        <w:t>domain</w:t>
      </w:r>
      <w:r w:rsidRPr="00F46E4D">
        <w:rPr>
          <w:rFonts w:ascii="Verdana" w:eastAsia="Times New Roman" w:hAnsi="Verdana" w:cs="Times New Roman"/>
          <w:color w:val="000000"/>
          <w:sz w:val="19"/>
          <w:szCs w:val="19"/>
        </w:rPr>
        <w:t>, exactly one element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denoted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in a set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called the </w:t>
      </w:r>
      <w:r w:rsidRPr="00F46E4D">
        <w:rPr>
          <w:rFonts w:ascii="Verdana" w:eastAsia="Times New Roman" w:hAnsi="Verdana" w:cs="Times New Roman"/>
          <w:b/>
          <w:bCs/>
          <w:color w:val="000000"/>
          <w:sz w:val="19"/>
          <w:szCs w:val="19"/>
        </w:rPr>
        <w:t>range</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In the functions in this module,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and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are sets of real numbers, unless otherwise stated. The set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is called the</w:t>
      </w:r>
      <w:r w:rsidRPr="00F46E4D">
        <w:rPr>
          <w:rFonts w:ascii="Verdana" w:eastAsia="Times New Roman" w:hAnsi="Verdana" w:cs="Times New Roman"/>
          <w:i/>
          <w:iCs/>
          <w:color w:val="000000"/>
          <w:sz w:val="19"/>
          <w:szCs w:val="19"/>
        </w:rPr>
        <w:t> domain</w:t>
      </w:r>
      <w:r w:rsidRPr="00F46E4D">
        <w:rPr>
          <w:rFonts w:ascii="Verdana" w:eastAsia="Times New Roman" w:hAnsi="Verdana" w:cs="Times New Roman"/>
          <w:color w:val="000000"/>
          <w:sz w:val="19"/>
          <w:szCs w:val="19"/>
        </w:rPr>
        <w:t> of the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The function notation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used to denote the value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and is read "</w:t>
      </w:r>
      <w:r w:rsidRPr="00F46E4D">
        <w:rPr>
          <w:rFonts w:ascii="Verdana" w:eastAsia="Times New Roman" w:hAnsi="Verdana" w:cs="Times New Roman"/>
          <w:i/>
          <w:iCs/>
          <w:color w:val="000000"/>
          <w:sz w:val="19"/>
          <w:szCs w:val="19"/>
        </w:rPr>
        <w:t>f </w:t>
      </w:r>
      <w:r w:rsidRPr="00F46E4D">
        <w:rPr>
          <w:rFonts w:ascii="Verdana" w:eastAsia="Times New Roman" w:hAnsi="Verdana" w:cs="Times New Roman"/>
          <w:color w:val="000000"/>
          <w:sz w:val="19"/>
          <w:szCs w:val="19"/>
        </w:rPr>
        <w:t>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The </w:t>
      </w:r>
      <w:r w:rsidRPr="00F46E4D">
        <w:rPr>
          <w:rFonts w:ascii="Verdana" w:eastAsia="Times New Roman" w:hAnsi="Verdana" w:cs="Times New Roman"/>
          <w:i/>
          <w:iCs/>
          <w:color w:val="000000"/>
          <w:sz w:val="19"/>
          <w:szCs w:val="19"/>
        </w:rPr>
        <w:t>range</w:t>
      </w:r>
      <w:r w:rsidRPr="00F46E4D">
        <w:rPr>
          <w:rFonts w:ascii="Verdana" w:eastAsia="Times New Roman" w:hAnsi="Verdana" w:cs="Times New Roman"/>
          <w:color w:val="000000"/>
          <w:sz w:val="19"/>
          <w:szCs w:val="19"/>
        </w:rPr>
        <w:t> of the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the set of all values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as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varies over the domain.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variable representing an arbitrary value in the domain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called an </w:t>
      </w:r>
      <w:r w:rsidRPr="00F46E4D">
        <w:rPr>
          <w:rFonts w:ascii="Verdana" w:eastAsia="Times New Roman" w:hAnsi="Verdana" w:cs="Times New Roman"/>
          <w:b/>
          <w:bCs/>
          <w:color w:val="000000"/>
          <w:sz w:val="19"/>
          <w:szCs w:val="19"/>
        </w:rPr>
        <w:t>independent variable</w:t>
      </w:r>
      <w:r w:rsidRPr="00F46E4D">
        <w:rPr>
          <w:rFonts w:ascii="Verdana" w:eastAsia="Times New Roman" w:hAnsi="Verdana" w:cs="Times New Roman"/>
          <w:color w:val="000000"/>
          <w:sz w:val="19"/>
          <w:szCs w:val="19"/>
        </w:rPr>
        <w:t>; a variable representing an arbitrary value in the range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called a </w:t>
      </w:r>
      <w:r w:rsidRPr="00F46E4D">
        <w:rPr>
          <w:rFonts w:ascii="Verdana" w:eastAsia="Times New Roman" w:hAnsi="Verdana" w:cs="Times New Roman"/>
          <w:b/>
          <w:bCs/>
          <w:color w:val="000000"/>
          <w:sz w:val="19"/>
          <w:szCs w:val="19"/>
        </w:rPr>
        <w:t>dependent variable</w:t>
      </w:r>
      <w:r w:rsidRPr="00F46E4D">
        <w:rPr>
          <w:rFonts w:ascii="Verdana" w:eastAsia="Times New Roman" w:hAnsi="Verdana" w:cs="Times New Roman"/>
          <w:color w:val="000000"/>
          <w:sz w:val="19"/>
          <w:szCs w:val="19"/>
        </w:rPr>
        <w:t>. In Example 1.1.1 above,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the independent variable and </w:t>
      </w: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 is the dependent variable.</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Unless otherwise stated, the domain of a function is assumed to be the largest possible set of real numbers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for which the function is well defined. The largest possible set of real numbers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called the </w:t>
      </w:r>
      <w:r w:rsidRPr="00F46E4D">
        <w:rPr>
          <w:rFonts w:ascii="Verdana" w:eastAsia="Times New Roman" w:hAnsi="Verdana" w:cs="Times New Roman"/>
          <w:b/>
          <w:bCs/>
          <w:color w:val="000000"/>
          <w:sz w:val="19"/>
          <w:szCs w:val="19"/>
        </w:rPr>
        <w:t>natural domain</w:t>
      </w:r>
      <w:r w:rsidRPr="00F46E4D">
        <w:rPr>
          <w:rFonts w:ascii="Verdana" w:eastAsia="Times New Roman" w:hAnsi="Verdana" w:cs="Times New Roman"/>
          <w:color w:val="000000"/>
          <w:sz w:val="19"/>
          <w:szCs w:val="19"/>
        </w:rPr>
        <w:t>. If we consider the volume </w:t>
      </w:r>
      <w:r w:rsidRPr="00F46E4D">
        <w:rPr>
          <w:rFonts w:ascii="Verdana" w:eastAsia="Times New Roman" w:hAnsi="Verdana" w:cs="Times New Roman"/>
          <w:i/>
          <w:iCs/>
          <w:color w:val="000000"/>
          <w:sz w:val="19"/>
          <w:szCs w:val="19"/>
        </w:rPr>
        <w:t>V</w:t>
      </w:r>
      <w:r w:rsidRPr="00F46E4D">
        <w:rPr>
          <w:rFonts w:ascii="Verdana" w:eastAsia="Times New Roman" w:hAnsi="Verdana" w:cs="Times New Roman"/>
          <w:color w:val="000000"/>
          <w:sz w:val="19"/>
          <w:szCs w:val="19"/>
        </w:rPr>
        <w:t> of a cube as a function of the length of one side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of the cube, then the natural domain of </w:t>
      </w:r>
      <w:r w:rsidRPr="00F46E4D">
        <w:rPr>
          <w:rFonts w:ascii="Verdana" w:eastAsia="Times New Roman" w:hAnsi="Verdana" w:cs="Times New Roman"/>
          <w:i/>
          <w:iCs/>
          <w:color w:val="000000"/>
          <w:sz w:val="19"/>
          <w:szCs w:val="19"/>
        </w:rPr>
        <w:t>V</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is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&gt; 0, as length is always positive, even when a function has the domain of all real numbers.</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Sometimes, it is useful to conceptualize a function as a machine (see figure 1.1.3). Every time we put an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into the function machine, the machine generates a result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and we consider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the output of the machine.</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lastRenderedPageBreak/>
        <w:t>Figure 1.1.3</w:t>
      </w:r>
      <w:r w:rsidRPr="00F46E4D">
        <w:rPr>
          <w:rFonts w:ascii="Verdana" w:eastAsia="Times New Roman" w:hAnsi="Verdana" w:cs="Times New Roman"/>
          <w:b/>
          <w:bCs/>
          <w:color w:val="000000"/>
          <w:sz w:val="19"/>
          <w:szCs w:val="19"/>
        </w:rPr>
        <w:br/>
        <w:t>Depiction of Function as Machine with Input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and Output </w:t>
      </w:r>
      <w:r w:rsidRPr="00F46E4D">
        <w:rPr>
          <w:rFonts w:ascii="Verdana" w:eastAsia="Times New Roman" w:hAnsi="Verdana" w:cs="Times New Roman"/>
          <w:b/>
          <w:bCs/>
          <w:i/>
          <w:iCs/>
          <w:color w:val="000000"/>
          <w:sz w:val="19"/>
          <w:szCs w:val="19"/>
        </w:rPr>
        <w:t>f</w:t>
      </w:r>
      <w:r w:rsidRPr="00F46E4D">
        <w:rPr>
          <w:rFonts w:ascii="Verdana" w:eastAsia="Times New Roman" w:hAnsi="Verdana" w:cs="Times New Roman"/>
          <w:b/>
          <w:bCs/>
          <w:color w:val="000000"/>
          <w:sz w:val="19"/>
          <w:szCs w:val="19"/>
        </w:rPr>
        <w:t>(</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3724275" cy="714375"/>
            <wp:effectExtent l="0" t="0" r="9525" b="9525"/>
            <wp:docPr id="53" name="Picture 53" descr="https://content.umuc.edu/file/7bdece95-b196-4233-9313-aa904663b08e/1/MATH140-0909.zip/Modules/M1-Module_1/Lesson_1/images/MATH140-fig-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tent.umuc.edu/file/7bdece95-b196-4233-9313-aa904663b08e/1/MATH140-0909.zip/Modules/M1-Module_1/Lesson_1/images/MATH140-fig-1-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275" cy="714375"/>
                    </a:xfrm>
                    <a:prstGeom prst="rect">
                      <a:avLst/>
                    </a:prstGeom>
                    <a:noFill/>
                    <a:ln>
                      <a:noFill/>
                    </a:ln>
                  </pic:spPr>
                </pic:pic>
              </a:graphicData>
            </a:graphic>
          </wp:inline>
        </w:drawing>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52" name="Picture 52"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A calculator is one example of a function machine. For example, the squaring key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vertAlign w:val="superscript"/>
              </w:rPr>
              <w:t>2</w:t>
            </w:r>
            <w:r w:rsidRPr="00F46E4D">
              <w:rPr>
                <w:rFonts w:ascii="Times New Roman" w:eastAsia="Times New Roman" w:hAnsi="Times New Roman" w:cs="Times New Roman"/>
                <w:color w:val="000000"/>
                <w:sz w:val="24"/>
                <w:szCs w:val="24"/>
              </w:rPr>
              <w:t> will square any real number you input in the calculator; the answer given is the output of the calculator. In some cases, the calculator will give an </w:t>
            </w:r>
            <w:r w:rsidRPr="00F46E4D">
              <w:rPr>
                <w:rFonts w:ascii="Times New Roman" w:eastAsia="Times New Roman" w:hAnsi="Times New Roman" w:cs="Times New Roman"/>
                <w:i/>
                <w:iCs/>
                <w:color w:val="000000"/>
                <w:sz w:val="24"/>
                <w:szCs w:val="24"/>
              </w:rPr>
              <w:t>approximation</w:t>
            </w:r>
            <w:r w:rsidRPr="00F46E4D">
              <w:rPr>
                <w:rFonts w:ascii="Times New Roman" w:eastAsia="Times New Roman" w:hAnsi="Times New Roman" w:cs="Times New Roman"/>
                <w:color w:val="000000"/>
                <w:sz w:val="24"/>
                <w:szCs w:val="24"/>
              </w:rPr>
              <w:t> to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vertAlign w:val="superscript"/>
              </w:rPr>
              <w:t>2</w:t>
            </w:r>
            <w:r w:rsidRPr="00F46E4D">
              <w:rPr>
                <w:rFonts w:ascii="Times New Roman" w:eastAsia="Times New Roman" w:hAnsi="Times New Roman" w:cs="Times New Roman"/>
                <w:color w:val="000000"/>
                <w:sz w:val="24"/>
                <w:szCs w:val="24"/>
              </w:rPr>
              <w:t>; the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vertAlign w:val="superscript"/>
              </w:rPr>
              <w:t>2</w:t>
            </w:r>
            <w:r w:rsidRPr="00F46E4D">
              <w:rPr>
                <w:rFonts w:ascii="Times New Roman" w:eastAsia="Times New Roman" w:hAnsi="Times New Roman" w:cs="Times New Roman"/>
                <w:color w:val="000000"/>
                <w:sz w:val="24"/>
                <w:szCs w:val="24"/>
              </w:rPr>
              <w:t> key is therefore not exactly the same as the mathematical function defined by </w:t>
            </w:r>
            <w:r w:rsidRPr="00F46E4D">
              <w:rPr>
                <w:rFonts w:ascii="Times New Roman" w:eastAsia="Times New Roman" w:hAnsi="Times New Roman" w:cs="Times New Roman"/>
                <w:i/>
                <w:iCs/>
                <w:color w:val="000000"/>
                <w:sz w:val="24"/>
                <w:szCs w:val="24"/>
              </w:rPr>
              <w:t>f</w:t>
            </w:r>
            <w:r w:rsidRPr="00F46E4D">
              <w:rPr>
                <w:rFonts w:ascii="Times New Roman" w:eastAsia="Times New Roman" w:hAnsi="Times New Roman" w:cs="Times New Roman"/>
                <w:color w:val="000000"/>
                <w:sz w:val="24"/>
                <w:szCs w:val="24"/>
              </w:rPr>
              <w:t>(</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vertAlign w:val="superscript"/>
              </w:rPr>
              <w:t>2</w:t>
            </w:r>
            <w:r w:rsidRPr="00F46E4D">
              <w:rPr>
                <w:rFonts w:ascii="Times New Roman" w:eastAsia="Times New Roman" w:hAnsi="Times New Roman" w:cs="Times New Roman"/>
                <w:color w:val="000000"/>
                <w:sz w:val="24"/>
                <w:szCs w:val="24"/>
              </w:rPr>
              <w:t>.</w:t>
            </w:r>
          </w:p>
        </w:tc>
      </w:tr>
    </w:tbl>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Figure 1.1.4 shows a schematic diagram of a graphing calculator as a function machine, with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as the squaring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1.1.4</w:t>
      </w:r>
      <w:r w:rsidRPr="00F46E4D">
        <w:rPr>
          <w:rFonts w:ascii="Verdana" w:eastAsia="Times New Roman" w:hAnsi="Verdana" w:cs="Times New Roman"/>
          <w:b/>
          <w:bCs/>
          <w:color w:val="000000"/>
          <w:sz w:val="19"/>
          <w:szCs w:val="19"/>
        </w:rPr>
        <w:br/>
        <w:t>Depiction of Graphing Calculator as Function Machine</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5705475" cy="1438275"/>
            <wp:effectExtent l="0" t="0" r="9525" b="9525"/>
            <wp:docPr id="51" name="Picture 51" descr="https://content.umuc.edu/file/7bdece95-b196-4233-9313-aa904663b08e/1/MATH140-0909.zip/Modules/M1-Module_1/Lesson_1/images/MATH140-fig-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tent.umuc.edu/file/7bdece95-b196-4233-9313-aa904663b08e/1/MATH140-0909.zip/Modules/M1-Module_1/Lesson_1/images/MATH140-fig-1-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143827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function can also be visually represented as an arrow diagram (see figure 1.1.5). Each arrow assigns an element of the domain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to exactly one element of the set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which contains the range of the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1.1.5</w:t>
      </w:r>
      <w:r w:rsidRPr="00F46E4D">
        <w:rPr>
          <w:rFonts w:ascii="Verdana" w:eastAsia="Times New Roman" w:hAnsi="Verdana" w:cs="Times New Roman"/>
          <w:b/>
          <w:bCs/>
          <w:color w:val="000000"/>
          <w:sz w:val="19"/>
          <w:szCs w:val="19"/>
        </w:rPr>
        <w:br/>
        <w:t>Arrow Diagram</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4676775" cy="1743075"/>
            <wp:effectExtent l="0" t="0" r="9525" b="9525"/>
            <wp:docPr id="50" name="Picture 50" descr="https://content.umuc.edu/file/7bdece95-b196-4233-9313-aa904663b08e/1/MATH140-0909.zip/Modules/M1-Module_1/Lesson_1/images/MATH140-fig-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tent.umuc.edu/file/7bdece95-b196-4233-9313-aa904663b08e/1/MATH140-0909.zip/Modules/M1-Module_1/Lesson_1/images/MATH140-fig-1-1-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1743075"/>
                    </a:xfrm>
                    <a:prstGeom prst="rect">
                      <a:avLst/>
                    </a:prstGeom>
                    <a:noFill/>
                    <a:ln>
                      <a:noFill/>
                    </a:ln>
                  </pic:spPr>
                </pic:pic>
              </a:graphicData>
            </a:graphic>
          </wp:inline>
        </w:drawing>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lastRenderedPageBreak/>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49" name="Picture 49"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One element in the set </w:t>
            </w:r>
            <w:r w:rsidRPr="00F46E4D">
              <w:rPr>
                <w:rFonts w:ascii="Times New Roman" w:eastAsia="Times New Roman" w:hAnsi="Times New Roman" w:cs="Times New Roman"/>
                <w:i/>
                <w:iCs/>
                <w:color w:val="000000"/>
                <w:sz w:val="24"/>
                <w:szCs w:val="24"/>
              </w:rPr>
              <w:t>A</w:t>
            </w:r>
            <w:r w:rsidRPr="00F46E4D">
              <w:rPr>
                <w:rFonts w:ascii="Times New Roman" w:eastAsia="Times New Roman" w:hAnsi="Times New Roman" w:cs="Times New Roman"/>
                <w:color w:val="000000"/>
                <w:sz w:val="24"/>
                <w:szCs w:val="24"/>
              </w:rPr>
              <w:t> cannot be connected to two different elements in the set </w:t>
            </w:r>
            <w:r w:rsidRPr="00F46E4D">
              <w:rPr>
                <w:rFonts w:ascii="Times New Roman" w:eastAsia="Times New Roman" w:hAnsi="Times New Roman" w:cs="Times New Roman"/>
                <w:i/>
                <w:iCs/>
                <w:color w:val="000000"/>
                <w:sz w:val="24"/>
                <w:szCs w:val="24"/>
              </w:rPr>
              <w:t>B</w:t>
            </w:r>
            <w:r w:rsidRPr="00F46E4D">
              <w:rPr>
                <w:rFonts w:ascii="Times New Roman" w:eastAsia="Times New Roman" w:hAnsi="Times New Roman" w:cs="Times New Roman"/>
                <w:color w:val="000000"/>
                <w:sz w:val="24"/>
                <w:szCs w:val="24"/>
              </w:rPr>
              <w:t>; however, two different elements in the set </w:t>
            </w:r>
            <w:r w:rsidRPr="00F46E4D">
              <w:rPr>
                <w:rFonts w:ascii="Times New Roman" w:eastAsia="Times New Roman" w:hAnsi="Times New Roman" w:cs="Times New Roman"/>
                <w:i/>
                <w:iCs/>
                <w:color w:val="000000"/>
                <w:sz w:val="24"/>
                <w:szCs w:val="24"/>
              </w:rPr>
              <w:t>A</w:t>
            </w:r>
            <w:r w:rsidRPr="00F46E4D">
              <w:rPr>
                <w:rFonts w:ascii="Times New Roman" w:eastAsia="Times New Roman" w:hAnsi="Times New Roman" w:cs="Times New Roman"/>
                <w:color w:val="000000"/>
                <w:sz w:val="24"/>
                <w:szCs w:val="24"/>
              </w:rPr>
              <w:t> can be connected to the same element in the set </w:t>
            </w:r>
            <w:r w:rsidRPr="00F46E4D">
              <w:rPr>
                <w:rFonts w:ascii="Times New Roman" w:eastAsia="Times New Roman" w:hAnsi="Times New Roman" w:cs="Times New Roman"/>
                <w:i/>
                <w:iCs/>
                <w:color w:val="000000"/>
                <w:sz w:val="24"/>
                <w:szCs w:val="24"/>
              </w:rPr>
              <w:t>B</w:t>
            </w:r>
            <w:r w:rsidRPr="00F46E4D">
              <w:rPr>
                <w:rFonts w:ascii="Times New Roman" w:eastAsia="Times New Roman" w:hAnsi="Times New Roman" w:cs="Times New Roman"/>
                <w:color w:val="000000"/>
                <w:sz w:val="24"/>
                <w:szCs w:val="24"/>
              </w:rPr>
              <w:t>.</w:t>
            </w:r>
          </w:p>
        </w:tc>
      </w:tr>
    </w:tbl>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In figure 1.1.5, the arrow connecting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to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illustrates that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assigns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to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The arrows connecting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to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illustrate that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assigns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to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and that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assigns an element not equal to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to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as well.</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Graphing is one of the most common ways of visually representing a function. The graph of a function with the domain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is a collection of points whose coordinates consist of the input-output pairs for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this can be written in set notation as</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w:t>
      </w:r>
    </w:p>
    <w:p w:rsidR="00F46E4D" w:rsidRPr="00F46E4D" w:rsidRDefault="00F46E4D" w:rsidP="00F46E4D">
      <w:pPr>
        <w:shd w:val="clear" w:color="auto" w:fill="FFFFCC"/>
        <w:spacing w:before="100" w:beforeAutospacing="1" w:after="100" w:afterAutospacing="1" w:line="240" w:lineRule="auto"/>
        <w:ind w:left="600" w:right="600"/>
        <w:rPr>
          <w:rFonts w:ascii="Verdana" w:eastAsia="Times New Roman" w:hAnsi="Verdana" w:cs="Times New Roman"/>
          <w:color w:val="000000"/>
          <w:sz w:val="19"/>
          <w:szCs w:val="19"/>
        </w:rPr>
      </w:pPr>
      <w:r w:rsidRPr="00F46E4D">
        <w:rPr>
          <w:rFonts w:ascii="Verdana" w:eastAsia="Times New Roman" w:hAnsi="Verdana" w:cs="Times New Roman"/>
          <w:b/>
          <w:bCs/>
          <w:i/>
          <w:iCs/>
          <w:color w:val="000000"/>
          <w:sz w:val="19"/>
          <w:szCs w:val="19"/>
        </w:rPr>
        <w:t>Counter</w:t>
      </w:r>
      <w:r w:rsidRPr="00F46E4D">
        <w:rPr>
          <w:rFonts w:ascii="Verdana" w:eastAsia="Times New Roman" w:hAnsi="Verdana" w:cs="Times New Roman"/>
          <w:b/>
          <w:bCs/>
          <w:color w:val="000000"/>
          <w:sz w:val="19"/>
          <w:szCs w:val="19"/>
        </w:rPr>
        <w:t>Point:</w:t>
      </w:r>
      <w:r w:rsidRPr="00F46E4D">
        <w:rPr>
          <w:rFonts w:ascii="Verdana" w:eastAsia="Times New Roman" w:hAnsi="Verdana" w:cs="Times New Roman"/>
          <w:color w:val="000000"/>
          <w:sz w:val="19"/>
          <w:szCs w:val="19"/>
        </w:rPr>
        <w:t> The equation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not a function, because, for a single element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in the domain, say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4, there are two corresponding elements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in the range, namely,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–2 and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2.</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Figure 1.1.6 illustrates this point: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1.1.6</w:t>
      </w:r>
      <w:r w:rsidRPr="00F46E4D">
        <w:rPr>
          <w:rFonts w:ascii="Verdana" w:eastAsia="Times New Roman" w:hAnsi="Verdana" w:cs="Times New Roman"/>
          <w:b/>
          <w:bCs/>
          <w:color w:val="000000"/>
          <w:sz w:val="19"/>
          <w:szCs w:val="19"/>
        </w:rPr>
        <w:br/>
        <w:t>Illustration Showing That </w:t>
      </w:r>
      <w:r w:rsidRPr="00F46E4D">
        <w:rPr>
          <w:rFonts w:ascii="Verdana" w:eastAsia="Times New Roman" w:hAnsi="Verdana" w:cs="Times New Roman"/>
          <w:b/>
          <w:bCs/>
          <w:i/>
          <w:iCs/>
          <w:color w:val="000000"/>
          <w:sz w:val="19"/>
          <w:szCs w:val="19"/>
        </w:rPr>
        <w:t>y</w:t>
      </w:r>
      <w:r w:rsidRPr="00F46E4D">
        <w:rPr>
          <w:rFonts w:ascii="Verdana" w:eastAsia="Times New Roman" w:hAnsi="Verdana" w:cs="Times New Roman"/>
          <w:b/>
          <w:bCs/>
          <w:color w:val="000000"/>
          <w:sz w:val="19"/>
          <w:szCs w:val="19"/>
          <w:vertAlign w:val="superscript"/>
        </w:rPr>
        <w:t>2</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is Not a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5953125" cy="3429000"/>
            <wp:effectExtent l="0" t="0" r="9525" b="0"/>
            <wp:docPr id="48" name="Picture 48" descr="https://content.umuc.edu/file/7bdece95-b196-4233-9313-aa904663b08e/1/MATH140-0909.zip/Modules/M1-Module_1/Lesson_1/images/MATH140-fig-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tent.umuc.edu/file/7bdece95-b196-4233-9313-aa904663b08e/1/MATH140-0909.zip/Modules/M1-Module_1/Lesson_1/images/MATH140-fig-1-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125" cy="3429000"/>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Exercise 1.1.1: Graph a Representation of a Function I</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lastRenderedPageBreak/>
        <w:t>The symbol </w:t>
      </w:r>
      <w:r w:rsidRPr="00F46E4D">
        <w:rPr>
          <w:rFonts w:ascii="Verdana" w:eastAsia="Times New Roman" w:hAnsi="Verdana" w:cs="Times New Roman"/>
          <w:i/>
          <w:iCs/>
          <w:color w:val="000000"/>
          <w:sz w:val="19"/>
          <w:szCs w:val="19"/>
        </w:rPr>
        <w:t>pH</w:t>
      </w:r>
      <w:r w:rsidRPr="00F46E4D">
        <w:rPr>
          <w:rFonts w:ascii="Verdana" w:eastAsia="Times New Roman" w:hAnsi="Verdana" w:cs="Times New Roman"/>
          <w:color w:val="000000"/>
          <w:sz w:val="19"/>
          <w:szCs w:val="19"/>
        </w:rPr>
        <w:t> stands for "potential for hydrogen" and is used to represent the acidic or alkaline level of a system. A pH level of 0 to 6.9 is considered acidic, and a level of 7 to 14 is considered alkaline. According to the American Medical Association (AMA), the pH level of a typical young adult human stomach after the adult has consumed a 12-ounce (oz) carbonated beverage can be described as a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of time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(minutes after the beverage was consumed; see figure 1.1.7). (</w:t>
      </w:r>
      <w:r w:rsidRPr="00F46E4D">
        <w:rPr>
          <w:rFonts w:ascii="Verdana" w:eastAsia="Times New Roman" w:hAnsi="Verdana" w:cs="Times New Roman"/>
          <w:b/>
          <w:bCs/>
          <w:color w:val="000000"/>
          <w:sz w:val="19"/>
          <w:szCs w:val="19"/>
        </w:rPr>
        <w:t>Note:</w:t>
      </w:r>
      <w:r w:rsidRPr="00F46E4D">
        <w:rPr>
          <w:rFonts w:ascii="Verdana" w:eastAsia="Times New Roman" w:hAnsi="Verdana" w:cs="Times New Roman"/>
          <w:color w:val="000000"/>
          <w:sz w:val="19"/>
          <w:szCs w:val="19"/>
        </w:rPr>
        <w:t> The normal pH level of a human stomach is approximately 2.5.)</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Problem</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Use the graph in figure 1.1.7 to do the following:</w:t>
      </w:r>
    </w:p>
    <w:p w:rsidR="00F46E4D" w:rsidRPr="00F46E4D" w:rsidRDefault="00F46E4D" w:rsidP="00F46E4D">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find the values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(0),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(10), and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(25)</w:t>
      </w:r>
    </w:p>
    <w:p w:rsidR="00F46E4D" w:rsidRPr="00F46E4D" w:rsidRDefault="00F46E4D" w:rsidP="00F46E4D">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find the domain of </w:t>
      </w:r>
      <w:r w:rsidRPr="00F46E4D">
        <w:rPr>
          <w:rFonts w:ascii="Verdana" w:eastAsia="Times New Roman" w:hAnsi="Verdana" w:cs="Times New Roman"/>
          <w:i/>
          <w:iCs/>
          <w:color w:val="000000"/>
          <w:sz w:val="19"/>
          <w:szCs w:val="19"/>
        </w:rPr>
        <w:t>f</w:t>
      </w:r>
    </w:p>
    <w:p w:rsidR="00F46E4D" w:rsidRPr="00F46E4D" w:rsidRDefault="00F46E4D" w:rsidP="00F46E4D">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find the range of </w:t>
      </w:r>
      <w:r w:rsidRPr="00F46E4D">
        <w:rPr>
          <w:rFonts w:ascii="Verdana" w:eastAsia="Times New Roman" w:hAnsi="Verdana" w:cs="Times New Roman"/>
          <w:i/>
          <w:iCs/>
          <w:color w:val="000000"/>
          <w:sz w:val="19"/>
          <w:szCs w:val="19"/>
        </w:rPr>
        <w:t>f</w:t>
      </w:r>
    </w:p>
    <w:p w:rsidR="00F46E4D" w:rsidRPr="00F46E4D" w:rsidRDefault="00F46E4D" w:rsidP="00F46E4D">
      <w:pPr>
        <w:numPr>
          <w:ilvl w:val="0"/>
          <w:numId w:val="3"/>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use the graph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to describe the short-term impact on your stomach of drinking a 12-oz can of soda</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1.1.7</w:t>
      </w:r>
      <w:r w:rsidRPr="00F46E4D">
        <w:rPr>
          <w:rFonts w:ascii="Verdana" w:eastAsia="Times New Roman" w:hAnsi="Verdana" w:cs="Times New Roman"/>
          <w:b/>
          <w:bCs/>
          <w:color w:val="000000"/>
          <w:sz w:val="19"/>
          <w:szCs w:val="19"/>
        </w:rPr>
        <w:br/>
        <w:t>pH Level of Stomach After Drinking Soda</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4010025" cy="3371850"/>
            <wp:effectExtent l="0" t="0" r="9525" b="0"/>
            <wp:docPr id="47" name="Picture 47" descr="https://content.umuc.edu/file/7bdece95-b196-4233-9313-aa904663b08e/1/MATH140-0909.zip/Modules/M1-Module_1/Lesson_1/images/MATH140-fig-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ntent.umuc.edu/file/7bdece95-b196-4233-9313-aa904663b08e/1/MATH140-0909.zip/Modules/M1-Module_1/Lesson_1/images/MATH140-fig-1-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3371850"/>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Solution</w:t>
      </w:r>
    </w:p>
    <w:p w:rsidR="00F46E4D" w:rsidRPr="00F46E4D" w:rsidRDefault="00F46E4D" w:rsidP="00F46E4D">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We observe from the graph that the point (0, 3.5) lies on the graph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and so the value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at 0 is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(0) = 3.5.</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We also observe from the graph that the point (10, 3.0) lies on the graph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and so the value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at 10 is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(10) = 3.0.</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lastRenderedPageBreak/>
        <w:t>At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25, the graph lies approximately 1.2 units above the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-axis, and so we estimate that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(25)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 1.2.</w:t>
      </w:r>
    </w:p>
    <w:p w:rsidR="00F46E4D" w:rsidRPr="00F46E4D" w:rsidRDefault="00F46E4D" w:rsidP="00F46E4D">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We observe that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defined whenever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between 0 and 35, inclusively, and so the domain is the closed interval [0, 35]. We can write the domain in set notation:</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D</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0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35}</w:t>
      </w:r>
    </w:p>
    <w:p w:rsidR="00F46E4D" w:rsidRPr="00F46E4D" w:rsidRDefault="00F46E4D" w:rsidP="00F46E4D">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We also observe that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takes on all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-values from 1.2 to 3.5, and so the range is the closed interval [1.2, 3.5]. We can write the range in set notation:</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1.2 ≤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3.5}</w:t>
      </w:r>
    </w:p>
    <w:p w:rsidR="00F46E4D" w:rsidRPr="00F46E4D" w:rsidRDefault="00F46E4D" w:rsidP="00F46E4D">
      <w:pPr>
        <w:numPr>
          <w:ilvl w:val="0"/>
          <w:numId w:val="4"/>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Immediately after you drink a 12-oz soda, the pH level of your stomach is at its highest. The pH reaches its lowest point after approximately twenty-five minutes, and begins to rise back to its normal level approximately thirty-five minutes after the consumption of the beverage.</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In the next exercise, you will set up a table of vales (or values) to sketch the graph of a function.</w:t>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Exercise 1.1.2: Graph a Representation of a Function II</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Problem</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Sketch the graph of the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and determine its domain and range.</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Solution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We write the function in equation notation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make a table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and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values, and connect them in a graph with a smooth curve.</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Table 1.1.1</w:t>
      </w:r>
      <w:r w:rsidRPr="00F46E4D">
        <w:rPr>
          <w:rFonts w:ascii="Verdana" w:eastAsia="Times New Roman" w:hAnsi="Verdana" w:cs="Times New Roman"/>
          <w:b/>
          <w:bCs/>
          <w:color w:val="000000"/>
          <w:sz w:val="19"/>
          <w:szCs w:val="19"/>
        </w:rPr>
        <w:br/>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and </w:t>
      </w:r>
      <w:r w:rsidRPr="00F46E4D">
        <w:rPr>
          <w:rFonts w:ascii="Verdana" w:eastAsia="Times New Roman" w:hAnsi="Verdana" w:cs="Times New Roman"/>
          <w:b/>
          <w:bCs/>
          <w:i/>
          <w:iCs/>
          <w:color w:val="000000"/>
          <w:sz w:val="19"/>
          <w:szCs w:val="19"/>
        </w:rPr>
        <w:t>y</w:t>
      </w:r>
      <w:r w:rsidRPr="00F46E4D">
        <w:rPr>
          <w:rFonts w:ascii="Verdana" w:eastAsia="Times New Roman" w:hAnsi="Verdana" w:cs="Times New Roman"/>
          <w:b/>
          <w:bCs/>
          <w:color w:val="000000"/>
          <w:sz w:val="19"/>
          <w:szCs w:val="19"/>
        </w:rPr>
        <w:t> Values for </w:t>
      </w:r>
      <w:r w:rsidRPr="00F46E4D">
        <w:rPr>
          <w:rFonts w:ascii="Verdana" w:eastAsia="Times New Roman" w:hAnsi="Verdana" w:cs="Times New Roman"/>
          <w:b/>
          <w:bCs/>
          <w:i/>
          <w:iCs/>
          <w:color w:val="000000"/>
          <w:sz w:val="19"/>
          <w:szCs w:val="19"/>
        </w:rPr>
        <w:t>f</w:t>
      </w:r>
      <w:r w:rsidRPr="00F46E4D">
        <w:rPr>
          <w:rFonts w:ascii="Verdana" w:eastAsia="Times New Roman" w:hAnsi="Verdana" w:cs="Times New Roman"/>
          <w:b/>
          <w:bCs/>
          <w:color w:val="000000"/>
          <w:sz w:val="19"/>
          <w:szCs w:val="19"/>
        </w:rPr>
        <w:t>(</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2</w:t>
      </w:r>
    </w:p>
    <w:tbl>
      <w:tblPr>
        <w:tblW w:w="1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45"/>
        <w:gridCol w:w="1324"/>
      </w:tblGrid>
      <w:tr w:rsidR="00F46E4D" w:rsidRPr="00F46E4D" w:rsidTr="00F46E4D">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DDED"/>
            <w:hideMark/>
          </w:tcPr>
          <w:p w:rsidR="00F46E4D" w:rsidRPr="00F46E4D" w:rsidRDefault="00F46E4D" w:rsidP="00F46E4D">
            <w:pPr>
              <w:spacing w:after="0"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i/>
                <w:iCs/>
                <w:color w:val="000000"/>
                <w:sz w:val="19"/>
                <w:szCs w:val="19"/>
              </w:rPr>
              <w:t>x</w:t>
            </w:r>
          </w:p>
        </w:tc>
        <w:tc>
          <w:tcPr>
            <w:tcW w:w="0" w:type="auto"/>
            <w:tcBorders>
              <w:top w:val="outset" w:sz="6" w:space="0" w:color="auto"/>
              <w:left w:val="outset" w:sz="6" w:space="0" w:color="auto"/>
              <w:bottom w:val="outset" w:sz="6" w:space="0" w:color="auto"/>
              <w:right w:val="outset" w:sz="6" w:space="0" w:color="auto"/>
            </w:tcBorders>
            <w:shd w:val="clear" w:color="auto" w:fill="CCDDED"/>
            <w:hideMark/>
          </w:tcPr>
          <w:p w:rsidR="00F46E4D" w:rsidRPr="00F46E4D" w:rsidRDefault="00F46E4D" w:rsidP="00F46E4D">
            <w:pPr>
              <w:spacing w:after="0"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i/>
                <w:iCs/>
                <w:color w:val="000000"/>
                <w:sz w:val="19"/>
                <w:szCs w:val="19"/>
              </w:rPr>
              <w:t>y</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2</w:t>
            </w:r>
          </w:p>
        </w:tc>
      </w:tr>
      <w:tr w:rsidR="00F46E4D" w:rsidRPr="00F46E4D" w:rsidTr="00F46E4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–3</w:t>
            </w:r>
          </w:p>
        </w:tc>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9</w:t>
            </w:r>
          </w:p>
        </w:tc>
      </w:tr>
      <w:tr w:rsidR="00F46E4D" w:rsidRPr="00F46E4D" w:rsidTr="00F46E4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–2</w:t>
            </w:r>
          </w:p>
        </w:tc>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4</w:t>
            </w:r>
          </w:p>
        </w:tc>
      </w:tr>
      <w:tr w:rsidR="00F46E4D" w:rsidRPr="00F46E4D" w:rsidTr="00F46E4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–1</w:t>
            </w:r>
          </w:p>
        </w:tc>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1</w:t>
            </w:r>
          </w:p>
        </w:tc>
      </w:tr>
      <w:tr w:rsidR="00F46E4D" w:rsidRPr="00F46E4D" w:rsidTr="00F46E4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p>
        </w:tc>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Times New Roman" w:eastAsia="Times New Roman" w:hAnsi="Times New Roman" w:cs="Times New Roman"/>
                <w:sz w:val="20"/>
                <w:szCs w:val="20"/>
              </w:rPr>
            </w:pPr>
          </w:p>
        </w:tc>
      </w:tr>
      <w:tr w:rsidR="00F46E4D" w:rsidRPr="00F46E4D" w:rsidTr="00F46E4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1</w:t>
            </w:r>
          </w:p>
        </w:tc>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1</w:t>
            </w:r>
          </w:p>
        </w:tc>
      </w:tr>
      <w:tr w:rsidR="00F46E4D" w:rsidRPr="00F46E4D" w:rsidTr="00F46E4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2</w:t>
            </w:r>
          </w:p>
        </w:tc>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4</w:t>
            </w:r>
          </w:p>
        </w:tc>
      </w:tr>
      <w:tr w:rsidR="00F46E4D" w:rsidRPr="00F46E4D" w:rsidTr="00F46E4D">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3</w:t>
            </w:r>
          </w:p>
        </w:tc>
        <w:tc>
          <w:tcPr>
            <w:tcW w:w="0" w:type="auto"/>
            <w:tcBorders>
              <w:top w:val="outset" w:sz="6" w:space="0" w:color="auto"/>
              <w:left w:val="outset" w:sz="6" w:space="0" w:color="auto"/>
              <w:bottom w:val="outset" w:sz="6" w:space="0" w:color="auto"/>
              <w:right w:val="outset" w:sz="6" w:space="0" w:color="auto"/>
            </w:tcBorders>
            <w:hideMark/>
          </w:tcPr>
          <w:p w:rsidR="00F46E4D" w:rsidRPr="00F46E4D" w:rsidRDefault="00F46E4D" w:rsidP="00F46E4D">
            <w:pPr>
              <w:spacing w:after="0"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9</w:t>
            </w:r>
          </w:p>
        </w:tc>
      </w:tr>
    </w:tbl>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Here is the graph of the values:</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1.1.8</w:t>
      </w:r>
      <w:r w:rsidRPr="00F46E4D">
        <w:rPr>
          <w:rFonts w:ascii="Verdana" w:eastAsia="Times New Roman" w:hAnsi="Verdana" w:cs="Times New Roman"/>
          <w:b/>
          <w:bCs/>
          <w:color w:val="000000"/>
          <w:sz w:val="19"/>
          <w:szCs w:val="19"/>
        </w:rPr>
        <w:br/>
        <w:t>Graph of </w:t>
      </w:r>
      <w:r w:rsidRPr="00F46E4D">
        <w:rPr>
          <w:rFonts w:ascii="Verdana" w:eastAsia="Times New Roman" w:hAnsi="Verdana" w:cs="Times New Roman"/>
          <w:b/>
          <w:bCs/>
          <w:i/>
          <w:iCs/>
          <w:color w:val="000000"/>
          <w:sz w:val="19"/>
          <w:szCs w:val="19"/>
        </w:rPr>
        <w:t>f</w:t>
      </w:r>
      <w:r w:rsidRPr="00F46E4D">
        <w:rPr>
          <w:rFonts w:ascii="Verdana" w:eastAsia="Times New Roman" w:hAnsi="Verdana" w:cs="Times New Roman"/>
          <w:b/>
          <w:bCs/>
          <w:color w:val="000000"/>
          <w:sz w:val="19"/>
          <w:szCs w:val="19"/>
        </w:rPr>
        <w:t>(</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2</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6572250" cy="2905125"/>
            <wp:effectExtent l="0" t="0" r="0" b="9525"/>
            <wp:docPr id="46" name="Picture 46" descr="https://content.umuc.edu/file/7bdece95-b196-4233-9313-aa904663b08e/1/MATH140-0909.zip/Modules/M1-Module_1/Lesson_1/images/MATH140-fig-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ntent.umuc.edu/file/7bdece95-b196-4233-9313-aa904663b08e/1/MATH140-0909.zip/Modules/M1-Module_1/Lesson_1/images/MATH140-fig-1-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72250" cy="290512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domain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all real numbers, </w:t>
      </w: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 The range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all real numbers of the form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and as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0 for all real numbers, the range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0} = [0,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 The range can also be observed in the graph, where the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-values range from 0 to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w:t>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45" name="Picture 45"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In module 3, we will discuss derivatives and how they can help us to understand the shape of a graph. This will give us a better understanding of how the points on a graph are connected.</w:t>
            </w:r>
          </w:p>
        </w:tc>
      </w:tr>
    </w:tbl>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In the following exercise, we will sketch the graph of a function, given a verbal description.</w:t>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Exercise 1.1.3: Sketch the Graph of a Function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You are going to develop a rectangular piece of land as a memorial park. The lot has an area of 48 m</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The length of the lot is three times its width. A rectangular path with a width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meters is to be constructed along the inner perimeter of the lot. The land contained within the path will be landscaped. The cost to construct the path is $2 per square meter, and the cost to landscape the inner field is $3 per square meter.</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Problem</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Express the total cost to develop this lot as a function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the width of the path.</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1.1.9</w:t>
      </w:r>
      <w:r w:rsidRPr="00F46E4D">
        <w:rPr>
          <w:rFonts w:ascii="Verdana" w:eastAsia="Times New Roman" w:hAnsi="Verdana" w:cs="Times New Roman"/>
          <w:b/>
          <w:bCs/>
          <w:color w:val="000000"/>
          <w:sz w:val="19"/>
          <w:szCs w:val="19"/>
        </w:rPr>
        <w:br/>
        <w:t>Lot to be Developed</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2505075" cy="1647825"/>
            <wp:effectExtent l="0" t="0" r="9525" b="9525"/>
            <wp:docPr id="44" name="Picture 44" descr="https://content.umuc.edu/file/7bdece95-b196-4233-9313-aa904663b08e/1/MATH140-0909.zip/Modules/M1-Module_1/Lesson_1/images/MATH140-fig-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tent.umuc.edu/file/7bdece95-b196-4233-9313-aa904663b08e/1/MATH140-0909.zip/Modules/M1-Module_1/Lesson_1/images/MATH140-fig-1-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075" cy="164782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Solution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Construct a diagram, letting </w:t>
      </w:r>
      <w:r w:rsidRPr="00F46E4D">
        <w:rPr>
          <w:rFonts w:ascii="Verdana" w:eastAsia="Times New Roman" w:hAnsi="Verdana" w:cs="Times New Roman"/>
          <w:i/>
          <w:iCs/>
          <w:color w:val="000000"/>
          <w:sz w:val="19"/>
          <w:szCs w:val="19"/>
        </w:rPr>
        <w:t>l</w:t>
      </w:r>
      <w:r w:rsidRPr="00F46E4D">
        <w:rPr>
          <w:rFonts w:ascii="Verdana" w:eastAsia="Times New Roman" w:hAnsi="Verdana" w:cs="Times New Roman"/>
          <w:color w:val="000000"/>
          <w:sz w:val="19"/>
          <w:szCs w:val="19"/>
        </w:rPr>
        <w:t> represent the length of the lot in meters, </w:t>
      </w:r>
      <w:r w:rsidRPr="00F46E4D">
        <w:rPr>
          <w:rFonts w:ascii="Verdana" w:eastAsia="Times New Roman" w:hAnsi="Verdana" w:cs="Times New Roman"/>
          <w:i/>
          <w:iCs/>
          <w:color w:val="000000"/>
          <w:sz w:val="19"/>
          <w:szCs w:val="19"/>
        </w:rPr>
        <w:t>w</w:t>
      </w:r>
      <w:r w:rsidRPr="00F46E4D">
        <w:rPr>
          <w:rFonts w:ascii="Verdana" w:eastAsia="Times New Roman" w:hAnsi="Verdana" w:cs="Times New Roman"/>
          <w:color w:val="000000"/>
          <w:sz w:val="19"/>
          <w:szCs w:val="19"/>
        </w:rPr>
        <w:t> represent the width of the lot in meters, and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represent the width of the path in meters.</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area of the lot, </w:t>
      </w:r>
      <w:r w:rsidRPr="00F46E4D">
        <w:rPr>
          <w:rFonts w:ascii="Verdana" w:eastAsia="Times New Roman" w:hAnsi="Verdana" w:cs="Times New Roman"/>
          <w:i/>
          <w:iCs/>
          <w:color w:val="000000"/>
          <w:sz w:val="19"/>
          <w:szCs w:val="19"/>
        </w:rPr>
        <w:t>lw</w:t>
      </w:r>
      <w:r w:rsidRPr="00F46E4D">
        <w:rPr>
          <w:rFonts w:ascii="Verdana" w:eastAsia="Times New Roman" w:hAnsi="Verdana" w:cs="Times New Roman"/>
          <w:color w:val="000000"/>
          <w:sz w:val="19"/>
          <w:szCs w:val="19"/>
        </w:rPr>
        <w:t>, is (3</w:t>
      </w:r>
      <w:r w:rsidRPr="00F46E4D">
        <w:rPr>
          <w:rFonts w:ascii="Verdana" w:eastAsia="Times New Roman" w:hAnsi="Verdana" w:cs="Times New Roman"/>
          <w:i/>
          <w:iCs/>
          <w:color w:val="000000"/>
          <w:sz w:val="19"/>
          <w:szCs w:val="19"/>
        </w:rPr>
        <w:t>w</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w</w:t>
      </w:r>
      <w:r w:rsidRPr="00F46E4D">
        <w:rPr>
          <w:rFonts w:ascii="Verdana" w:eastAsia="Times New Roman" w:hAnsi="Verdana" w:cs="Times New Roman"/>
          <w:color w:val="000000"/>
          <w:sz w:val="19"/>
          <w:szCs w:val="19"/>
        </w:rPr>
        <w:t> = 3</w:t>
      </w:r>
      <w:r w:rsidRPr="00F46E4D">
        <w:rPr>
          <w:rFonts w:ascii="Verdana" w:eastAsia="Times New Roman" w:hAnsi="Verdana" w:cs="Times New Roman"/>
          <w:i/>
          <w:iCs/>
          <w:color w:val="000000"/>
          <w:sz w:val="19"/>
          <w:szCs w:val="19"/>
        </w:rPr>
        <w:t>w</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48, so the width </w:t>
      </w:r>
      <w:r w:rsidRPr="00F46E4D">
        <w:rPr>
          <w:rFonts w:ascii="Verdana" w:eastAsia="Times New Roman" w:hAnsi="Verdana" w:cs="Times New Roman"/>
          <w:i/>
          <w:iCs/>
          <w:color w:val="000000"/>
          <w:sz w:val="19"/>
          <w:szCs w:val="19"/>
        </w:rPr>
        <w:t>w</w:t>
      </w:r>
      <w:r w:rsidRPr="00F46E4D">
        <w:rPr>
          <w:rFonts w:ascii="Verdana" w:eastAsia="Times New Roman" w:hAnsi="Verdana" w:cs="Times New Roman"/>
          <w:color w:val="000000"/>
          <w:sz w:val="19"/>
          <w:szCs w:val="19"/>
        </w:rPr>
        <w:t> of the lot is 4 meters, and the length </w:t>
      </w:r>
      <w:r w:rsidRPr="00F46E4D">
        <w:rPr>
          <w:rFonts w:ascii="Verdana" w:eastAsia="Times New Roman" w:hAnsi="Verdana" w:cs="Times New Roman"/>
          <w:i/>
          <w:iCs/>
          <w:color w:val="000000"/>
          <w:sz w:val="19"/>
          <w:szCs w:val="19"/>
        </w:rPr>
        <w:t>l</w:t>
      </w:r>
      <w:r w:rsidRPr="00F46E4D">
        <w:rPr>
          <w:rFonts w:ascii="Verdana" w:eastAsia="Times New Roman" w:hAnsi="Verdana" w:cs="Times New Roman"/>
          <w:color w:val="000000"/>
          <w:sz w:val="19"/>
          <w:szCs w:val="19"/>
        </w:rPr>
        <w:t> is 3</w:t>
      </w:r>
      <w:r w:rsidRPr="00F46E4D">
        <w:rPr>
          <w:rFonts w:ascii="Verdana" w:eastAsia="Times New Roman" w:hAnsi="Verdana" w:cs="Times New Roman"/>
          <w:i/>
          <w:iCs/>
          <w:color w:val="000000"/>
          <w:sz w:val="19"/>
          <w:szCs w:val="19"/>
        </w:rPr>
        <w:t>w</w:t>
      </w:r>
      <w:r w:rsidRPr="00F46E4D">
        <w:rPr>
          <w:rFonts w:ascii="Verdana" w:eastAsia="Times New Roman" w:hAnsi="Verdana" w:cs="Times New Roman"/>
          <w:color w:val="000000"/>
          <w:sz w:val="19"/>
          <w:szCs w:val="19"/>
        </w:rPr>
        <w:t> = 3(4) = 12 meters.</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length of the field contained by the path is 12 – 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and the width of the field is 4 – 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so the area of the field is (12 – 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)(4 – 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+ 48. The cost to landscape the field is (cost per square meter) times (area of the field), so the cost to landscape the field is 3(4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+ 48).</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area of the path is the area of the lot of land minus the area of the field, so the area of the path is 48 – (4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+ 48) = –4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The cost to construct the path is 2(–4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total cost to develop the land is therefore</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3(4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+ 48) + 2(–4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+ 144</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total cost </w:t>
      </w:r>
      <w:r w:rsidRPr="00F46E4D">
        <w:rPr>
          <w:rFonts w:ascii="Verdana" w:eastAsia="Times New Roman" w:hAnsi="Verdana" w:cs="Times New Roman"/>
          <w:i/>
          <w:iCs/>
          <w:color w:val="000000"/>
          <w:sz w:val="19"/>
          <w:szCs w:val="19"/>
        </w:rPr>
        <w:t>C</w:t>
      </w:r>
      <w:r w:rsidRPr="00F46E4D">
        <w:rPr>
          <w:rFonts w:ascii="Verdana" w:eastAsia="Times New Roman" w:hAnsi="Verdana" w:cs="Times New Roman"/>
          <w:color w:val="000000"/>
          <w:sz w:val="19"/>
          <w:szCs w:val="19"/>
        </w:rPr>
        <w:t>, expressed as a function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C(</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4</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32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+ 144,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&gt; 0</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Why must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be greater than zero? Understanding the domain of a function is an important part of understanding its context. It can be very useful to find the domain of a function early on. In the exercise below, we will find the domain of selected functions.</w:t>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Exercise 1.1.4: Find the Domain of Functions</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Problem</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Find the domain of each function.</w:t>
      </w:r>
    </w:p>
    <w:p w:rsidR="00F46E4D" w:rsidRPr="00F46E4D" w:rsidRDefault="00F46E4D" w:rsidP="00F46E4D">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noProof/>
          <w:color w:val="000000"/>
          <w:sz w:val="19"/>
          <w:szCs w:val="19"/>
        </w:rPr>
        <w:drawing>
          <wp:inline distT="0" distB="0" distL="0" distR="0">
            <wp:extent cx="695325" cy="381000"/>
            <wp:effectExtent l="0" t="0" r="9525" b="0"/>
            <wp:docPr id="43" name="Picture 43" descr="https://content.umuc.edu/file/7bdece95-b196-4233-9313-aa904663b08e/1/MATH140-0909.zip/Modules/M1-Module_1/Lesson_1/images/lesson1-ex1-1-4-prob-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ntent.umuc.edu/file/7bdece95-b196-4233-9313-aa904663b08e/1/MATH140-0909.zip/Modules/M1-Module_1/Lesson_1/images/lesson1-ex1-1-4-prob-a.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325" cy="381000"/>
                    </a:xfrm>
                    <a:prstGeom prst="rect">
                      <a:avLst/>
                    </a:prstGeom>
                    <a:noFill/>
                    <a:ln>
                      <a:noFill/>
                    </a:ln>
                  </pic:spPr>
                </pic:pic>
              </a:graphicData>
            </a:graphic>
          </wp:inline>
        </w:drawing>
      </w:r>
    </w:p>
    <w:p w:rsidR="00F46E4D" w:rsidRPr="00F46E4D" w:rsidRDefault="00F46E4D" w:rsidP="00F46E4D">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noProof/>
          <w:color w:val="000000"/>
          <w:sz w:val="19"/>
          <w:szCs w:val="19"/>
        </w:rPr>
        <w:drawing>
          <wp:inline distT="0" distB="0" distL="0" distR="0">
            <wp:extent cx="533400" cy="200025"/>
            <wp:effectExtent l="0" t="0" r="0" b="9525"/>
            <wp:docPr id="42" name="Picture 42" descr="https://content.umuc.edu/file/7bdece95-b196-4233-9313-aa904663b08e/1/MATH140-0909.zip/Modules/M1-Module_1/Lesson_1/images/lesson1-ex1-1-4-pro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ntent.umuc.edu/file/7bdece95-b196-4233-9313-aa904663b08e/1/MATH140-0909.zip/Modules/M1-Module_1/Lesson_1/images/lesson1-ex1-1-4-prob-b.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p>
    <w:p w:rsidR="00F46E4D" w:rsidRPr="00F46E4D" w:rsidRDefault="00F46E4D" w:rsidP="00F46E4D">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lastRenderedPageBreak/>
        <w:t>h</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w:t>
      </w:r>
      <w:r w:rsidRPr="00F46E4D">
        <w:rPr>
          <w:rFonts w:ascii="Verdana" w:eastAsia="Times New Roman" w:hAnsi="Verdana" w:cs="Times New Roman"/>
          <w:noProof/>
          <w:color w:val="000000"/>
          <w:sz w:val="19"/>
          <w:szCs w:val="19"/>
        </w:rPr>
        <w:drawing>
          <wp:inline distT="0" distB="0" distL="0" distR="0">
            <wp:extent cx="542925" cy="381000"/>
            <wp:effectExtent l="0" t="0" r="9525" b="0"/>
            <wp:docPr id="41" name="Picture 41" descr="https://content.umuc.edu/file/7bdece95-b196-4233-9313-aa904663b08e/1/MATH140-0909.zip/Modules/M1-Module_1/Lesson_1/images/lesson1-ex1-1-4-pro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ntent.umuc.edu/file/7bdece95-b196-4233-9313-aa904663b08e/1/MATH140-0909.zip/Modules/M1-Module_1/Lesson_1/images/lesson1-ex1-1-4-prob-c.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 cy="381000"/>
                    </a:xfrm>
                    <a:prstGeom prst="rect">
                      <a:avLst/>
                    </a:prstGeom>
                    <a:noFill/>
                    <a:ln>
                      <a:noFill/>
                    </a:ln>
                  </pic:spPr>
                </pic:pic>
              </a:graphicData>
            </a:graphic>
          </wp:inline>
        </w:drawing>
      </w:r>
    </w:p>
    <w:p w:rsidR="00F46E4D" w:rsidRPr="00F46E4D" w:rsidRDefault="00F46E4D" w:rsidP="00F46E4D">
      <w:pPr>
        <w:numPr>
          <w:ilvl w:val="0"/>
          <w:numId w:val="5"/>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vt</w:t>
      </w:r>
      <w:r w:rsidRPr="00F46E4D">
        <w:rPr>
          <w:rFonts w:ascii="Verdana" w:eastAsia="Times New Roman" w:hAnsi="Verdana" w:cs="Times New Roman"/>
          <w:color w:val="000000"/>
          <w:sz w:val="19"/>
          <w:szCs w:val="19"/>
        </w:rPr>
        <w:t> – 9.8</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where </w:t>
      </w:r>
      <w:r w:rsidRPr="00F46E4D">
        <w:rPr>
          <w:rFonts w:ascii="Verdana" w:eastAsia="Times New Roman" w:hAnsi="Verdana" w:cs="Times New Roman"/>
          <w:i/>
          <w:iCs/>
          <w:color w:val="000000"/>
          <w:sz w:val="19"/>
          <w:szCs w:val="19"/>
        </w:rPr>
        <w:t>v</w:t>
      </w:r>
      <w:r w:rsidRPr="00F46E4D">
        <w:rPr>
          <w:rFonts w:ascii="Verdana" w:eastAsia="Times New Roman" w:hAnsi="Verdana" w:cs="Times New Roman"/>
          <w:color w:val="000000"/>
          <w:sz w:val="19"/>
          <w:szCs w:val="19"/>
        </w:rPr>
        <w:t> is fixed initial velocity, and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is time</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Solution</w:t>
      </w:r>
    </w:p>
    <w:p w:rsidR="00F46E4D" w:rsidRPr="00F46E4D" w:rsidRDefault="00F46E4D" w:rsidP="00F46E4D">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noProof/>
          <w:color w:val="000000"/>
          <w:sz w:val="19"/>
          <w:szCs w:val="19"/>
        </w:rPr>
        <w:drawing>
          <wp:inline distT="0" distB="0" distL="0" distR="0">
            <wp:extent cx="2133600" cy="381000"/>
            <wp:effectExtent l="0" t="0" r="0" b="0"/>
            <wp:docPr id="40" name="Picture 40" descr="https://content.umuc.edu/file/7bdece95-b196-4233-9313-aa904663b08e/1/MATH140-0909.zip/Modules/M1-Module_1/Lesson_1/images/lesson1-ex1-1-4-solt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ntent.umuc.edu/file/7bdece95-b196-4233-9313-aa904663b08e/1/MATH140-0909.zip/Modules/M1-Module_1/Lesson_1/images/lesson1-ex1-1-4-soltn-a.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600" cy="38100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is not defined when the denominator is zero, and so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not defined when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–2 or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 Therefore, the domain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–2 or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which can be written in interval notation:</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 –2)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 (–2, 3)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 (3,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w:t>
      </w:r>
    </w:p>
    <w:p w:rsidR="00F46E4D" w:rsidRPr="00F46E4D" w:rsidRDefault="00F46E4D" w:rsidP="00F46E4D">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noProof/>
          <w:color w:val="000000"/>
          <w:sz w:val="19"/>
          <w:szCs w:val="19"/>
        </w:rPr>
        <w:drawing>
          <wp:inline distT="0" distB="0" distL="0" distR="0">
            <wp:extent cx="533400" cy="200025"/>
            <wp:effectExtent l="0" t="0" r="0" b="9525"/>
            <wp:docPr id="39" name="Picture 39" descr="https://content.umuc.edu/file/7bdece95-b196-4233-9313-aa904663b08e/1/MATH140-0909.zip/Modules/M1-Module_1/Lesson_1/images/lesson1-ex1-1-4-pro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ntent.umuc.edu/file/7bdece95-b196-4233-9313-aa904663b08e/1/MATH140-0909.zip/Modules/M1-Module_1/Lesson_1/images/lesson1-ex1-1-4-prob-b.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200025"/>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is not defined when the value under the radical is negative, so </w:t>
      </w: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defined only for those values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that satisfy 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6 ≥ 0. This is equivalent to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 Therefore, the domain of </w:t>
      </w: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 is</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which can be written in interval notation:</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[3,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w:t>
      </w:r>
    </w:p>
    <w:p w:rsidR="00F46E4D" w:rsidRPr="00F46E4D" w:rsidRDefault="00F46E4D" w:rsidP="00F46E4D">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noProof/>
          <w:color w:val="000000"/>
          <w:sz w:val="19"/>
          <w:szCs w:val="19"/>
        </w:rPr>
        <w:drawing>
          <wp:inline distT="0" distB="0" distL="0" distR="0">
            <wp:extent cx="542925" cy="381000"/>
            <wp:effectExtent l="0" t="0" r="9525" b="0"/>
            <wp:docPr id="38" name="Picture 38" descr="https://content.umuc.edu/file/7bdece95-b196-4233-9313-aa904663b08e/1/MATH140-0909.zip/Modules/M1-Module_1/Lesson_1/images/lesson1-ex1-1-4-prob-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ntent.umuc.edu/file/7bdece95-b196-4233-9313-aa904663b08e/1/MATH140-0909.zip/Modules/M1-Module_1/Lesson_1/images/lesson1-ex1-1-4-prob-c.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 cy="38100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is not defined when the value under the radical is negative or when the denominator is zero, so </w:t>
      </w: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defined only for those values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that satisfy 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6 &gt; 0. This is equivalent to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&gt; 3. Therefore, the domain of </w:t>
      </w: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 is</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&gt; 3}</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which can be written in interval notation:</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(3, 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w:t>
      </w:r>
    </w:p>
    <w:p w:rsidR="00F46E4D" w:rsidRPr="00F46E4D" w:rsidRDefault="00F46E4D" w:rsidP="00F46E4D">
      <w:pPr>
        <w:numPr>
          <w:ilvl w:val="0"/>
          <w:numId w:val="6"/>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equation </w:t>
      </w:r>
      <w:r w:rsidRPr="00F46E4D">
        <w:rPr>
          <w:rFonts w:ascii="Verdana" w:eastAsia="Times New Roman" w:hAnsi="Verdana" w:cs="Times New Roman"/>
          <w:i/>
          <w:iCs/>
          <w:color w:val="000000"/>
          <w:sz w:val="19"/>
          <w:szCs w:val="19"/>
        </w:rPr>
        <w:t>s</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vt</w:t>
      </w:r>
      <w:r w:rsidRPr="00F46E4D">
        <w:rPr>
          <w:rFonts w:ascii="Verdana" w:eastAsia="Times New Roman" w:hAnsi="Verdana" w:cs="Times New Roman"/>
          <w:color w:val="000000"/>
          <w:sz w:val="19"/>
          <w:szCs w:val="19"/>
        </w:rPr>
        <w:t> – 9.8</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is the polynomial that describes the distance a projectile travels. The domain of any polynomial is all real numbers. In this particular case, because time is the domain variable (and time cannot be negative), we limit the domain to all nonnegative real numbers. That is,</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D</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t</w:t>
      </w:r>
      <w:r w:rsidRPr="00F46E4D">
        <w:rPr>
          <w:rFonts w:ascii="Verdana" w:eastAsia="Times New Roman" w:hAnsi="Verdana" w:cs="Times New Roman"/>
          <w:color w:val="000000"/>
          <w:sz w:val="19"/>
          <w:szCs w:val="19"/>
        </w:rPr>
        <w:t> ≥ 0}, or in interval notation, [0,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Each of the equations in this exercise is a function, and the curve of each in the plane represents the graph of a function. Not all equations are graphs of functions. How can we determine whether or not a curve is the graph of a function? The </w:t>
      </w:r>
      <w:r w:rsidRPr="00F46E4D">
        <w:rPr>
          <w:rFonts w:ascii="Verdana" w:eastAsia="Times New Roman" w:hAnsi="Verdana" w:cs="Times New Roman"/>
          <w:i/>
          <w:iCs/>
          <w:color w:val="000000"/>
          <w:sz w:val="19"/>
          <w:szCs w:val="19"/>
        </w:rPr>
        <w:t>vertical line test</w:t>
      </w:r>
      <w:r w:rsidRPr="00F46E4D">
        <w:rPr>
          <w:rFonts w:ascii="Verdana" w:eastAsia="Times New Roman" w:hAnsi="Verdana" w:cs="Times New Roman"/>
          <w:color w:val="000000"/>
          <w:sz w:val="19"/>
          <w:szCs w:val="19"/>
        </w:rPr>
        <w:t> can help us answer this question.</w:t>
      </w:r>
    </w:p>
    <w:p w:rsidR="00F46E4D" w:rsidRPr="00F46E4D" w:rsidRDefault="00F46E4D" w:rsidP="00F46E4D">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F46E4D">
        <w:rPr>
          <w:rFonts w:ascii="Verdana" w:eastAsia="Times New Roman" w:hAnsi="Verdana" w:cs="Times New Roman"/>
          <w:b/>
          <w:bCs/>
          <w:color w:val="000000"/>
          <w:sz w:val="19"/>
          <w:szCs w:val="19"/>
        </w:rPr>
        <w:lastRenderedPageBreak/>
        <w:t>Vertical Line Test</w:t>
      </w:r>
    </w:p>
    <w:p w:rsidR="00F46E4D" w:rsidRPr="00F46E4D" w:rsidRDefault="00F46E4D" w:rsidP="00F46E4D">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curve in the plane is the graph of a function if and only if there does not exist a vertical line that intersects the curve at more than one point.</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Why is the vertical line test valid? In figure 1.1.10, any vertical line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will intersect the curve at only one point, say,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So, for any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value, the curve will have only one corresponding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value, satisfying the requirement of a curve to be the graph of a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1.1.10</w:t>
      </w:r>
      <w:r w:rsidRPr="00F46E4D">
        <w:rPr>
          <w:rFonts w:ascii="Verdana" w:eastAsia="Times New Roman" w:hAnsi="Verdana" w:cs="Times New Roman"/>
          <w:b/>
          <w:bCs/>
          <w:color w:val="000000"/>
          <w:sz w:val="19"/>
          <w:szCs w:val="19"/>
        </w:rPr>
        <w:br/>
        <w:t>Curve That is the Graph of a Function I</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6334125" cy="2762250"/>
            <wp:effectExtent l="0" t="0" r="9525" b="0"/>
            <wp:docPr id="37" name="Picture 37" descr="https://content.umuc.edu/file/7bdece95-b196-4233-9313-aa904663b08e/1/MATH140-0909.zip/Modules/M1-Module_1/Lesson_1/images/MATH140-fig-1-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ntent.umuc.edu/file/7bdece95-b196-4233-9313-aa904663b08e/1/MATH140-0909.zip/Modules/M1-Module_1/Lesson_1/images/MATH140-fig-1-1-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4125" cy="2762250"/>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However, if there is a line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that intersects the curve at more than one point, as is the case for the circle in figure 1.1.11, the curve cannot be the graph of a function, as a function cannot assign one value in the domain to two different values in the range.</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1.1.11</w:t>
      </w:r>
      <w:r w:rsidRPr="00F46E4D">
        <w:rPr>
          <w:rFonts w:ascii="Verdana" w:eastAsia="Times New Roman" w:hAnsi="Verdana" w:cs="Times New Roman"/>
          <w:b/>
          <w:bCs/>
          <w:color w:val="000000"/>
          <w:sz w:val="19"/>
          <w:szCs w:val="19"/>
        </w:rPr>
        <w:br/>
        <w:t>Curve That is Not the Graph of a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6210300" cy="2466975"/>
            <wp:effectExtent l="0" t="0" r="0" b="9525"/>
            <wp:docPr id="36" name="Picture 36" descr="https://content.umuc.edu/file/7bdece95-b196-4233-9313-aa904663b08e/1/MATH140-0909.zip/Modules/M1-Module_1/Lesson_1/images/MATH140-fig-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ontent.umuc.edu/file/7bdece95-b196-4233-9313-aa904663b08e/1/MATH140-0909.zip/Modules/M1-Module_1/Lesson_1/images/MATH140-fig-1-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0300" cy="246697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This circle is </w:t>
      </w:r>
      <w:r w:rsidRPr="00F46E4D">
        <w:rPr>
          <w:rFonts w:ascii="Verdana" w:eastAsia="Times New Roman" w:hAnsi="Verdana" w:cs="Times New Roman"/>
          <w:i/>
          <w:iCs/>
          <w:color w:val="000000"/>
          <w:sz w:val="19"/>
          <w:szCs w:val="19"/>
        </w:rPr>
        <w:t>not</w:t>
      </w:r>
      <w:r w:rsidRPr="00F46E4D">
        <w:rPr>
          <w:rFonts w:ascii="Verdana" w:eastAsia="Times New Roman" w:hAnsi="Verdana" w:cs="Times New Roman"/>
          <w:color w:val="000000"/>
          <w:sz w:val="19"/>
          <w:szCs w:val="19"/>
        </w:rPr>
        <w:t> the graph of a function, as it does not pass the vertical line test.</w:t>
      </w:r>
    </w:p>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Verdana" w:eastAsia="Times New Roman" w:hAnsi="Verdana" w:cs="Times New Roman"/>
          <w:color w:val="000000"/>
          <w:sz w:val="19"/>
          <w:szCs w:val="19"/>
          <w:shd w:val="clear" w:color="auto" w:fill="FAFAFA"/>
        </w:rPr>
        <w:t>The circle can be decomposed into graphs of two functions of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shd w:val="clear" w:color="auto" w:fill="FAFAFA"/>
        </w:rPr>
        <w:t>, the upper half of the circle defined by the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shd w:val="clear" w:color="auto" w:fill="FAFAFA"/>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shd w:val="clear" w:color="auto" w:fill="FAFAFA"/>
        </w:rPr>
        <w:t>) = </w:t>
      </w:r>
      <w:r w:rsidRPr="00F46E4D">
        <w:rPr>
          <w:rFonts w:ascii="Times New Roman" w:eastAsia="Times New Roman" w:hAnsi="Times New Roman" w:cs="Times New Roman"/>
          <w:noProof/>
          <w:sz w:val="24"/>
          <w:szCs w:val="24"/>
        </w:rPr>
        <w:drawing>
          <wp:inline distT="0" distB="0" distL="0" distR="0">
            <wp:extent cx="533400" cy="238125"/>
            <wp:effectExtent l="0" t="0" r="0" b="9525"/>
            <wp:docPr id="35" name="Picture 35" descr="https://content.umuc.edu/file/7bdece95-b196-4233-9313-aa904663b08e/1/MATH140-0909.zip/Modules/M1-Module_1/Lesson_1/images/lesson1-ex1-1-11-equ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ntent.umuc.edu/file/7bdece95-b196-4233-9313-aa904663b08e/1/MATH140-0909.zip/Modules/M1-Module_1/Lesson_1/images/lesson1-ex1-1-11-equtn.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F46E4D">
        <w:rPr>
          <w:rFonts w:ascii="Verdana" w:eastAsia="Times New Roman" w:hAnsi="Verdana" w:cs="Times New Roman"/>
          <w:color w:val="000000"/>
          <w:sz w:val="19"/>
          <w:szCs w:val="19"/>
          <w:shd w:val="clear" w:color="auto" w:fill="FAFAFA"/>
        </w:rPr>
        <w:t>, and the lower half of the circle defined by the function </w:t>
      </w: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shd w:val="clear" w:color="auto" w:fill="FAFAFA"/>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shd w:val="clear" w:color="auto" w:fill="FAFAFA"/>
        </w:rPr>
        <w:t>) = –</w:t>
      </w:r>
      <w:r w:rsidRPr="00F46E4D">
        <w:rPr>
          <w:rFonts w:ascii="Times New Roman" w:eastAsia="Times New Roman" w:hAnsi="Times New Roman" w:cs="Times New Roman"/>
          <w:noProof/>
          <w:sz w:val="24"/>
          <w:szCs w:val="24"/>
        </w:rPr>
        <w:drawing>
          <wp:inline distT="0" distB="0" distL="0" distR="0">
            <wp:extent cx="533400" cy="238125"/>
            <wp:effectExtent l="0" t="0" r="0" b="9525"/>
            <wp:docPr id="34" name="Picture 34" descr="https://content.umuc.edu/file/7bdece95-b196-4233-9313-aa904663b08e/1/MATH140-0909.zip/Modules/M1-Module_1/Lesson_1/images/lesson1-ex1-1-11-equ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ntent.umuc.edu/file/7bdece95-b196-4233-9313-aa904663b08e/1/MATH140-0909.zip/Modules/M1-Module_1/Lesson_1/images/lesson1-ex1-1-11-equtn.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 cy="238125"/>
                    </a:xfrm>
                    <a:prstGeom prst="rect">
                      <a:avLst/>
                    </a:prstGeom>
                    <a:noFill/>
                    <a:ln>
                      <a:noFill/>
                    </a:ln>
                  </pic:spPr>
                </pic:pic>
              </a:graphicData>
            </a:graphic>
          </wp:inline>
        </w:drawing>
      </w:r>
      <w:r w:rsidRPr="00F46E4D">
        <w:rPr>
          <w:rFonts w:ascii="Verdana" w:eastAsia="Times New Roman" w:hAnsi="Verdana" w:cs="Times New Roman"/>
          <w:color w:val="000000"/>
          <w:sz w:val="19"/>
          <w:szCs w:val="19"/>
          <w:shd w:val="clear" w:color="auto" w:fill="FAFAFA"/>
        </w:rPr>
        <w:t> (see figures 1.1.12a and 1.1.12b).</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In figure 1.1.12a, the upper half of the circle is the graph of a function, as it passes the vertical line test.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1.1.12a</w:t>
      </w:r>
      <w:r w:rsidRPr="00F46E4D">
        <w:rPr>
          <w:rFonts w:ascii="Verdana" w:eastAsia="Times New Roman" w:hAnsi="Verdana" w:cs="Times New Roman"/>
          <w:b/>
          <w:bCs/>
          <w:color w:val="000000"/>
          <w:sz w:val="19"/>
          <w:szCs w:val="19"/>
        </w:rPr>
        <w:br/>
        <w:t>Curve That is the Graph of a Function II</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6210300" cy="2466975"/>
            <wp:effectExtent l="0" t="0" r="0" b="9525"/>
            <wp:docPr id="33" name="Picture 33" descr="https://content.umuc.edu/file/7bdece95-b196-4233-9313-aa904663b08e/1/MATH140-0909.zip/Modules/M1-Module_1/Lesson_1/images/MATH140-fig-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ntent.umuc.edu/file/7bdece95-b196-4233-9313-aa904663b08e/1/MATH140-0909.zip/Modules/M1-Module_1/Lesson_1/images/MATH140-fig-1-1-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246697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In figure 1.1.12b, the lower half of the circle is the graph of a function, as it passes the vertical line test.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1.1.12b</w:t>
      </w:r>
      <w:r w:rsidRPr="00F46E4D">
        <w:rPr>
          <w:rFonts w:ascii="Verdana" w:eastAsia="Times New Roman" w:hAnsi="Verdana" w:cs="Times New Roman"/>
          <w:b/>
          <w:bCs/>
          <w:color w:val="000000"/>
          <w:sz w:val="19"/>
          <w:szCs w:val="19"/>
        </w:rPr>
        <w:br/>
        <w:t>Curve That is the Graph of a Function III</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6496050" cy="2657475"/>
            <wp:effectExtent l="0" t="0" r="0" b="9525"/>
            <wp:docPr id="32" name="Picture 32" descr="https://content.umuc.edu/file/7bdece95-b196-4233-9313-aa904663b08e/1/MATH140-0909.zip/Modules/M1-Module_1/Lesson_1/images/MATH140-fig-1-1-1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ontent.umuc.edu/file/7bdece95-b196-4233-9313-aa904663b08e/1/MATH140-0909.zip/Modules/M1-Module_1/Lesson_1/images/MATH140-fig-1-1-12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6050" cy="265747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2"/>
        <w:rPr>
          <w:rFonts w:ascii="Verdana" w:eastAsia="Times New Roman" w:hAnsi="Verdana" w:cs="Times New Roman"/>
          <w:b/>
          <w:bCs/>
          <w:color w:val="336699"/>
          <w:sz w:val="31"/>
          <w:szCs w:val="31"/>
        </w:rPr>
      </w:pPr>
      <w:bookmarkStart w:id="2" w:name="II"/>
      <w:r w:rsidRPr="00F46E4D">
        <w:rPr>
          <w:rFonts w:ascii="Verdana" w:eastAsia="Times New Roman" w:hAnsi="Verdana" w:cs="Times New Roman"/>
          <w:b/>
          <w:bCs/>
          <w:color w:val="336699"/>
          <w:sz w:val="31"/>
          <w:szCs w:val="31"/>
        </w:rPr>
        <w:t>2. Piecewise-Defined Functions</w:t>
      </w:r>
      <w:bookmarkEnd w:id="2"/>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w:t>
      </w:r>
      <w:r w:rsidRPr="00F46E4D">
        <w:rPr>
          <w:rFonts w:ascii="Verdana" w:eastAsia="Times New Roman" w:hAnsi="Verdana" w:cs="Times New Roman"/>
          <w:b/>
          <w:bCs/>
          <w:color w:val="000000"/>
          <w:sz w:val="19"/>
          <w:szCs w:val="19"/>
        </w:rPr>
        <w:t>piecewise-defined function</w:t>
      </w:r>
      <w:r w:rsidRPr="00F46E4D">
        <w:rPr>
          <w:rFonts w:ascii="Verdana" w:eastAsia="Times New Roman" w:hAnsi="Verdana" w:cs="Times New Roman"/>
          <w:color w:val="000000"/>
          <w:sz w:val="19"/>
          <w:szCs w:val="19"/>
        </w:rPr>
        <w:t> is a function defined by two or more formulas, or </w:t>
      </w:r>
      <w:r w:rsidRPr="00F46E4D">
        <w:rPr>
          <w:rFonts w:ascii="Verdana" w:eastAsia="Times New Roman" w:hAnsi="Verdana" w:cs="Times New Roman"/>
          <w:i/>
          <w:iCs/>
          <w:color w:val="000000"/>
          <w:sz w:val="19"/>
          <w:szCs w:val="19"/>
        </w:rPr>
        <w:t>pieces of the function</w:t>
      </w:r>
      <w:r w:rsidRPr="00F46E4D">
        <w:rPr>
          <w:rFonts w:ascii="Verdana" w:eastAsia="Times New Roman" w:hAnsi="Verdana" w:cs="Times New Roman"/>
          <w:color w:val="000000"/>
          <w:sz w:val="19"/>
          <w:szCs w:val="19"/>
        </w:rPr>
        <w:t>, each with a specified domain. The examples in the following exercises can be defined by piecewise functions.</w:t>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Exercise 1.1.5: Write a Piecewise Function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w:t>
      </w:r>
      <w:r w:rsidRPr="00F46E4D">
        <w:rPr>
          <w:rFonts w:ascii="Verdana" w:eastAsia="Times New Roman" w:hAnsi="Verdana" w:cs="Times New Roman"/>
          <w:b/>
          <w:bCs/>
          <w:color w:val="000000"/>
          <w:sz w:val="19"/>
          <w:szCs w:val="19"/>
        </w:rPr>
        <w:t>absolute value function</w:t>
      </w:r>
      <w:r w:rsidRPr="00F46E4D">
        <w:rPr>
          <w:rFonts w:ascii="Verdana" w:eastAsia="Times New Roman" w:hAnsi="Verdana" w:cs="Times New Roman"/>
          <w:color w:val="000000"/>
          <w:sz w:val="19"/>
          <w:szCs w:val="19"/>
        </w:rPr>
        <w:t> is another example of a piecewise-defined function. Recall that the absolute value of a real number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is the distance from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to 0 on the real number line. For example, |5| = 5, |–5| = 5, |0| = 0; |</w:t>
      </w:r>
      <w:r w:rsidRPr="00F46E4D">
        <w:rPr>
          <w:rFonts w:ascii="Cambria" w:eastAsia="Times New Roman" w:hAnsi="Cambria" w:cs="Times New Roman"/>
          <w:color w:val="000000"/>
          <w:sz w:val="24"/>
          <w:szCs w:val="24"/>
        </w:rPr>
        <w:t>π</w:t>
      </w:r>
      <w:r w:rsidRPr="00F46E4D">
        <w:rPr>
          <w:rFonts w:ascii="Verdana" w:eastAsia="Times New Roman" w:hAnsi="Verdana" w:cs="Times New Roman"/>
          <w:color w:val="000000"/>
          <w:sz w:val="19"/>
          <w:szCs w:val="19"/>
        </w:rPr>
        <w:t> – 4| = 4 – </w:t>
      </w:r>
      <w:r w:rsidRPr="00F46E4D">
        <w:rPr>
          <w:rFonts w:ascii="Cambria" w:eastAsia="Times New Roman" w:hAnsi="Cambria" w:cs="Times New Roman"/>
          <w:color w:val="000000"/>
          <w:sz w:val="24"/>
          <w:szCs w:val="24"/>
        </w:rPr>
        <w:t>π</w:t>
      </w:r>
      <w:r w:rsidRPr="00F46E4D">
        <w:rPr>
          <w:rFonts w:ascii="Verdana" w:eastAsia="Times New Roman" w:hAnsi="Verdana" w:cs="Times New Roman"/>
          <w:color w:val="000000"/>
          <w:sz w:val="19"/>
          <w:szCs w:val="19"/>
        </w:rPr>
        <w:t>.</w:t>
      </w:r>
    </w:p>
    <w:p w:rsidR="00F46E4D" w:rsidRPr="00F46E4D" w:rsidRDefault="00F46E4D" w:rsidP="00F46E4D">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For any real number </w:t>
      </w: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w:t>
      </w:r>
    </w:p>
    <w:p w:rsidR="00F46E4D" w:rsidRPr="00F46E4D" w:rsidRDefault="00F46E4D" w:rsidP="00F46E4D">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 if </w:t>
      </w: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 ≥ 0</w:t>
      </w:r>
    </w:p>
    <w:p w:rsidR="00F46E4D" w:rsidRPr="00F46E4D" w:rsidRDefault="00F46E4D" w:rsidP="00F46E4D">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 if </w:t>
      </w:r>
      <w:r w:rsidRPr="00F46E4D">
        <w:rPr>
          <w:rFonts w:ascii="Verdana" w:eastAsia="Times New Roman" w:hAnsi="Verdana" w:cs="Times New Roman"/>
          <w:i/>
          <w:iCs/>
          <w:color w:val="000000"/>
          <w:sz w:val="19"/>
          <w:szCs w:val="19"/>
        </w:rPr>
        <w:t>r</w:t>
      </w:r>
      <w:r w:rsidRPr="00F46E4D">
        <w:rPr>
          <w:rFonts w:ascii="Verdana" w:eastAsia="Times New Roman" w:hAnsi="Verdana" w:cs="Times New Roman"/>
          <w:color w:val="000000"/>
          <w:sz w:val="19"/>
          <w:szCs w:val="19"/>
        </w:rPr>
        <w:t> &lt; 0</w:t>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31" name="Picture 31"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If </w:t>
            </w:r>
            <w:r w:rsidRPr="00F46E4D">
              <w:rPr>
                <w:rFonts w:ascii="Times New Roman" w:eastAsia="Times New Roman" w:hAnsi="Times New Roman" w:cs="Times New Roman"/>
                <w:i/>
                <w:iCs/>
                <w:color w:val="000000"/>
                <w:sz w:val="24"/>
                <w:szCs w:val="24"/>
              </w:rPr>
              <w:t>r</w:t>
            </w:r>
            <w:r w:rsidRPr="00F46E4D">
              <w:rPr>
                <w:rFonts w:ascii="Times New Roman" w:eastAsia="Times New Roman" w:hAnsi="Times New Roman" w:cs="Times New Roman"/>
                <w:color w:val="000000"/>
                <w:sz w:val="24"/>
                <w:szCs w:val="24"/>
              </w:rPr>
              <w:t> is negative, then –</w:t>
            </w:r>
            <w:r w:rsidRPr="00F46E4D">
              <w:rPr>
                <w:rFonts w:ascii="Times New Roman" w:eastAsia="Times New Roman" w:hAnsi="Times New Roman" w:cs="Times New Roman"/>
                <w:i/>
                <w:iCs/>
                <w:color w:val="000000"/>
                <w:sz w:val="24"/>
                <w:szCs w:val="24"/>
              </w:rPr>
              <w:t>r</w:t>
            </w:r>
            <w:r w:rsidRPr="00F46E4D">
              <w:rPr>
                <w:rFonts w:ascii="Times New Roman" w:eastAsia="Times New Roman" w:hAnsi="Times New Roman" w:cs="Times New Roman"/>
                <w:color w:val="000000"/>
                <w:sz w:val="24"/>
                <w:szCs w:val="24"/>
              </w:rPr>
              <w:t> is positive. For example, if </w:t>
            </w:r>
            <w:r w:rsidRPr="00F46E4D">
              <w:rPr>
                <w:rFonts w:ascii="Times New Roman" w:eastAsia="Times New Roman" w:hAnsi="Times New Roman" w:cs="Times New Roman"/>
                <w:i/>
                <w:iCs/>
                <w:color w:val="000000"/>
                <w:sz w:val="24"/>
                <w:szCs w:val="24"/>
              </w:rPr>
              <w:t>r</w:t>
            </w:r>
            <w:r w:rsidRPr="00F46E4D">
              <w:rPr>
                <w:rFonts w:ascii="Times New Roman" w:eastAsia="Times New Roman" w:hAnsi="Times New Roman" w:cs="Times New Roman"/>
                <w:color w:val="000000"/>
                <w:sz w:val="24"/>
                <w:szCs w:val="24"/>
              </w:rPr>
              <w:t> = –2, then |–</w:t>
            </w:r>
            <w:r w:rsidRPr="00F46E4D">
              <w:rPr>
                <w:rFonts w:ascii="Times New Roman" w:eastAsia="Times New Roman" w:hAnsi="Times New Roman" w:cs="Times New Roman"/>
                <w:i/>
                <w:iCs/>
                <w:color w:val="000000"/>
                <w:sz w:val="24"/>
                <w:szCs w:val="24"/>
              </w:rPr>
              <w:t>r</w:t>
            </w:r>
            <w:r w:rsidRPr="00F46E4D">
              <w:rPr>
                <w:rFonts w:ascii="Times New Roman" w:eastAsia="Times New Roman" w:hAnsi="Times New Roman" w:cs="Times New Roman"/>
                <w:color w:val="000000"/>
                <w:sz w:val="24"/>
                <w:szCs w:val="24"/>
              </w:rPr>
              <w:t>| = –(–2) = 2.</w:t>
            </w:r>
          </w:p>
        </w:tc>
      </w:tr>
    </w:tbl>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Exercise 1.1.6: Sketch the Graph of an Absolute Value Function</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Problem</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Sketch a graph of the absolute value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lastRenderedPageBreak/>
        <w:t>Solution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We apply the same principle that we discussed regarding the absolute value of real numbers to write the absolute value function as a piecewise-defined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noProof/>
          <w:color w:val="000000"/>
          <w:sz w:val="19"/>
          <w:szCs w:val="19"/>
        </w:rPr>
        <w:drawing>
          <wp:inline distT="0" distB="0" distL="0" distR="0">
            <wp:extent cx="933450" cy="390525"/>
            <wp:effectExtent l="0" t="0" r="0" b="9525"/>
            <wp:docPr id="30" name="Picture 30" descr="https://content.umuc.edu/file/7bdece95-b196-4233-9313-aa904663b08e/1/MATH140-0909.zip/Modules/M1-Module_1/Lesson_1/images/lesson1-ex1-1-6-sol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ntent.umuc.edu/file/7bdece95-b196-4233-9313-aa904663b08e/1/MATH140-0909.zip/Modules/M1-Module_1/Lesson_1/images/lesson1-ex1-1-6-soltn.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450" cy="39052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We apply the technique described in the example below to sketch the graph of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and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on the same coordinate system.</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1.1.14</w:t>
      </w:r>
      <w:r w:rsidRPr="00F46E4D">
        <w:rPr>
          <w:rFonts w:ascii="Verdana" w:eastAsia="Times New Roman" w:hAnsi="Verdana" w:cs="Times New Roman"/>
          <w:b/>
          <w:bCs/>
          <w:color w:val="000000"/>
          <w:sz w:val="19"/>
          <w:szCs w:val="19"/>
        </w:rPr>
        <w:br/>
        <w:t>Graph of </w:t>
      </w:r>
      <w:r w:rsidRPr="00F46E4D">
        <w:rPr>
          <w:rFonts w:ascii="Verdana" w:eastAsia="Times New Roman" w:hAnsi="Verdana" w:cs="Times New Roman"/>
          <w:b/>
          <w:bCs/>
          <w:i/>
          <w:iCs/>
          <w:color w:val="000000"/>
          <w:sz w:val="19"/>
          <w:szCs w:val="19"/>
        </w:rPr>
        <w:t>y</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and </w:t>
      </w:r>
      <w:r w:rsidRPr="00F46E4D">
        <w:rPr>
          <w:rFonts w:ascii="Verdana" w:eastAsia="Times New Roman" w:hAnsi="Verdana" w:cs="Times New Roman"/>
          <w:b/>
          <w:bCs/>
          <w:i/>
          <w:iCs/>
          <w:color w:val="000000"/>
          <w:sz w:val="19"/>
          <w:szCs w:val="19"/>
        </w:rPr>
        <w:t>y</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5581650" cy="3228975"/>
            <wp:effectExtent l="0" t="0" r="0" b="9525"/>
            <wp:docPr id="29" name="Picture 29" descr="https://content.umuc.edu/file/7bdece95-b196-4233-9313-aa904663b08e/1/MATH140-0909.zip/Modules/M1-Module_1/Lesson_1/images/MATH140-fig-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ntent.umuc.edu/file/7bdece95-b196-4233-9313-aa904663b08e/1/MATH140-0909.zip/Modules/M1-Module_1/Lesson_1/images/MATH140-fig-1-1-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1650" cy="322897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Example 1.1.5: Greatest Integer Function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w:t>
      </w:r>
      <w:r w:rsidRPr="00F46E4D">
        <w:rPr>
          <w:rFonts w:ascii="Verdana" w:eastAsia="Times New Roman" w:hAnsi="Verdana" w:cs="Times New Roman"/>
          <w:b/>
          <w:bCs/>
          <w:color w:val="000000"/>
          <w:sz w:val="19"/>
          <w:szCs w:val="19"/>
        </w:rPr>
        <w:t>greatest integer function</w:t>
      </w:r>
      <w:r w:rsidRPr="00F46E4D">
        <w:rPr>
          <w:rFonts w:ascii="Verdana" w:eastAsia="Times New Roman" w:hAnsi="Verdana" w:cs="Times New Roman"/>
          <w:color w:val="000000"/>
          <w:sz w:val="19"/>
          <w:szCs w:val="19"/>
        </w:rPr>
        <w:t>, or </w:t>
      </w:r>
      <w:r w:rsidRPr="00F46E4D">
        <w:rPr>
          <w:rFonts w:ascii="Verdana" w:eastAsia="Times New Roman" w:hAnsi="Verdana" w:cs="Times New Roman"/>
          <w:i/>
          <w:iCs/>
          <w:color w:val="000000"/>
          <w:sz w:val="19"/>
          <w:szCs w:val="19"/>
        </w:rPr>
        <w:t>integer floor function</w:t>
      </w:r>
      <w:r w:rsidRPr="00F46E4D">
        <w:rPr>
          <w:rFonts w:ascii="Verdana" w:eastAsia="Times New Roman" w:hAnsi="Verdana" w:cs="Times New Roman"/>
          <w:color w:val="000000"/>
          <w:sz w:val="19"/>
          <w:szCs w:val="19"/>
        </w:rPr>
        <w:t>, is defined as </w:t>
      </w:r>
      <w:r w:rsidRPr="00F46E4D">
        <w:rPr>
          <w:rFonts w:ascii="Verdana" w:eastAsia="Times New Roman" w:hAnsi="Verdana" w:cs="Times New Roman"/>
          <w:noProof/>
          <w:color w:val="000000"/>
          <w:sz w:val="19"/>
          <w:szCs w:val="19"/>
        </w:rPr>
        <w:drawing>
          <wp:inline distT="0" distB="0" distL="0" distR="0">
            <wp:extent cx="247650" cy="209550"/>
            <wp:effectExtent l="0" t="0" r="0" b="0"/>
            <wp:docPr id="28" name="Picture 28" descr="https://content.umuc.edu/file/7bdece95-b196-4233-9313-aa904663b08e/1/MATH140-0909.zip/Modules/M1-Module_1/Lesson_1/images/openbracke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ontent.umuc.edu/file/7bdece95-b196-4233-9313-aa904663b08e/1/MATH140-0909.zip/Modules/M1-Module_1/Lesson_1/images/openbracket-x.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the largest integer less than or equal to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For example, </w:t>
      </w:r>
      <w:r w:rsidRPr="00F46E4D">
        <w:rPr>
          <w:rFonts w:ascii="Verdana" w:eastAsia="Times New Roman" w:hAnsi="Verdana" w:cs="Times New Roman"/>
          <w:noProof/>
          <w:color w:val="000000"/>
          <w:sz w:val="19"/>
          <w:szCs w:val="19"/>
        </w:rPr>
        <w:drawing>
          <wp:inline distT="0" distB="0" distL="0" distR="0">
            <wp:extent cx="238125" cy="209550"/>
            <wp:effectExtent l="0" t="0" r="9525" b="0"/>
            <wp:docPr id="27" name="Picture 27" descr="https://content.umuc.edu/file/7bdece95-b196-4233-9313-aa904663b08e/1/MATH140-0909.zip/Modules/M1-Module_1/Lesson_1/images/openbrack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ntent.umuc.edu/file/7bdece95-b196-4233-9313-aa904663b08e/1/MATH140-0909.zip/Modules/M1-Module_1/Lesson_1/images/openbracket-2.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2, </w:t>
      </w:r>
      <w:r w:rsidRPr="00F46E4D">
        <w:rPr>
          <w:rFonts w:ascii="Verdana" w:eastAsia="Times New Roman" w:hAnsi="Verdana" w:cs="Times New Roman"/>
          <w:noProof/>
          <w:color w:val="000000"/>
          <w:sz w:val="19"/>
          <w:szCs w:val="19"/>
        </w:rPr>
        <w:drawing>
          <wp:inline distT="0" distB="0" distL="0" distR="0">
            <wp:extent cx="438150" cy="209550"/>
            <wp:effectExtent l="0" t="0" r="0" b="0"/>
            <wp:docPr id="26" name="Picture 26" descr="https://content.umuc.edu/file/7bdece95-b196-4233-9313-aa904663b08e/1/MATH140-0909.zip/Modules/M1-Module_1/Lesson_1/images/openbracket-2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ontent.umuc.edu/file/7bdece95-b196-4233-9313-aa904663b08e/1/MATH140-0909.zip/Modules/M1-Module_1/Lesson_1/images/openbracket-266.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2, </w:t>
      </w:r>
      <w:r w:rsidRPr="00F46E4D">
        <w:rPr>
          <w:rFonts w:ascii="Verdana" w:eastAsia="Times New Roman" w:hAnsi="Verdana" w:cs="Times New Roman"/>
          <w:noProof/>
          <w:color w:val="000000"/>
          <w:sz w:val="19"/>
          <w:szCs w:val="19"/>
        </w:rPr>
        <w:drawing>
          <wp:inline distT="0" distB="0" distL="0" distR="0">
            <wp:extent cx="428625" cy="209550"/>
            <wp:effectExtent l="0" t="0" r="9525" b="0"/>
            <wp:docPr id="25" name="Picture 25" descr="https://content.umuc.edu/file/7bdece95-b196-4233-9313-aa904663b08e/1/MATH140-0909.zip/Modules/M1-Module_1/Lesson_1/images/openbracket--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ontent.umuc.edu/file/7bdece95-b196-4233-9313-aa904663b08e/1/MATH140-0909.zip/Modules/M1-Module_1/Lesson_1/images/openbracket--3-5.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–4, and </w:t>
      </w:r>
      <w:r w:rsidRPr="00F46E4D">
        <w:rPr>
          <w:rFonts w:ascii="Verdana" w:eastAsia="Times New Roman" w:hAnsi="Verdana" w:cs="Times New Roman"/>
          <w:noProof/>
          <w:color w:val="000000"/>
          <w:sz w:val="19"/>
          <w:szCs w:val="19"/>
        </w:rPr>
        <w:drawing>
          <wp:inline distT="0" distB="0" distL="0" distR="0">
            <wp:extent cx="266700" cy="247650"/>
            <wp:effectExtent l="0" t="0" r="0" b="0"/>
            <wp:docPr id="24" name="Picture 24" descr="https://content.umuc.edu/file/7bdece95-b196-4233-9313-aa904663b08e/1/MATH140-0909.zip/Modules/M1-Module_1/Lesson_1/images/openbracket-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ontent.umuc.edu/file/7bdece95-b196-4233-9313-aa904663b08e/1/MATH140-0909.zip/Modules/M1-Module_1/Lesson_1/images/openbracket-pi.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3. Figure 1.1.15 shows the graph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noProof/>
          <w:color w:val="000000"/>
          <w:sz w:val="19"/>
          <w:szCs w:val="19"/>
        </w:rPr>
        <w:drawing>
          <wp:inline distT="0" distB="0" distL="0" distR="0">
            <wp:extent cx="247650" cy="209550"/>
            <wp:effectExtent l="0" t="0" r="0" b="0"/>
            <wp:docPr id="23" name="Picture 23" descr="https://content.umuc.edu/file/7bdece95-b196-4233-9313-aa904663b08e/1/MATH140-0909.zip/Modules/M1-Module_1/Lesson_1/images/openbracket-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ontent.umuc.edu/file/7bdece95-b196-4233-9313-aa904663b08e/1/MATH140-0909.zip/Modules/M1-Module_1/Lesson_1/images/openbracket-x.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1.1.15</w:t>
      </w:r>
      <w:r w:rsidRPr="00F46E4D">
        <w:rPr>
          <w:rFonts w:ascii="Verdana" w:eastAsia="Times New Roman" w:hAnsi="Verdana" w:cs="Times New Roman"/>
          <w:b/>
          <w:bCs/>
          <w:color w:val="000000"/>
          <w:sz w:val="19"/>
          <w:szCs w:val="19"/>
        </w:rPr>
        <w:br/>
        <w:t>Greatest Integer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5600700" cy="2543175"/>
            <wp:effectExtent l="0" t="0" r="0" b="9525"/>
            <wp:docPr id="22" name="Picture 22" descr="https://content.umuc.edu/file/7bdece95-b196-4233-9313-aa904663b08e/1/MATH140-0909.zip/Modules/M1-Module_1/Lesson_1/images/MATH140-fig-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ontent.umuc.edu/file/7bdece95-b196-4233-9313-aa904663b08e/1/MATH140-0909.zip/Modules/M1-Module_1/Lesson_1/images/MATH140-fig-1-1-1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21" name="Picture 21"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An open circle on a graph indicates that the point is </w:t>
            </w:r>
            <w:r w:rsidRPr="00F46E4D">
              <w:rPr>
                <w:rFonts w:ascii="Times New Roman" w:eastAsia="Times New Roman" w:hAnsi="Times New Roman" w:cs="Times New Roman"/>
                <w:i/>
                <w:iCs/>
                <w:color w:val="000000"/>
                <w:sz w:val="24"/>
                <w:szCs w:val="24"/>
              </w:rPr>
              <w:t>not</w:t>
            </w:r>
            <w:r w:rsidRPr="00F46E4D">
              <w:rPr>
                <w:rFonts w:ascii="Times New Roman" w:eastAsia="Times New Roman" w:hAnsi="Times New Roman" w:cs="Times New Roman"/>
                <w:color w:val="000000"/>
                <w:sz w:val="24"/>
                <w:szCs w:val="24"/>
              </w:rPr>
              <w:t> included in the graph. A closed circle on a graph indicates that the point</w:t>
            </w:r>
            <w:r w:rsidRPr="00F46E4D">
              <w:rPr>
                <w:rFonts w:ascii="Times New Roman" w:eastAsia="Times New Roman" w:hAnsi="Times New Roman" w:cs="Times New Roman"/>
                <w:i/>
                <w:iCs/>
                <w:color w:val="000000"/>
                <w:sz w:val="24"/>
                <w:szCs w:val="24"/>
              </w:rPr>
              <w:t> is</w:t>
            </w:r>
            <w:r w:rsidRPr="00F46E4D">
              <w:rPr>
                <w:rFonts w:ascii="Times New Roman" w:eastAsia="Times New Roman" w:hAnsi="Times New Roman" w:cs="Times New Roman"/>
                <w:color w:val="000000"/>
                <w:sz w:val="24"/>
                <w:szCs w:val="24"/>
              </w:rPr>
              <w:t>included in the graph.</w:t>
            </w:r>
          </w:p>
        </w:tc>
      </w:tr>
    </w:tbl>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Example 1.1.6: Least Integer Function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w:t>
      </w:r>
      <w:r w:rsidRPr="00F46E4D">
        <w:rPr>
          <w:rFonts w:ascii="Verdana" w:eastAsia="Times New Roman" w:hAnsi="Verdana" w:cs="Times New Roman"/>
          <w:b/>
          <w:bCs/>
          <w:color w:val="000000"/>
          <w:sz w:val="19"/>
          <w:szCs w:val="19"/>
        </w:rPr>
        <w:t>least integer function</w:t>
      </w:r>
      <w:r w:rsidRPr="00F46E4D">
        <w:rPr>
          <w:rFonts w:ascii="Verdana" w:eastAsia="Times New Roman" w:hAnsi="Verdana" w:cs="Times New Roman"/>
          <w:color w:val="000000"/>
          <w:sz w:val="19"/>
          <w:szCs w:val="19"/>
        </w:rPr>
        <w:t>, or </w:t>
      </w:r>
      <w:r w:rsidRPr="00F46E4D">
        <w:rPr>
          <w:rFonts w:ascii="Verdana" w:eastAsia="Times New Roman" w:hAnsi="Verdana" w:cs="Times New Roman"/>
          <w:i/>
          <w:iCs/>
          <w:color w:val="000000"/>
          <w:sz w:val="19"/>
          <w:szCs w:val="19"/>
        </w:rPr>
        <w:t>integer ceiling function</w:t>
      </w:r>
      <w:r w:rsidRPr="00F46E4D">
        <w:rPr>
          <w:rFonts w:ascii="Verdana" w:eastAsia="Times New Roman" w:hAnsi="Verdana" w:cs="Times New Roman"/>
          <w:color w:val="000000"/>
          <w:sz w:val="19"/>
          <w:szCs w:val="19"/>
        </w:rPr>
        <w:t>, is defined as </w:t>
      </w:r>
      <w:r w:rsidRPr="00F46E4D">
        <w:rPr>
          <w:rFonts w:ascii="Verdana" w:eastAsia="Times New Roman" w:hAnsi="Verdana" w:cs="Times New Roman"/>
          <w:noProof/>
          <w:color w:val="000000"/>
          <w:sz w:val="19"/>
          <w:szCs w:val="19"/>
        </w:rPr>
        <w:drawing>
          <wp:inline distT="0" distB="0" distL="0" distR="0">
            <wp:extent cx="247650" cy="209550"/>
            <wp:effectExtent l="0" t="0" r="0" b="0"/>
            <wp:docPr id="20" name="Picture 20" descr="https://content.umuc.edu/file/7bdece95-b196-4233-9313-aa904663b08e/1/MATH140-0909.zip/Modules/M1-Module_1/Lesson_1/images/ceilingfunc-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ontent.umuc.edu/file/7bdece95-b196-4233-9313-aa904663b08e/1/MATH140-0909.zip/Modules/M1-Module_1/Lesson_1/images/ceilingfunc-x.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the smallest integer greater than or equal to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For example, </w:t>
      </w:r>
      <w:r w:rsidRPr="00F46E4D">
        <w:rPr>
          <w:rFonts w:ascii="Verdana" w:eastAsia="Times New Roman" w:hAnsi="Verdana" w:cs="Times New Roman"/>
          <w:noProof/>
          <w:color w:val="000000"/>
          <w:sz w:val="19"/>
          <w:szCs w:val="19"/>
        </w:rPr>
        <w:drawing>
          <wp:inline distT="0" distB="0" distL="0" distR="0">
            <wp:extent cx="238125" cy="209550"/>
            <wp:effectExtent l="0" t="0" r="9525" b="0"/>
            <wp:docPr id="19" name="Picture 19" descr="https://content.umuc.edu/file/7bdece95-b196-4233-9313-aa904663b08e/1/MATH140-0909.zip/Modules/M1-Module_1/Lesson_1/images/ceilingfunc-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ontent.umuc.edu/file/7bdece95-b196-4233-9313-aa904663b08e/1/MATH140-0909.zip/Modules/M1-Module_1/Lesson_1/images/ceilingfunc-7.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7, </w:t>
      </w:r>
      <w:r w:rsidRPr="00F46E4D">
        <w:rPr>
          <w:rFonts w:ascii="Verdana" w:eastAsia="Times New Roman" w:hAnsi="Verdana" w:cs="Times New Roman"/>
          <w:noProof/>
          <w:color w:val="000000"/>
          <w:sz w:val="19"/>
          <w:szCs w:val="19"/>
        </w:rPr>
        <w:drawing>
          <wp:inline distT="0" distB="0" distL="0" distR="0">
            <wp:extent cx="352425" cy="209550"/>
            <wp:effectExtent l="0" t="0" r="9525" b="0"/>
            <wp:docPr id="18" name="Picture 18" descr="https://content.umuc.edu/file/7bdece95-b196-4233-9313-aa904663b08e/1/MATH140-0909.zip/Modules/M1-Module_1/Lesson_1/images/ceilingfunc-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ontent.umuc.edu/file/7bdece95-b196-4233-9313-aa904663b08e/1/MATH140-0909.zip/Modules/M1-Module_1/Lesson_1/images/ceilingfunc-2-1.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3, </w:t>
      </w:r>
      <w:r w:rsidRPr="00F46E4D">
        <w:rPr>
          <w:rFonts w:ascii="Verdana" w:eastAsia="Times New Roman" w:hAnsi="Verdana" w:cs="Times New Roman"/>
          <w:noProof/>
          <w:color w:val="000000"/>
          <w:sz w:val="19"/>
          <w:szCs w:val="19"/>
        </w:rPr>
        <w:drawing>
          <wp:inline distT="0" distB="0" distL="0" distR="0">
            <wp:extent cx="438150" cy="209550"/>
            <wp:effectExtent l="0" t="0" r="0" b="0"/>
            <wp:docPr id="17" name="Picture 17" descr="https://content.umuc.edu/file/7bdece95-b196-4233-9313-aa904663b08e/1/MATH140-0909.zip/Modules/M1-Module_1/Lesson_1/images/ceilingfunc--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ontent.umuc.edu/file/7bdece95-b196-4233-9313-aa904663b08e/1/MATH140-0909.zip/Modules/M1-Module_1/Lesson_1/images/ceilingfunc--3-6.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150"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–3, and </w:t>
      </w:r>
      <w:r w:rsidRPr="00F46E4D">
        <w:rPr>
          <w:rFonts w:ascii="Verdana" w:eastAsia="Times New Roman" w:hAnsi="Verdana" w:cs="Times New Roman"/>
          <w:noProof/>
          <w:color w:val="000000"/>
          <w:sz w:val="19"/>
          <w:szCs w:val="19"/>
        </w:rPr>
        <w:drawing>
          <wp:inline distT="0" distB="0" distL="0" distR="0">
            <wp:extent cx="266700" cy="247650"/>
            <wp:effectExtent l="0" t="0" r="0" b="0"/>
            <wp:docPr id="16" name="Picture 16" descr="https://content.umuc.edu/file/7bdece95-b196-4233-9313-aa904663b08e/1/MATH140-0909.zip/Modules/M1-Module_1/Lesson_1/images/ceilingfunc-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ontent.umuc.edu/file/7bdece95-b196-4233-9313-aa904663b08e/1/MATH140-0909.zip/Modules/M1-Module_1/Lesson_1/images/ceilingfunc-pi.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 4. Figure 1.1.16 shows the graph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noProof/>
          <w:color w:val="000000"/>
          <w:sz w:val="19"/>
          <w:szCs w:val="19"/>
        </w:rPr>
        <w:drawing>
          <wp:inline distT="0" distB="0" distL="0" distR="0">
            <wp:extent cx="247650" cy="209550"/>
            <wp:effectExtent l="0" t="0" r="0" b="0"/>
            <wp:docPr id="15" name="Picture 15" descr="https://content.umuc.edu/file/7bdece95-b196-4233-9313-aa904663b08e/1/MATH140-0909.zip/Modules/M1-Module_1/Lesson_1/images/ceilingfunc-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content.umuc.edu/file/7bdece95-b196-4233-9313-aa904663b08e/1/MATH140-0909.zip/Modules/M1-Module_1/Lesson_1/images/ceilingfunc-x.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F46E4D">
        <w:rPr>
          <w:rFonts w:ascii="Verdana" w:eastAsia="Times New Roman" w:hAnsi="Verdana" w:cs="Times New Roman"/>
          <w:color w:val="000000"/>
          <w:sz w:val="19"/>
          <w:szCs w:val="19"/>
        </w:rPr>
        <w:t>. Functions like the ones in this and the previous example are often referred to as </w:t>
      </w:r>
      <w:r w:rsidRPr="00F46E4D">
        <w:rPr>
          <w:rFonts w:ascii="Verdana" w:eastAsia="Times New Roman" w:hAnsi="Verdana" w:cs="Times New Roman"/>
          <w:i/>
          <w:iCs/>
          <w:color w:val="000000"/>
          <w:sz w:val="19"/>
          <w:szCs w:val="19"/>
        </w:rPr>
        <w:t>step functions</w:t>
      </w:r>
      <w:r w:rsidRPr="00F46E4D">
        <w:rPr>
          <w:rFonts w:ascii="Verdana" w:eastAsia="Times New Roman" w:hAnsi="Verdana" w:cs="Times New Roman"/>
          <w:color w:val="000000"/>
          <w:sz w:val="19"/>
          <w:szCs w:val="19"/>
        </w:rPr>
        <w:t>because they jump from one value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to another (and look similar to the steps of a staircase when graphed).</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1.1.16</w:t>
      </w:r>
      <w:r w:rsidRPr="00F46E4D">
        <w:rPr>
          <w:rFonts w:ascii="Verdana" w:eastAsia="Times New Roman" w:hAnsi="Verdana" w:cs="Times New Roman"/>
          <w:b/>
          <w:bCs/>
          <w:color w:val="000000"/>
          <w:sz w:val="19"/>
          <w:szCs w:val="19"/>
        </w:rPr>
        <w:br/>
        <w:t>Least Integer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5600700" cy="2543175"/>
            <wp:effectExtent l="0" t="0" r="0" b="9525"/>
            <wp:docPr id="14" name="Picture 14" descr="https://content.umuc.edu/file/7bdece95-b196-4233-9313-aa904663b08e/1/MATH140-0909.zip/Modules/M1-Module_1/Lesson_1/images/MATH140-fig-1-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content.umuc.edu/file/7bdece95-b196-4233-9313-aa904663b08e/1/MATH140-0909.zip/Modules/M1-Module_1/Lesson_1/images/MATH140-fig-1-1-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13" name="Picture 13"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The notation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has also been used to indicate the greatest integer function, or the integer floor function. The use of bracket notation stems from the work of Carl Friedrich Gauss on number theory, conducted in the early 1800s. To read more about Gauss, visit this</w:t>
            </w:r>
            <w:hyperlink r:id="rId43" w:history="1">
              <w:r w:rsidRPr="00F46E4D">
                <w:rPr>
                  <w:rFonts w:ascii="Times New Roman" w:eastAsia="Times New Roman" w:hAnsi="Times New Roman" w:cs="Times New Roman"/>
                  <w:color w:val="0000FF"/>
                  <w:sz w:val="24"/>
                  <w:szCs w:val="24"/>
                  <w:u w:val="single"/>
                </w:rPr>
                <w:t>Wikipedia page</w:t>
              </w:r>
            </w:hyperlink>
            <w:r w:rsidRPr="00F46E4D">
              <w:rPr>
                <w:rFonts w:ascii="Times New Roman" w:eastAsia="Times New Roman" w:hAnsi="Times New Roman" w:cs="Times New Roman"/>
                <w:color w:val="000000"/>
                <w:sz w:val="24"/>
                <w:szCs w:val="24"/>
              </w:rPr>
              <w:t>.</w:t>
            </w:r>
          </w:p>
        </w:tc>
      </w:tr>
    </w:tbl>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Exercise 1.1.7: Find a Formula</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Problem</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Find a formula for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given in figure 1.1.17:</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1.1.17</w:t>
      </w:r>
      <w:r w:rsidRPr="00F46E4D">
        <w:rPr>
          <w:rFonts w:ascii="Verdana" w:eastAsia="Times New Roman" w:hAnsi="Verdana" w:cs="Times New Roman"/>
          <w:b/>
          <w:bCs/>
          <w:color w:val="000000"/>
          <w:sz w:val="19"/>
          <w:szCs w:val="19"/>
        </w:rPr>
        <w:br/>
        <w:t>Graph of </w:t>
      </w:r>
      <w:r w:rsidRPr="00F46E4D">
        <w:rPr>
          <w:rFonts w:ascii="Verdana" w:eastAsia="Times New Roman" w:hAnsi="Verdana" w:cs="Times New Roman"/>
          <w:b/>
          <w:bCs/>
          <w:i/>
          <w:iCs/>
          <w:color w:val="000000"/>
          <w:sz w:val="19"/>
          <w:szCs w:val="19"/>
        </w:rPr>
        <w:t>f</w:t>
      </w:r>
      <w:r w:rsidRPr="00F46E4D">
        <w:rPr>
          <w:rFonts w:ascii="Verdana" w:eastAsia="Times New Roman" w:hAnsi="Verdana" w:cs="Times New Roman"/>
          <w:b/>
          <w:bCs/>
          <w:color w:val="000000"/>
          <w:sz w:val="19"/>
          <w:szCs w:val="19"/>
        </w:rPr>
        <w:t>(</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5581650" cy="2981325"/>
            <wp:effectExtent l="0" t="0" r="0" b="9525"/>
            <wp:docPr id="12" name="Picture 12" descr="https://content.umuc.edu/file/7bdece95-b196-4233-9313-aa904663b08e/1/MATH140-0909.zip/Modules/M1-Module_1/Lesson_1/images/MATH140-fig-1-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ontent.umuc.edu/file/7bdece95-b196-4233-9313-aa904663b08e/1/MATH140-0909.zip/Modules/M1-Module_1/Lesson_1/images/MATH140-fig-1-1-1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Solution</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line that passes through the points (–3, 3) and (0, 0) has slope </w:t>
      </w:r>
      <w:r w:rsidRPr="00F46E4D">
        <w:rPr>
          <w:rFonts w:ascii="Verdana" w:eastAsia="Times New Roman" w:hAnsi="Verdana" w:cs="Times New Roman"/>
          <w:i/>
          <w:iCs/>
          <w:color w:val="000000"/>
          <w:sz w:val="19"/>
          <w:szCs w:val="19"/>
        </w:rPr>
        <w:t>m</w:t>
      </w:r>
      <w:r w:rsidRPr="00F46E4D">
        <w:rPr>
          <w:rFonts w:ascii="Verdana" w:eastAsia="Times New Roman" w:hAnsi="Verdana" w:cs="Times New Roman"/>
          <w:color w:val="000000"/>
          <w:sz w:val="19"/>
          <w:szCs w:val="19"/>
        </w:rPr>
        <w:t> = –1 and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-intercept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 0; therefore, the equation of the line is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and so</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if –3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0</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line passing through the points (0, 0) and (3, 3) has slope </w:t>
      </w:r>
      <w:r w:rsidRPr="00F46E4D">
        <w:rPr>
          <w:rFonts w:ascii="Verdana" w:eastAsia="Times New Roman" w:hAnsi="Verdana" w:cs="Times New Roman"/>
          <w:i/>
          <w:iCs/>
          <w:color w:val="000000"/>
          <w:sz w:val="19"/>
          <w:szCs w:val="19"/>
        </w:rPr>
        <w:t>m</w:t>
      </w:r>
      <w:r w:rsidRPr="00F46E4D">
        <w:rPr>
          <w:rFonts w:ascii="Verdana" w:eastAsia="Times New Roman" w:hAnsi="Verdana" w:cs="Times New Roman"/>
          <w:color w:val="000000"/>
          <w:sz w:val="19"/>
          <w:szCs w:val="19"/>
        </w:rPr>
        <w:t> = 1 and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-intercept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 0; therefore, the equation of the line is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giving us</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if 0 &lt;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horizontal line passing through the points (3, 3) and (5, 3) is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3, giving us</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 if 3 &lt;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5</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line passing through the points (5, 3) and (7, 5) has slope </w:t>
      </w:r>
      <w:r w:rsidRPr="00F46E4D">
        <w:rPr>
          <w:rFonts w:ascii="Verdana" w:eastAsia="Times New Roman" w:hAnsi="Verdana" w:cs="Times New Roman"/>
          <w:i/>
          <w:iCs/>
          <w:color w:val="000000"/>
          <w:sz w:val="19"/>
          <w:szCs w:val="19"/>
        </w:rPr>
        <w:t>m</w:t>
      </w:r>
      <w:r w:rsidRPr="00F46E4D">
        <w:rPr>
          <w:rFonts w:ascii="Verdana" w:eastAsia="Times New Roman" w:hAnsi="Verdana" w:cs="Times New Roman"/>
          <w:color w:val="000000"/>
          <w:sz w:val="19"/>
          <w:szCs w:val="19"/>
        </w:rPr>
        <w:t> = 1. We use the point-slope form to determine that the equation of the line is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2, giving us</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2 if 5 &lt;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7</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Putting all this together gives us the following piecewise definition for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color w:val="000000"/>
          <w:sz w:val="19"/>
          <w:szCs w:val="19"/>
        </w:rPr>
      </w:pPr>
      <w:r w:rsidRPr="00F46E4D">
        <w:rPr>
          <w:rFonts w:ascii="Verdana" w:eastAsia="Times New Roman" w:hAnsi="Verdana" w:cs="Times New Roman"/>
          <w:noProof/>
          <w:color w:val="000000"/>
          <w:sz w:val="19"/>
          <w:szCs w:val="19"/>
        </w:rPr>
        <w:drawing>
          <wp:inline distT="0" distB="0" distL="0" distR="0">
            <wp:extent cx="1504950" cy="771525"/>
            <wp:effectExtent l="0" t="0" r="0" b="9525"/>
            <wp:docPr id="11" name="Picture 11" descr="https://content.umuc.edu/file/7bdece95-b196-4233-9313-aa904663b08e/1/MATH140-0909.zip/Modules/M1-Module_1/Lesson_1/images/lesson1-ex1-1-16-eqt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content.umuc.edu/file/7bdece95-b196-4233-9313-aa904663b08e/1/MATH140-0909.zip/Modules/M1-Module_1/Lesson_1/images/lesson1-ex1-1-16-eqtn.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4950" cy="771525"/>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2"/>
        <w:rPr>
          <w:rFonts w:ascii="Verdana" w:eastAsia="Times New Roman" w:hAnsi="Verdana" w:cs="Times New Roman"/>
          <w:b/>
          <w:bCs/>
          <w:color w:val="336699"/>
          <w:sz w:val="31"/>
          <w:szCs w:val="31"/>
        </w:rPr>
      </w:pPr>
      <w:bookmarkStart w:id="3" w:name="III"/>
      <w:r w:rsidRPr="00F46E4D">
        <w:rPr>
          <w:rFonts w:ascii="Verdana" w:eastAsia="Times New Roman" w:hAnsi="Verdana" w:cs="Times New Roman"/>
          <w:b/>
          <w:bCs/>
          <w:color w:val="336699"/>
          <w:sz w:val="31"/>
          <w:szCs w:val="31"/>
        </w:rPr>
        <w:t>3. Symmetry</w:t>
      </w:r>
      <w:bookmarkEnd w:id="3"/>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lastRenderedPageBreak/>
        <w:t>Graphs of functions can have symmetry properties, including symmetry with respect to the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-axis and symmetry with respect to the origin. We define two types of symmetry properties that functions can have:</w:t>
      </w:r>
    </w:p>
    <w:p w:rsidR="00F46E4D" w:rsidRPr="00F46E4D" w:rsidRDefault="00F46E4D" w:rsidP="00F46E4D">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function is said to be an </w:t>
      </w:r>
      <w:r w:rsidRPr="00F46E4D">
        <w:rPr>
          <w:rFonts w:ascii="Verdana" w:eastAsia="Times New Roman" w:hAnsi="Verdana" w:cs="Times New Roman"/>
          <w:b/>
          <w:bCs/>
          <w:color w:val="000000"/>
          <w:sz w:val="19"/>
          <w:szCs w:val="19"/>
        </w:rPr>
        <w:t>even function</w:t>
      </w:r>
      <w:r w:rsidRPr="00F46E4D">
        <w:rPr>
          <w:rFonts w:ascii="Verdana" w:eastAsia="Times New Roman" w:hAnsi="Verdana" w:cs="Times New Roman"/>
          <w:color w:val="000000"/>
          <w:sz w:val="19"/>
          <w:szCs w:val="19"/>
        </w:rPr>
        <w:t> if and only if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for every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in the domain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For example,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is an even function, as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function is said to be an </w:t>
      </w:r>
      <w:r w:rsidRPr="00F46E4D">
        <w:rPr>
          <w:rFonts w:ascii="Verdana" w:eastAsia="Times New Roman" w:hAnsi="Verdana" w:cs="Times New Roman"/>
          <w:b/>
          <w:bCs/>
          <w:color w:val="000000"/>
          <w:sz w:val="19"/>
          <w:szCs w:val="19"/>
        </w:rPr>
        <w:t>odd function </w:t>
      </w:r>
      <w:r w:rsidRPr="00F46E4D">
        <w:rPr>
          <w:rFonts w:ascii="Verdana" w:eastAsia="Times New Roman" w:hAnsi="Verdana" w:cs="Times New Roman"/>
          <w:color w:val="000000"/>
          <w:sz w:val="19"/>
          <w:szCs w:val="19"/>
        </w:rPr>
        <w:t>if and only if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for every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in the domain of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For example,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is an odd function, as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 graph of an even function is symmetric with respect to the </w:t>
      </w:r>
      <w:r w:rsidRPr="00F46E4D">
        <w:rPr>
          <w:rFonts w:ascii="Verdana" w:eastAsia="Times New Roman" w:hAnsi="Verdana" w:cs="Times New Roman"/>
          <w:i/>
          <w:iCs/>
          <w:color w:val="000000"/>
          <w:sz w:val="19"/>
          <w:szCs w:val="19"/>
        </w:rPr>
        <w:t>y</w:t>
      </w:r>
      <w:r w:rsidRPr="00F46E4D">
        <w:rPr>
          <w:rFonts w:ascii="Verdana" w:eastAsia="Times New Roman" w:hAnsi="Verdana" w:cs="Times New Roman"/>
          <w:color w:val="000000"/>
          <w:sz w:val="19"/>
          <w:szCs w:val="19"/>
        </w:rPr>
        <w:t>-axis (see figure 1.1.18).</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1.1.18</w:t>
      </w:r>
      <w:r w:rsidRPr="00F46E4D">
        <w:rPr>
          <w:rFonts w:ascii="Verdana" w:eastAsia="Times New Roman" w:hAnsi="Verdana" w:cs="Times New Roman"/>
          <w:b/>
          <w:bCs/>
          <w:color w:val="000000"/>
          <w:sz w:val="19"/>
          <w:szCs w:val="19"/>
        </w:rPr>
        <w:br/>
        <w:t>Graph of an Even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4581525" cy="2581275"/>
            <wp:effectExtent l="0" t="0" r="9525" b="9525"/>
            <wp:docPr id="10" name="Picture 10" descr="https://content.umuc.edu/file/7bdece95-b196-4233-9313-aa904663b08e/1/MATH140-0909.zip/Modules/M1-Module_1/Lesson_1/images/MATH140_Fig1118%5bEvenFunction%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content.umuc.edu/file/7bdece95-b196-4233-9313-aa904663b08e/1/MATH140-0909.zip/Modules/M1-Module_1/Lesson_1/images/MATH140_Fig1118%5bEvenFunction%5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1525" cy="2581275"/>
                    </a:xfrm>
                    <a:prstGeom prst="rect">
                      <a:avLst/>
                    </a:prstGeom>
                    <a:noFill/>
                    <a:ln>
                      <a:noFill/>
                    </a:ln>
                  </pic:spPr>
                </pic:pic>
              </a:graphicData>
            </a:graphic>
          </wp:inline>
        </w:drawing>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9" name="Picture 9"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If we know the graph of an even function for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 0, we can obtain the entire graph by reflecting the known portion of the graph through the </w:t>
            </w:r>
            <w:r w:rsidRPr="00F46E4D">
              <w:rPr>
                <w:rFonts w:ascii="Times New Roman" w:eastAsia="Times New Roman" w:hAnsi="Times New Roman" w:cs="Times New Roman"/>
                <w:i/>
                <w:iCs/>
                <w:color w:val="000000"/>
                <w:sz w:val="24"/>
                <w:szCs w:val="24"/>
              </w:rPr>
              <w:t>y</w:t>
            </w:r>
            <w:r w:rsidRPr="00F46E4D">
              <w:rPr>
                <w:rFonts w:ascii="Times New Roman" w:eastAsia="Times New Roman" w:hAnsi="Times New Roman" w:cs="Times New Roman"/>
                <w:color w:val="000000"/>
                <w:sz w:val="24"/>
                <w:szCs w:val="24"/>
              </w:rPr>
              <w:t>-axis. The graph of an odd function is symmetric with respect to the origin (see figure 1.1.19). That is, if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w:t>
            </w:r>
            <w:r w:rsidRPr="00F46E4D">
              <w:rPr>
                <w:rFonts w:ascii="Times New Roman" w:eastAsia="Times New Roman" w:hAnsi="Times New Roman" w:cs="Times New Roman"/>
                <w:i/>
                <w:iCs/>
                <w:color w:val="000000"/>
                <w:sz w:val="24"/>
                <w:szCs w:val="24"/>
              </w:rPr>
              <w:t>y</w:t>
            </w:r>
            <w:r w:rsidRPr="00F46E4D">
              <w:rPr>
                <w:rFonts w:ascii="Times New Roman" w:eastAsia="Times New Roman" w:hAnsi="Times New Roman" w:cs="Times New Roman"/>
                <w:color w:val="000000"/>
                <w:sz w:val="24"/>
                <w:szCs w:val="24"/>
              </w:rPr>
              <w:t>) lies on the graph of </w:t>
            </w:r>
            <w:r w:rsidRPr="00F46E4D">
              <w:rPr>
                <w:rFonts w:ascii="Times New Roman" w:eastAsia="Times New Roman" w:hAnsi="Times New Roman" w:cs="Times New Roman"/>
                <w:i/>
                <w:iCs/>
                <w:color w:val="000000"/>
                <w:sz w:val="24"/>
                <w:szCs w:val="24"/>
              </w:rPr>
              <w:t>f</w:t>
            </w:r>
            <w:r w:rsidRPr="00F46E4D">
              <w:rPr>
                <w:rFonts w:ascii="Times New Roman" w:eastAsia="Times New Roman" w:hAnsi="Times New Roman" w:cs="Times New Roman"/>
                <w:color w:val="000000"/>
                <w:sz w:val="24"/>
                <w:szCs w:val="24"/>
              </w:rPr>
              <w:t>(</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then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w:t>
            </w:r>
            <w:r w:rsidRPr="00F46E4D">
              <w:rPr>
                <w:rFonts w:ascii="Times New Roman" w:eastAsia="Times New Roman" w:hAnsi="Times New Roman" w:cs="Times New Roman"/>
                <w:i/>
                <w:iCs/>
                <w:color w:val="000000"/>
                <w:sz w:val="24"/>
                <w:szCs w:val="24"/>
              </w:rPr>
              <w:t>y</w:t>
            </w:r>
            <w:r w:rsidRPr="00F46E4D">
              <w:rPr>
                <w:rFonts w:ascii="Times New Roman" w:eastAsia="Times New Roman" w:hAnsi="Times New Roman" w:cs="Times New Roman"/>
                <w:color w:val="000000"/>
                <w:sz w:val="24"/>
                <w:szCs w:val="24"/>
              </w:rPr>
              <w:t>) also lies on the graph of </w:t>
            </w:r>
            <w:r w:rsidRPr="00F46E4D">
              <w:rPr>
                <w:rFonts w:ascii="Times New Roman" w:eastAsia="Times New Roman" w:hAnsi="Times New Roman" w:cs="Times New Roman"/>
                <w:i/>
                <w:iCs/>
                <w:color w:val="000000"/>
                <w:sz w:val="24"/>
                <w:szCs w:val="24"/>
              </w:rPr>
              <w:t>f</w:t>
            </w:r>
            <w:r w:rsidRPr="00F46E4D">
              <w:rPr>
                <w:rFonts w:ascii="Times New Roman" w:eastAsia="Times New Roman" w:hAnsi="Times New Roman" w:cs="Times New Roman"/>
                <w:color w:val="000000"/>
                <w:sz w:val="24"/>
                <w:szCs w:val="24"/>
              </w:rPr>
              <w:t>(</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w:t>
            </w:r>
          </w:p>
        </w:tc>
      </w:tr>
    </w:tbl>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1.1.19</w:t>
      </w:r>
      <w:r w:rsidRPr="00F46E4D">
        <w:rPr>
          <w:rFonts w:ascii="Verdana" w:eastAsia="Times New Roman" w:hAnsi="Verdana" w:cs="Times New Roman"/>
          <w:b/>
          <w:bCs/>
          <w:color w:val="000000"/>
          <w:sz w:val="19"/>
          <w:szCs w:val="19"/>
        </w:rPr>
        <w:br/>
        <w:t>Graph of an Odd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5600700" cy="2543175"/>
            <wp:effectExtent l="0" t="0" r="0" b="9525"/>
            <wp:docPr id="8" name="Picture 8" descr="https://content.umuc.edu/file/7bdece95-b196-4233-9313-aa904663b08e/1/MATH140-0909.zip/Modules/M1-Module_1/Lesson_1/images/MATH140-fig-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content.umuc.edu/file/7bdece95-b196-4233-9313-aa904663b08e/1/MATH140-0909.zip/Modules/M1-Module_1/Lesson_1/images/MATH140-fig-1-1-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7" name="Picture 7"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If we know the graph of an odd function for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 0, then we can obtain the entire graph by rotating the known portion 180 degrees (°) about the origin. We can create an animation of the graph rotating 180° showing that the point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w:t>
            </w:r>
            <w:r w:rsidRPr="00F46E4D">
              <w:rPr>
                <w:rFonts w:ascii="Times New Roman" w:eastAsia="Times New Roman" w:hAnsi="Times New Roman" w:cs="Times New Roman"/>
                <w:i/>
                <w:iCs/>
                <w:color w:val="000000"/>
                <w:sz w:val="24"/>
                <w:szCs w:val="24"/>
              </w:rPr>
              <w:t>f</w:t>
            </w:r>
            <w:r w:rsidRPr="00F46E4D">
              <w:rPr>
                <w:rFonts w:ascii="Times New Roman" w:eastAsia="Times New Roman" w:hAnsi="Times New Roman" w:cs="Times New Roman"/>
                <w:color w:val="000000"/>
                <w:sz w:val="24"/>
                <w:szCs w:val="24"/>
              </w:rPr>
              <w:t>(</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rotates to the point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w:t>
            </w:r>
            <w:r w:rsidRPr="00F46E4D">
              <w:rPr>
                <w:rFonts w:ascii="Times New Roman" w:eastAsia="Times New Roman" w:hAnsi="Times New Roman" w:cs="Times New Roman"/>
                <w:i/>
                <w:iCs/>
                <w:color w:val="000000"/>
                <w:sz w:val="24"/>
                <w:szCs w:val="24"/>
              </w:rPr>
              <w:t>f</w:t>
            </w:r>
            <w:r w:rsidRPr="00F46E4D">
              <w:rPr>
                <w:rFonts w:ascii="Times New Roman" w:eastAsia="Times New Roman" w:hAnsi="Times New Roman" w:cs="Times New Roman"/>
                <w:color w:val="000000"/>
                <w:sz w:val="24"/>
                <w:szCs w:val="24"/>
              </w:rPr>
              <w:t>(</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and that the point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w:t>
            </w:r>
            <w:r w:rsidRPr="00F46E4D">
              <w:rPr>
                <w:rFonts w:ascii="Times New Roman" w:eastAsia="Times New Roman" w:hAnsi="Times New Roman" w:cs="Times New Roman"/>
                <w:i/>
                <w:iCs/>
                <w:color w:val="000000"/>
                <w:sz w:val="24"/>
                <w:szCs w:val="24"/>
              </w:rPr>
              <w:t>f</w:t>
            </w:r>
            <w:r w:rsidRPr="00F46E4D">
              <w:rPr>
                <w:rFonts w:ascii="Times New Roman" w:eastAsia="Times New Roman" w:hAnsi="Times New Roman" w:cs="Times New Roman"/>
                <w:color w:val="000000"/>
                <w:sz w:val="24"/>
                <w:szCs w:val="24"/>
              </w:rPr>
              <w:t>(</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rotates to the point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 –</w:t>
            </w:r>
            <w:r w:rsidRPr="00F46E4D">
              <w:rPr>
                <w:rFonts w:ascii="Times New Roman" w:eastAsia="Times New Roman" w:hAnsi="Times New Roman" w:cs="Times New Roman"/>
                <w:i/>
                <w:iCs/>
                <w:color w:val="000000"/>
                <w:sz w:val="24"/>
                <w:szCs w:val="24"/>
              </w:rPr>
              <w:t>f</w:t>
            </w:r>
            <w:r w:rsidRPr="00F46E4D">
              <w:rPr>
                <w:rFonts w:ascii="Times New Roman" w:eastAsia="Times New Roman" w:hAnsi="Times New Roman" w:cs="Times New Roman"/>
                <w:color w:val="000000"/>
                <w:sz w:val="24"/>
                <w:szCs w:val="24"/>
              </w:rPr>
              <w:t>(</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rPr>
              <w:t>)).</w:t>
            </w:r>
          </w:p>
        </w:tc>
      </w:tr>
    </w:tbl>
    <w:p w:rsidR="00F46E4D" w:rsidRPr="00F46E4D" w:rsidRDefault="00F46E4D" w:rsidP="00F46E4D">
      <w:pPr>
        <w:spacing w:before="100" w:beforeAutospacing="1" w:after="100" w:afterAutospacing="1" w:line="240" w:lineRule="auto"/>
        <w:outlineLvl w:val="3"/>
        <w:rPr>
          <w:rFonts w:ascii="Verdana" w:eastAsia="Times New Roman" w:hAnsi="Verdana" w:cs="Times New Roman"/>
          <w:b/>
          <w:bCs/>
          <w:color w:val="336699"/>
          <w:sz w:val="25"/>
          <w:szCs w:val="25"/>
        </w:rPr>
      </w:pPr>
      <w:r w:rsidRPr="00F46E4D">
        <w:rPr>
          <w:rFonts w:ascii="Verdana" w:eastAsia="Times New Roman" w:hAnsi="Verdana" w:cs="Times New Roman"/>
          <w:b/>
          <w:bCs/>
          <w:color w:val="336699"/>
          <w:sz w:val="25"/>
          <w:szCs w:val="25"/>
        </w:rPr>
        <w:t>Exercise 1.1.8: Determine Whether Functions are Odd or Even</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Problem</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Determine whether each of the following functions is even, odd, or neither.</w:t>
      </w:r>
    </w:p>
    <w:p w:rsidR="00F46E4D" w:rsidRPr="00F46E4D" w:rsidRDefault="00F46E4D" w:rsidP="00F46E4D">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4</w:t>
      </w:r>
      <w:r w:rsidRPr="00F46E4D">
        <w:rPr>
          <w:rFonts w:ascii="Verdana" w:eastAsia="Times New Roman" w:hAnsi="Verdana" w:cs="Times New Roman"/>
          <w:color w:val="000000"/>
          <w:sz w:val="19"/>
          <w:szCs w:val="19"/>
        </w:rPr>
        <w:t> – 5</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p>
    <w:p w:rsidR="00F46E4D" w:rsidRPr="00F46E4D" w:rsidRDefault="00F46E4D" w:rsidP="00F46E4D">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9</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p>
    <w:p w:rsidR="00F46E4D" w:rsidRPr="00F46E4D" w:rsidRDefault="00F46E4D" w:rsidP="00F46E4D">
      <w:pPr>
        <w:numPr>
          <w:ilvl w:val="0"/>
          <w:numId w:val="7"/>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p>
    <w:p w:rsidR="00F46E4D" w:rsidRPr="00F46E4D" w:rsidRDefault="00F46E4D" w:rsidP="00F46E4D">
      <w:pPr>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Solution</w:t>
      </w:r>
    </w:p>
    <w:p w:rsidR="00F46E4D" w:rsidRPr="00F46E4D" w:rsidRDefault="00F46E4D" w:rsidP="00F46E4D">
      <w:pPr>
        <w:numPr>
          <w:ilvl w:val="0"/>
          <w:numId w:val="8"/>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Consider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3(–</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color w:val="000000"/>
          <w:sz w:val="19"/>
          <w:szCs w:val="19"/>
          <w:vertAlign w:val="superscript"/>
        </w:rPr>
        <w:t>4</w:t>
      </w:r>
      <w:r w:rsidRPr="00F46E4D">
        <w:rPr>
          <w:rFonts w:ascii="Verdana" w:eastAsia="Times New Roman" w:hAnsi="Verdana" w:cs="Times New Roman"/>
          <w:color w:val="000000"/>
          <w:sz w:val="19"/>
          <w:szCs w:val="19"/>
        </w:rPr>
        <w:t> – 5(–</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color w:val="000000"/>
          <w:sz w:val="19"/>
          <w:szCs w:val="19"/>
          <w:vertAlign w:val="superscript"/>
        </w:rPr>
        <w:t>2</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 3</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4</w:t>
      </w:r>
      <w:r w:rsidRPr="00F46E4D">
        <w:rPr>
          <w:rFonts w:ascii="Verdana" w:eastAsia="Times New Roman" w:hAnsi="Verdana" w:cs="Times New Roman"/>
          <w:color w:val="000000"/>
          <w:sz w:val="19"/>
          <w:szCs w:val="19"/>
        </w:rPr>
        <w:t> – 5</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Therefore,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an even function (see figure 1.1.20).</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1.1.20</w:t>
      </w:r>
      <w:r w:rsidRPr="00F46E4D">
        <w:rPr>
          <w:rFonts w:ascii="Verdana" w:eastAsia="Times New Roman" w:hAnsi="Verdana" w:cs="Times New Roman"/>
          <w:b/>
          <w:bCs/>
          <w:color w:val="000000"/>
          <w:sz w:val="19"/>
          <w:szCs w:val="19"/>
        </w:rPr>
        <w:br/>
        <w:t>Even Function </w:t>
      </w:r>
      <w:r w:rsidRPr="00F46E4D">
        <w:rPr>
          <w:rFonts w:ascii="Verdana" w:eastAsia="Times New Roman" w:hAnsi="Verdana" w:cs="Times New Roman"/>
          <w:b/>
          <w:bCs/>
          <w:i/>
          <w:iCs/>
          <w:color w:val="000000"/>
          <w:sz w:val="19"/>
          <w:szCs w:val="19"/>
        </w:rPr>
        <w:t>f</w:t>
      </w:r>
      <w:r w:rsidRPr="00F46E4D">
        <w:rPr>
          <w:rFonts w:ascii="Verdana" w:eastAsia="Times New Roman" w:hAnsi="Verdana" w:cs="Times New Roman"/>
          <w:b/>
          <w:bCs/>
          <w:color w:val="000000"/>
          <w:sz w:val="19"/>
          <w:szCs w:val="19"/>
        </w:rPr>
        <w:t>(</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 3</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4</w:t>
      </w:r>
      <w:r w:rsidRPr="00F46E4D">
        <w:rPr>
          <w:rFonts w:ascii="Verdana" w:eastAsia="Times New Roman" w:hAnsi="Verdana" w:cs="Times New Roman"/>
          <w:b/>
          <w:bCs/>
          <w:color w:val="000000"/>
          <w:sz w:val="19"/>
          <w:szCs w:val="19"/>
        </w:rPr>
        <w:t> – 5</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2</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5600700" cy="2543175"/>
            <wp:effectExtent l="0" t="0" r="0" b="9525"/>
            <wp:docPr id="6" name="Picture 6" descr="https://content.umuc.edu/file/7bdece95-b196-4233-9313-aa904663b08e/1/MATH140-0909.zip/Modules/M1-Module_1/Lesson_1/images/MATH140-fig-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content.umuc.edu/file/7bdece95-b196-4233-9313-aa904663b08e/1/MATH140-0909.zip/Modules/M1-Module_1/Lesson_1/images/MATH140-fig-1-1-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F46E4D" w:rsidRPr="00F46E4D" w:rsidRDefault="00F46E4D" w:rsidP="00F46E4D">
      <w:pPr>
        <w:numPr>
          <w:ilvl w:val="0"/>
          <w:numId w:val="9"/>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Consider </w:t>
      </w: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color w:val="000000"/>
          <w:sz w:val="19"/>
          <w:szCs w:val="19"/>
          <w:vertAlign w:val="superscript"/>
        </w:rPr>
        <w:t>9</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 (–1)</w:t>
      </w:r>
      <w:r w:rsidRPr="00F46E4D">
        <w:rPr>
          <w:rFonts w:ascii="Verdana" w:eastAsia="Times New Roman" w:hAnsi="Verdana" w:cs="Times New Roman"/>
          <w:color w:val="000000"/>
          <w:sz w:val="19"/>
          <w:szCs w:val="19"/>
          <w:vertAlign w:val="superscript"/>
        </w:rPr>
        <w:t>9</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9</w:t>
      </w:r>
      <w:r w:rsidRPr="00F46E4D">
        <w:rPr>
          <w:rFonts w:ascii="Verdana" w:eastAsia="Times New Roman" w:hAnsi="Verdana" w:cs="Times New Roman"/>
          <w:color w:val="000000"/>
          <w:sz w:val="19"/>
          <w:szCs w:val="19"/>
        </w:rPr>
        <w:t> – (–1)</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9</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9</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Therefore, </w:t>
      </w:r>
      <w:r w:rsidRPr="00F46E4D">
        <w:rPr>
          <w:rFonts w:ascii="Verdana" w:eastAsia="Times New Roman" w:hAnsi="Verdana" w:cs="Times New Roman"/>
          <w:i/>
          <w:iCs/>
          <w:color w:val="000000"/>
          <w:sz w:val="19"/>
          <w:szCs w:val="19"/>
        </w:rPr>
        <w:t>g</w:t>
      </w:r>
      <w:r w:rsidRPr="00F46E4D">
        <w:rPr>
          <w:rFonts w:ascii="Verdana" w:eastAsia="Times New Roman" w:hAnsi="Verdana" w:cs="Times New Roman"/>
          <w:color w:val="000000"/>
          <w:sz w:val="19"/>
          <w:szCs w:val="19"/>
        </w:rPr>
        <w:t> is an odd function (see figure 1.1.21).</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1.1.21</w:t>
      </w:r>
      <w:r w:rsidRPr="00F46E4D">
        <w:rPr>
          <w:rFonts w:ascii="Verdana" w:eastAsia="Times New Roman" w:hAnsi="Verdana" w:cs="Times New Roman"/>
          <w:b/>
          <w:bCs/>
          <w:color w:val="000000"/>
          <w:sz w:val="19"/>
          <w:szCs w:val="19"/>
        </w:rPr>
        <w:br/>
        <w:t>Odd Function </w:t>
      </w:r>
      <w:r w:rsidRPr="00F46E4D">
        <w:rPr>
          <w:rFonts w:ascii="Verdana" w:eastAsia="Times New Roman" w:hAnsi="Verdana" w:cs="Times New Roman"/>
          <w:b/>
          <w:bCs/>
          <w:i/>
          <w:iCs/>
          <w:color w:val="000000"/>
          <w:sz w:val="19"/>
          <w:szCs w:val="19"/>
        </w:rPr>
        <w:t>g</w:t>
      </w:r>
      <w:r w:rsidRPr="00F46E4D">
        <w:rPr>
          <w:rFonts w:ascii="Verdana" w:eastAsia="Times New Roman" w:hAnsi="Verdana" w:cs="Times New Roman"/>
          <w:b/>
          <w:bCs/>
          <w:color w:val="000000"/>
          <w:sz w:val="19"/>
          <w:szCs w:val="19"/>
        </w:rPr>
        <w:t>(</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9</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3</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5600700" cy="2543175"/>
            <wp:effectExtent l="0" t="0" r="0" b="9525"/>
            <wp:docPr id="5" name="Picture 5" descr="https://content.umuc.edu/file/7bdece95-b196-4233-9313-aa904663b08e/1/MATH140-0909.zip/Modules/M1-Module_1/Lesson_1/images/MATH140-fig-1-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ontent.umuc.edu/file/7bdece95-b196-4233-9313-aa904663b08e/1/MATH140-0909.zip/Modules/M1-Module_1/Lesson_1/images/MATH140-fig-1-1-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2543175"/>
                    </a:xfrm>
                    <a:prstGeom prst="rect">
                      <a:avLst/>
                    </a:prstGeom>
                    <a:noFill/>
                    <a:ln>
                      <a:noFill/>
                    </a:ln>
                  </pic:spPr>
                </pic:pic>
              </a:graphicData>
            </a:graphic>
          </wp:inline>
        </w:drawing>
      </w:r>
    </w:p>
    <w:p w:rsidR="00F46E4D" w:rsidRPr="00F46E4D" w:rsidRDefault="00F46E4D" w:rsidP="00F46E4D">
      <w:pPr>
        <w:numPr>
          <w:ilvl w:val="0"/>
          <w:numId w:val="10"/>
        </w:num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Consider </w:t>
      </w: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w:t>
      </w:r>
      <w:r w:rsidRPr="00F46E4D">
        <w:rPr>
          <w:rFonts w:ascii="Verdana" w:eastAsia="Times New Roman" w:hAnsi="Verdana" w:cs="Times New Roman"/>
          <w:color w:val="000000"/>
          <w:sz w:val="19"/>
          <w:szCs w:val="19"/>
          <w:vertAlign w:val="superscript"/>
        </w:rPr>
        <w:t>2</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lastRenderedPageBreak/>
        <w:t>= (–1)</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(–1)</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3</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p>
    <w:p w:rsidR="00F46E4D" w:rsidRPr="00F46E4D" w:rsidRDefault="00F46E4D" w:rsidP="00F46E4D">
      <w:pPr>
        <w:spacing w:before="100" w:beforeAutospacing="1" w:after="100" w:afterAutospacing="1" w:line="240" w:lineRule="auto"/>
        <w:ind w:left="72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As </w:t>
      </w: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is neither </w:t>
      </w: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nor </w:t>
      </w: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we can say that </w:t>
      </w:r>
      <w:r w:rsidRPr="00F46E4D">
        <w:rPr>
          <w:rFonts w:ascii="Verdana" w:eastAsia="Times New Roman" w:hAnsi="Verdana" w:cs="Times New Roman"/>
          <w:i/>
          <w:iCs/>
          <w:color w:val="000000"/>
          <w:sz w:val="19"/>
          <w:szCs w:val="19"/>
        </w:rPr>
        <w:t>h</w:t>
      </w:r>
      <w:r w:rsidRPr="00F46E4D">
        <w:rPr>
          <w:rFonts w:ascii="Verdana" w:eastAsia="Times New Roman" w:hAnsi="Verdana" w:cs="Times New Roman"/>
          <w:color w:val="000000"/>
          <w:sz w:val="19"/>
          <w:szCs w:val="19"/>
        </w:rPr>
        <w:t> is neither even nor odd (see figure 1.1.22).</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1.1.22</w:t>
      </w:r>
      <w:r w:rsidRPr="00F46E4D">
        <w:rPr>
          <w:rFonts w:ascii="Verdana" w:eastAsia="Times New Roman" w:hAnsi="Verdana" w:cs="Times New Roman"/>
          <w:b/>
          <w:bCs/>
          <w:color w:val="000000"/>
          <w:sz w:val="19"/>
          <w:szCs w:val="19"/>
        </w:rPr>
        <w:br/>
      </w:r>
      <w:r w:rsidRPr="00F46E4D">
        <w:rPr>
          <w:rFonts w:ascii="Verdana" w:eastAsia="Times New Roman" w:hAnsi="Verdana" w:cs="Times New Roman"/>
          <w:b/>
          <w:bCs/>
          <w:i/>
          <w:iCs/>
          <w:color w:val="000000"/>
          <w:sz w:val="19"/>
          <w:szCs w:val="19"/>
        </w:rPr>
        <w:t>g</w:t>
      </w:r>
      <w:r w:rsidRPr="00F46E4D">
        <w:rPr>
          <w:rFonts w:ascii="Verdana" w:eastAsia="Times New Roman" w:hAnsi="Verdana" w:cs="Times New Roman"/>
          <w:b/>
          <w:bCs/>
          <w:color w:val="000000"/>
          <w:sz w:val="19"/>
          <w:szCs w:val="19"/>
        </w:rPr>
        <w:t>(</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3</w:t>
      </w:r>
      <w:r w:rsidRPr="00F46E4D">
        <w:rPr>
          <w:rFonts w:ascii="Verdana" w:eastAsia="Times New Roman" w:hAnsi="Verdana" w:cs="Times New Roman"/>
          <w:b/>
          <w:bCs/>
          <w:color w:val="000000"/>
          <w:sz w:val="19"/>
          <w:szCs w:val="19"/>
        </w:rPr>
        <w:t> + </w:t>
      </w:r>
      <w:r w:rsidRPr="00F46E4D">
        <w:rPr>
          <w:rFonts w:ascii="Verdana" w:eastAsia="Times New Roman" w:hAnsi="Verdana" w:cs="Times New Roman"/>
          <w:b/>
          <w:bCs/>
          <w:i/>
          <w:iCs/>
          <w:color w:val="000000"/>
          <w:sz w:val="19"/>
          <w:szCs w:val="19"/>
        </w:rPr>
        <w:t>x</w:t>
      </w:r>
      <w:r w:rsidRPr="00F46E4D">
        <w:rPr>
          <w:rFonts w:ascii="Verdana" w:eastAsia="Times New Roman" w:hAnsi="Verdana" w:cs="Times New Roman"/>
          <w:b/>
          <w:bCs/>
          <w:color w:val="000000"/>
          <w:sz w:val="19"/>
          <w:szCs w:val="19"/>
          <w:vertAlign w:val="superscript"/>
        </w:rPr>
        <w:t>2</w:t>
      </w:r>
      <w:r w:rsidRPr="00F46E4D">
        <w:rPr>
          <w:rFonts w:ascii="Verdana" w:eastAsia="Times New Roman" w:hAnsi="Verdana" w:cs="Times New Roman"/>
          <w:b/>
          <w:bCs/>
          <w:color w:val="000000"/>
          <w:sz w:val="19"/>
          <w:szCs w:val="19"/>
        </w:rPr>
        <w:t>, Neither Even Nor Odd</w:t>
      </w:r>
    </w:p>
    <w:p w:rsidR="00F46E4D" w:rsidRPr="00F46E4D" w:rsidRDefault="00F46E4D" w:rsidP="00F46E4D">
      <w:pPr>
        <w:spacing w:before="100" w:beforeAutospacing="1" w:after="100" w:afterAutospacing="1" w:line="240" w:lineRule="auto"/>
        <w:ind w:left="720"/>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6334125" cy="2762250"/>
            <wp:effectExtent l="0" t="0" r="9525" b="0"/>
            <wp:docPr id="4" name="Picture 4" descr="https://content.umuc.edu/file/7bdece95-b196-4233-9313-aa904663b08e/1/MATH140-0909.zip/Modules/M1-Module_1/Lesson_1/images/MATH140-fig-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content.umuc.edu/file/7bdece95-b196-4233-9313-aa904663b08e/1/MATH140-0909.zip/Modules/M1-Module_1/Lesson_1/images/MATH140-fig-1-1-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4125" cy="2762250"/>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2"/>
        <w:rPr>
          <w:rFonts w:ascii="Verdana" w:eastAsia="Times New Roman" w:hAnsi="Verdana" w:cs="Times New Roman"/>
          <w:b/>
          <w:bCs/>
          <w:color w:val="336699"/>
          <w:sz w:val="31"/>
          <w:szCs w:val="31"/>
        </w:rPr>
      </w:pPr>
      <w:bookmarkStart w:id="4" w:name="IV"/>
      <w:r w:rsidRPr="00F46E4D">
        <w:rPr>
          <w:rFonts w:ascii="Verdana" w:eastAsia="Times New Roman" w:hAnsi="Verdana" w:cs="Times New Roman"/>
          <w:b/>
          <w:bCs/>
          <w:color w:val="336699"/>
          <w:sz w:val="31"/>
          <w:szCs w:val="31"/>
        </w:rPr>
        <w:t>4. Increasing and Decreasing Functions</w:t>
      </w:r>
      <w:bookmarkEnd w:id="4"/>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Observe that the graph in figure 1.1.23 rises from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to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and falls from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to </w:t>
      </w:r>
      <w:r w:rsidRPr="00F46E4D">
        <w:rPr>
          <w:rFonts w:ascii="Verdana" w:eastAsia="Times New Roman" w:hAnsi="Verdana" w:cs="Times New Roman"/>
          <w:i/>
          <w:iCs/>
          <w:color w:val="000000"/>
          <w:sz w:val="19"/>
          <w:szCs w:val="19"/>
        </w:rPr>
        <w:t>C</w:t>
      </w:r>
      <w:r w:rsidRPr="00F46E4D">
        <w:rPr>
          <w:rFonts w:ascii="Verdana" w:eastAsia="Times New Roman" w:hAnsi="Verdana" w:cs="Times New Roman"/>
          <w:color w:val="000000"/>
          <w:sz w:val="19"/>
          <w:szCs w:val="19"/>
        </w:rPr>
        <w:t>, then rises again from </w:t>
      </w:r>
      <w:r w:rsidRPr="00F46E4D">
        <w:rPr>
          <w:rFonts w:ascii="Verdana" w:eastAsia="Times New Roman" w:hAnsi="Verdana" w:cs="Times New Roman"/>
          <w:i/>
          <w:iCs/>
          <w:color w:val="000000"/>
          <w:sz w:val="19"/>
          <w:szCs w:val="19"/>
        </w:rPr>
        <w:t>C</w:t>
      </w:r>
      <w:r w:rsidRPr="00F46E4D">
        <w:rPr>
          <w:rFonts w:ascii="Verdana" w:eastAsia="Times New Roman" w:hAnsi="Verdana" w:cs="Times New Roman"/>
          <w:color w:val="000000"/>
          <w:sz w:val="19"/>
          <w:szCs w:val="19"/>
        </w:rPr>
        <w:t> to </w:t>
      </w:r>
      <w:r w:rsidRPr="00F46E4D">
        <w:rPr>
          <w:rFonts w:ascii="Verdana" w:eastAsia="Times New Roman" w:hAnsi="Verdana" w:cs="Times New Roman"/>
          <w:i/>
          <w:iCs/>
          <w:color w:val="000000"/>
          <w:sz w:val="19"/>
          <w:szCs w:val="19"/>
        </w:rPr>
        <w:t>D</w:t>
      </w:r>
      <w:r w:rsidRPr="00F46E4D">
        <w:rPr>
          <w:rFonts w:ascii="Verdana" w:eastAsia="Times New Roman" w:hAnsi="Verdana" w:cs="Times New Roman"/>
          <w:color w:val="000000"/>
          <w:sz w:val="19"/>
          <w:szCs w:val="19"/>
        </w:rPr>
        <w:t>. When the graph of a function rises from left to right, we say that the function is </w:t>
      </w:r>
      <w:r w:rsidRPr="00F46E4D">
        <w:rPr>
          <w:rFonts w:ascii="Verdana" w:eastAsia="Times New Roman" w:hAnsi="Verdana" w:cs="Times New Roman"/>
          <w:i/>
          <w:iCs/>
          <w:color w:val="000000"/>
          <w:sz w:val="19"/>
          <w:szCs w:val="19"/>
        </w:rPr>
        <w:t>increasing</w:t>
      </w:r>
      <w:r w:rsidRPr="00F46E4D">
        <w:rPr>
          <w:rFonts w:ascii="Verdana" w:eastAsia="Times New Roman" w:hAnsi="Verdana" w:cs="Times New Roman"/>
          <w:color w:val="000000"/>
          <w:sz w:val="19"/>
          <w:szCs w:val="19"/>
        </w:rPr>
        <w:t>, and when the function falls from left to right, we say that the function is </w:t>
      </w:r>
      <w:r w:rsidRPr="00F46E4D">
        <w:rPr>
          <w:rFonts w:ascii="Verdana" w:eastAsia="Times New Roman" w:hAnsi="Verdana" w:cs="Times New Roman"/>
          <w:i/>
          <w:iCs/>
          <w:color w:val="000000"/>
          <w:sz w:val="19"/>
          <w:szCs w:val="19"/>
        </w:rPr>
        <w:t>decreasing</w:t>
      </w:r>
      <w:r w:rsidRPr="00F46E4D">
        <w:rPr>
          <w:rFonts w:ascii="Verdana" w:eastAsia="Times New Roman" w:hAnsi="Verdana" w:cs="Times New Roman"/>
          <w:color w:val="000000"/>
          <w:sz w:val="19"/>
          <w:szCs w:val="19"/>
        </w:rPr>
        <w:t>. Stated more formally, the function in figure 1.1.23 is increasing on the closed interval [</w:t>
      </w:r>
      <w:r w:rsidRPr="00F46E4D">
        <w:rPr>
          <w:rFonts w:ascii="Verdana" w:eastAsia="Times New Roman" w:hAnsi="Verdana" w:cs="Times New Roman"/>
          <w:i/>
          <w:iCs/>
          <w:color w:val="000000"/>
          <w:sz w:val="19"/>
          <w:szCs w:val="19"/>
        </w:rPr>
        <w:t>a</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decreasing on the closed interval [</w:t>
      </w:r>
      <w:r w:rsidRPr="00F46E4D">
        <w:rPr>
          <w:rFonts w:ascii="Verdana" w:eastAsia="Times New Roman" w:hAnsi="Verdana" w:cs="Times New Roman"/>
          <w:i/>
          <w:iCs/>
          <w:color w:val="000000"/>
          <w:sz w:val="19"/>
          <w:szCs w:val="19"/>
        </w:rPr>
        <w:t>b</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c</w:t>
      </w:r>
      <w:r w:rsidRPr="00F46E4D">
        <w:rPr>
          <w:rFonts w:ascii="Verdana" w:eastAsia="Times New Roman" w:hAnsi="Verdana" w:cs="Times New Roman"/>
          <w:color w:val="000000"/>
          <w:sz w:val="19"/>
          <w:szCs w:val="19"/>
        </w:rPr>
        <w:t>], and</w:t>
      </w:r>
      <w:r w:rsidRPr="00F46E4D">
        <w:rPr>
          <w:rFonts w:ascii="Verdana" w:eastAsia="Times New Roman" w:hAnsi="Verdana" w:cs="Times New Roman"/>
          <w:i/>
          <w:iCs/>
          <w:color w:val="000000"/>
          <w:sz w:val="19"/>
          <w:szCs w:val="19"/>
        </w:rPr>
        <w:t> </w:t>
      </w:r>
      <w:r w:rsidRPr="00F46E4D">
        <w:rPr>
          <w:rFonts w:ascii="Verdana" w:eastAsia="Times New Roman" w:hAnsi="Verdana" w:cs="Times New Roman"/>
          <w:color w:val="000000"/>
          <w:sz w:val="19"/>
          <w:szCs w:val="19"/>
        </w:rPr>
        <w:t>increasing on the closed interval [</w:t>
      </w:r>
      <w:r w:rsidRPr="00F46E4D">
        <w:rPr>
          <w:rFonts w:ascii="Verdana" w:eastAsia="Times New Roman" w:hAnsi="Verdana" w:cs="Times New Roman"/>
          <w:i/>
          <w:iCs/>
          <w:color w:val="000000"/>
          <w:sz w:val="19"/>
          <w:szCs w:val="19"/>
        </w:rPr>
        <w:t>c</w:t>
      </w:r>
      <w:r w:rsidRPr="00F46E4D">
        <w:rPr>
          <w:rFonts w:ascii="Verdana" w:eastAsia="Times New Roman" w:hAnsi="Verdana" w:cs="Times New Roman"/>
          <w:color w:val="000000"/>
          <w:sz w:val="19"/>
          <w:szCs w:val="19"/>
        </w:rPr>
        <w:t>, </w:t>
      </w:r>
      <w:r w:rsidRPr="00F46E4D">
        <w:rPr>
          <w:rFonts w:ascii="Verdana" w:eastAsia="Times New Roman" w:hAnsi="Verdana" w:cs="Times New Roman"/>
          <w:i/>
          <w:iCs/>
          <w:color w:val="000000"/>
          <w:sz w:val="19"/>
          <w:szCs w:val="19"/>
        </w:rPr>
        <w:t>d</w:t>
      </w:r>
      <w:r w:rsidRPr="00F46E4D">
        <w:rPr>
          <w:rFonts w:ascii="Verdana" w:eastAsia="Times New Roman" w:hAnsi="Verdana" w:cs="Times New Roman"/>
          <w:color w:val="000000"/>
          <w:sz w:val="19"/>
          <w:szCs w:val="19"/>
        </w:rPr>
        <w:t>]. In general, we have the following definition for increasing and decreasing functions:</w:t>
      </w:r>
    </w:p>
    <w:p w:rsidR="00F46E4D" w:rsidRPr="00F46E4D" w:rsidRDefault="00F46E4D" w:rsidP="00F46E4D">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said to be </w:t>
      </w:r>
      <w:r w:rsidRPr="00F46E4D">
        <w:rPr>
          <w:rFonts w:ascii="Verdana" w:eastAsia="Times New Roman" w:hAnsi="Verdana" w:cs="Times New Roman"/>
          <w:b/>
          <w:bCs/>
          <w:color w:val="000000"/>
          <w:sz w:val="19"/>
          <w:szCs w:val="19"/>
        </w:rPr>
        <w:t>increasing</w:t>
      </w:r>
      <w:r w:rsidRPr="00F46E4D">
        <w:rPr>
          <w:rFonts w:ascii="Verdana" w:eastAsia="Times New Roman" w:hAnsi="Verdana" w:cs="Times New Roman"/>
          <w:color w:val="000000"/>
          <w:sz w:val="19"/>
          <w:szCs w:val="19"/>
        </w:rPr>
        <w:t> on an interval </w:t>
      </w:r>
      <w:r w:rsidRPr="00F46E4D">
        <w:rPr>
          <w:rFonts w:ascii="Verdana" w:eastAsia="Times New Roman" w:hAnsi="Verdana" w:cs="Times New Roman"/>
          <w:i/>
          <w:iCs/>
          <w:color w:val="000000"/>
          <w:sz w:val="19"/>
          <w:szCs w:val="19"/>
        </w:rPr>
        <w:t>I</w:t>
      </w:r>
      <w:r w:rsidRPr="00F46E4D">
        <w:rPr>
          <w:rFonts w:ascii="Verdana" w:eastAsia="Times New Roman" w:hAnsi="Verdana" w:cs="Times New Roman"/>
          <w:color w:val="000000"/>
          <w:sz w:val="19"/>
          <w:szCs w:val="19"/>
        </w:rPr>
        <w:t> if and only if</w:t>
      </w:r>
    </w:p>
    <w:p w:rsidR="00F46E4D" w:rsidRPr="00F46E4D" w:rsidRDefault="00F46E4D" w:rsidP="00F46E4D">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bscript"/>
        </w:rPr>
        <w:t>1</w:t>
      </w:r>
      <w:r w:rsidRPr="00F46E4D">
        <w:rPr>
          <w:rFonts w:ascii="Verdana" w:eastAsia="Times New Roman" w:hAnsi="Verdana" w:cs="Times New Roman"/>
          <w:color w:val="000000"/>
          <w:sz w:val="19"/>
          <w:szCs w:val="19"/>
        </w:rPr>
        <w:t>) &lt;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bscript"/>
        </w:rPr>
        <w:t>2</w:t>
      </w:r>
      <w:r w:rsidRPr="00F46E4D">
        <w:rPr>
          <w:rFonts w:ascii="Verdana" w:eastAsia="Times New Roman" w:hAnsi="Verdana" w:cs="Times New Roman"/>
          <w:color w:val="000000"/>
          <w:sz w:val="19"/>
          <w:szCs w:val="19"/>
        </w:rPr>
        <w:t>) whenever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bscript"/>
        </w:rPr>
        <w:t>1</w:t>
      </w:r>
      <w:r w:rsidRPr="00F46E4D">
        <w:rPr>
          <w:rFonts w:ascii="Verdana" w:eastAsia="Times New Roman" w:hAnsi="Verdana" w:cs="Times New Roman"/>
          <w:color w:val="000000"/>
          <w:sz w:val="19"/>
          <w:szCs w:val="19"/>
        </w:rPr>
        <w:t> &lt;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bscript"/>
        </w:rPr>
        <w:t>2</w:t>
      </w:r>
    </w:p>
    <w:p w:rsidR="00F46E4D" w:rsidRPr="00F46E4D" w:rsidRDefault="00F46E4D" w:rsidP="00F46E4D">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A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 is said to be </w:t>
      </w:r>
      <w:r w:rsidRPr="00F46E4D">
        <w:rPr>
          <w:rFonts w:ascii="Verdana" w:eastAsia="Times New Roman" w:hAnsi="Verdana" w:cs="Times New Roman"/>
          <w:b/>
          <w:bCs/>
          <w:color w:val="000000"/>
          <w:sz w:val="19"/>
          <w:szCs w:val="19"/>
        </w:rPr>
        <w:t>decreasing</w:t>
      </w:r>
      <w:r w:rsidRPr="00F46E4D">
        <w:rPr>
          <w:rFonts w:ascii="Verdana" w:eastAsia="Times New Roman" w:hAnsi="Verdana" w:cs="Times New Roman"/>
          <w:color w:val="000000"/>
          <w:sz w:val="19"/>
          <w:szCs w:val="19"/>
        </w:rPr>
        <w:t> on an interval </w:t>
      </w:r>
      <w:r w:rsidRPr="00F46E4D">
        <w:rPr>
          <w:rFonts w:ascii="Verdana" w:eastAsia="Times New Roman" w:hAnsi="Verdana" w:cs="Times New Roman"/>
          <w:i/>
          <w:iCs/>
          <w:color w:val="000000"/>
          <w:sz w:val="19"/>
          <w:szCs w:val="19"/>
        </w:rPr>
        <w:t>I</w:t>
      </w:r>
      <w:r w:rsidRPr="00F46E4D">
        <w:rPr>
          <w:rFonts w:ascii="Verdana" w:eastAsia="Times New Roman" w:hAnsi="Verdana" w:cs="Times New Roman"/>
          <w:color w:val="000000"/>
          <w:sz w:val="19"/>
          <w:szCs w:val="19"/>
        </w:rPr>
        <w:t> if and only if</w:t>
      </w:r>
    </w:p>
    <w:p w:rsidR="00F46E4D" w:rsidRPr="00F46E4D" w:rsidRDefault="00F46E4D" w:rsidP="00F46E4D">
      <w:pPr>
        <w:shd w:val="clear" w:color="auto" w:fill="FFFFFF"/>
        <w:spacing w:before="100" w:beforeAutospacing="1" w:after="100" w:afterAutospacing="1" w:line="240" w:lineRule="auto"/>
        <w:ind w:left="300" w:right="300"/>
        <w:jc w:val="center"/>
        <w:rPr>
          <w:rFonts w:ascii="Verdana" w:eastAsia="Times New Roman" w:hAnsi="Verdana" w:cs="Times New Roman"/>
          <w:color w:val="000000"/>
          <w:sz w:val="19"/>
          <w:szCs w:val="19"/>
        </w:rPr>
      </w:pP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bscript"/>
        </w:rPr>
        <w:t>1</w:t>
      </w:r>
      <w:r w:rsidRPr="00F46E4D">
        <w:rPr>
          <w:rFonts w:ascii="Verdana" w:eastAsia="Times New Roman" w:hAnsi="Verdana" w:cs="Times New Roman"/>
          <w:color w:val="000000"/>
          <w:sz w:val="19"/>
          <w:szCs w:val="19"/>
        </w:rPr>
        <w:t>) &gt;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whenever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bscript"/>
        </w:rPr>
        <w:t>1</w:t>
      </w:r>
      <w:r w:rsidRPr="00F46E4D">
        <w:rPr>
          <w:rFonts w:ascii="Verdana" w:eastAsia="Times New Roman" w:hAnsi="Verdana" w:cs="Times New Roman"/>
          <w:color w:val="000000"/>
          <w:sz w:val="19"/>
          <w:szCs w:val="19"/>
        </w:rPr>
        <w:t> &lt;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bscript"/>
        </w:rPr>
        <w:t>2</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1.1.23</w:t>
      </w:r>
      <w:r w:rsidRPr="00F46E4D">
        <w:rPr>
          <w:rFonts w:ascii="Verdana" w:eastAsia="Times New Roman" w:hAnsi="Verdana" w:cs="Times New Roman"/>
          <w:b/>
          <w:bCs/>
          <w:color w:val="000000"/>
          <w:sz w:val="19"/>
          <w:szCs w:val="19"/>
        </w:rPr>
        <w:br/>
        <w:t>Increasing and Decreasing Functions</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lastRenderedPageBreak/>
        <w:drawing>
          <wp:inline distT="0" distB="0" distL="0" distR="0">
            <wp:extent cx="4581525" cy="2581275"/>
            <wp:effectExtent l="0" t="0" r="9525" b="9525"/>
            <wp:docPr id="3" name="Picture 3" descr="https://content.umuc.edu/file/7bdece95-b196-4233-9313-aa904663b08e/1/MATH140-0909.zip/Modules/M1-Module_1/Lesson_1/images/MATH140_Fig1123%5bEncreaseDecreaseFunctions%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content.umuc.edu/file/7bdece95-b196-4233-9313-aa904663b08e/1/MATH140-0909.zip/Modules/M1-Module_1/Lesson_1/images/MATH140_Fig1123%5bEncreaseDecreaseFunctions%5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1525" cy="2581275"/>
                    </a:xfrm>
                    <a:prstGeom prst="rect">
                      <a:avLst/>
                    </a:prstGeom>
                    <a:noFill/>
                    <a:ln>
                      <a:noFill/>
                    </a:ln>
                  </pic:spPr>
                </pic:pic>
              </a:graphicData>
            </a:graphic>
          </wp:inline>
        </w:drawing>
      </w:r>
    </w:p>
    <w:p w:rsidR="00F46E4D" w:rsidRPr="00F46E4D" w:rsidRDefault="00F46E4D" w:rsidP="00F46E4D">
      <w:pPr>
        <w:shd w:val="clear" w:color="auto" w:fill="FFFFFF"/>
        <w:spacing w:before="100" w:beforeAutospacing="1" w:after="100" w:afterAutospacing="1" w:line="240" w:lineRule="auto"/>
        <w:outlineLvl w:val="4"/>
        <w:rPr>
          <w:rFonts w:ascii="Verdana" w:eastAsia="Times New Roman" w:hAnsi="Verdana" w:cs="Times New Roman"/>
          <w:b/>
          <w:bCs/>
          <w:color w:val="336699"/>
          <w:sz w:val="19"/>
          <w:szCs w:val="19"/>
        </w:rPr>
      </w:pPr>
      <w:r w:rsidRPr="00F46E4D">
        <w:rPr>
          <w:rFonts w:ascii="Verdana" w:eastAsia="Times New Roman" w:hAnsi="Verdana" w:cs="Times New Roman"/>
          <w:b/>
          <w:bCs/>
          <w:color w:val="336699"/>
          <w:sz w:val="19"/>
          <w:szCs w:val="19"/>
        </w:rPr>
        <w:t>Note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7935"/>
      </w:tblGrid>
      <w:tr w:rsidR="00F46E4D" w:rsidRPr="00F46E4D" w:rsidTr="00F46E4D">
        <w:trPr>
          <w:tblCellSpacing w:w="15" w:type="dxa"/>
        </w:trPr>
        <w:tc>
          <w:tcPr>
            <w:tcW w:w="0" w:type="auto"/>
            <w:hideMark/>
          </w:tcPr>
          <w:p w:rsidR="00F46E4D" w:rsidRPr="00F46E4D" w:rsidRDefault="00F46E4D" w:rsidP="00F46E4D">
            <w:pPr>
              <w:spacing w:after="0" w:line="240" w:lineRule="auto"/>
              <w:rPr>
                <w:rFonts w:ascii="Times New Roman" w:eastAsia="Times New Roman" w:hAnsi="Times New Roman" w:cs="Times New Roman"/>
                <w:sz w:val="24"/>
                <w:szCs w:val="24"/>
              </w:rPr>
            </w:pPr>
            <w:r w:rsidRPr="00F46E4D">
              <w:rPr>
                <w:rFonts w:ascii="Times New Roman" w:eastAsia="Times New Roman" w:hAnsi="Times New Roman" w:cs="Times New Roman"/>
                <w:noProof/>
                <w:sz w:val="24"/>
                <w:szCs w:val="24"/>
              </w:rPr>
              <w:drawing>
                <wp:inline distT="0" distB="0" distL="0" distR="0">
                  <wp:extent cx="857250" cy="857250"/>
                  <wp:effectExtent l="0" t="0" r="0" b="0"/>
                  <wp:docPr id="2" name="Picture 2" descr="https://content.umuc.edu/file/7bdece95-b196-4233-9313-aa904663b08e/1/MATH140-0909.zip/Modules/M1-Module_1/Lesson_1/images/NoteThi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content.umuc.edu/file/7bdece95-b196-4233-9313-aa904663b08e/1/MATH140-0909.zip/Modules/M1-Module_1/Lesson_1/images/NoteThisIc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tc>
        <w:tc>
          <w:tcPr>
            <w:tcW w:w="0" w:type="auto"/>
            <w:hideMark/>
          </w:tcPr>
          <w:p w:rsidR="00F46E4D" w:rsidRPr="00F46E4D" w:rsidRDefault="00F46E4D" w:rsidP="00F46E4D">
            <w:pPr>
              <w:spacing w:before="100" w:beforeAutospacing="1" w:after="100" w:afterAutospacing="1" w:line="240" w:lineRule="auto"/>
              <w:ind w:left="300" w:right="300"/>
              <w:rPr>
                <w:rFonts w:ascii="Times New Roman" w:eastAsia="Times New Roman" w:hAnsi="Times New Roman" w:cs="Times New Roman"/>
                <w:color w:val="000000"/>
                <w:sz w:val="24"/>
                <w:szCs w:val="24"/>
              </w:rPr>
            </w:pPr>
            <w:r w:rsidRPr="00F46E4D">
              <w:rPr>
                <w:rFonts w:ascii="Times New Roman" w:eastAsia="Times New Roman" w:hAnsi="Times New Roman" w:cs="Times New Roman"/>
                <w:color w:val="000000"/>
                <w:sz w:val="24"/>
                <w:szCs w:val="24"/>
              </w:rPr>
              <w:t>The definition for increasing and decreasing functions must be satisfied for every pair of points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vertAlign w:val="subscript"/>
              </w:rPr>
              <w:t>1</w:t>
            </w:r>
            <w:r w:rsidRPr="00F46E4D">
              <w:rPr>
                <w:rFonts w:ascii="Times New Roman" w:eastAsia="Times New Roman" w:hAnsi="Times New Roman" w:cs="Times New Roman"/>
                <w:color w:val="000000"/>
                <w:sz w:val="24"/>
                <w:szCs w:val="24"/>
              </w:rPr>
              <w:t> and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vertAlign w:val="subscript"/>
              </w:rPr>
              <w:t>2</w:t>
            </w:r>
            <w:r w:rsidRPr="00F46E4D">
              <w:rPr>
                <w:rFonts w:ascii="Times New Roman" w:eastAsia="Times New Roman" w:hAnsi="Times New Roman" w:cs="Times New Roman"/>
                <w:color w:val="000000"/>
                <w:sz w:val="24"/>
                <w:szCs w:val="24"/>
              </w:rPr>
              <w:t> in the interval </w:t>
            </w:r>
            <w:r w:rsidRPr="00F46E4D">
              <w:rPr>
                <w:rFonts w:ascii="Times New Roman" w:eastAsia="Times New Roman" w:hAnsi="Times New Roman" w:cs="Times New Roman"/>
                <w:i/>
                <w:iCs/>
                <w:color w:val="000000"/>
                <w:sz w:val="24"/>
                <w:szCs w:val="24"/>
              </w:rPr>
              <w:t>I</w:t>
            </w:r>
            <w:r w:rsidRPr="00F46E4D">
              <w:rPr>
                <w:rFonts w:ascii="Times New Roman" w:eastAsia="Times New Roman" w:hAnsi="Times New Roman" w:cs="Times New Roman"/>
                <w:color w:val="000000"/>
                <w:sz w:val="24"/>
                <w:szCs w:val="24"/>
              </w:rPr>
              <w:t> with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vertAlign w:val="subscript"/>
              </w:rPr>
              <w:t>1</w:t>
            </w:r>
            <w:r w:rsidRPr="00F46E4D">
              <w:rPr>
                <w:rFonts w:ascii="Times New Roman" w:eastAsia="Times New Roman" w:hAnsi="Times New Roman" w:cs="Times New Roman"/>
                <w:color w:val="000000"/>
                <w:sz w:val="24"/>
                <w:szCs w:val="24"/>
              </w:rPr>
              <w:t> &lt; </w:t>
            </w:r>
            <w:r w:rsidRPr="00F46E4D">
              <w:rPr>
                <w:rFonts w:ascii="Times New Roman" w:eastAsia="Times New Roman" w:hAnsi="Times New Roman" w:cs="Times New Roman"/>
                <w:i/>
                <w:iCs/>
                <w:color w:val="000000"/>
                <w:sz w:val="24"/>
                <w:szCs w:val="24"/>
              </w:rPr>
              <w:t>x</w:t>
            </w:r>
            <w:r w:rsidRPr="00F46E4D">
              <w:rPr>
                <w:rFonts w:ascii="Times New Roman" w:eastAsia="Times New Roman" w:hAnsi="Times New Roman" w:cs="Times New Roman"/>
                <w:color w:val="000000"/>
                <w:sz w:val="24"/>
                <w:szCs w:val="24"/>
                <w:vertAlign w:val="subscript"/>
              </w:rPr>
              <w:t>2</w:t>
            </w:r>
            <w:r w:rsidRPr="00F46E4D">
              <w:rPr>
                <w:rFonts w:ascii="Times New Roman" w:eastAsia="Times New Roman" w:hAnsi="Times New Roman" w:cs="Times New Roman"/>
                <w:color w:val="000000"/>
                <w:sz w:val="24"/>
                <w:szCs w:val="24"/>
              </w:rPr>
              <w:t>.</w:t>
            </w:r>
          </w:p>
        </w:tc>
      </w:tr>
    </w:tbl>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In figure 1.1.24, the function </w:t>
      </w:r>
      <w:r w:rsidRPr="00F46E4D">
        <w:rPr>
          <w:rFonts w:ascii="Verdana" w:eastAsia="Times New Roman" w:hAnsi="Verdana" w:cs="Times New Roman"/>
          <w:i/>
          <w:iCs/>
          <w:color w:val="000000"/>
          <w:sz w:val="19"/>
          <w:szCs w:val="19"/>
        </w:rPr>
        <w:t>f</w:t>
      </w:r>
      <w:r w:rsidRPr="00F46E4D">
        <w:rPr>
          <w:rFonts w:ascii="Verdana" w:eastAsia="Times New Roman" w:hAnsi="Verdana" w:cs="Times New Roman"/>
          <w:color w:val="000000"/>
          <w:sz w:val="19"/>
          <w:szCs w:val="19"/>
        </w:rPr>
        <w:t>(</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rPr>
        <w:t>) = </w:t>
      </w:r>
      <w:r w:rsidRPr="00F46E4D">
        <w:rPr>
          <w:rFonts w:ascii="Verdana" w:eastAsia="Times New Roman" w:hAnsi="Verdana" w:cs="Times New Roman"/>
          <w:i/>
          <w:iCs/>
          <w:color w:val="000000"/>
          <w:sz w:val="19"/>
          <w:szCs w:val="19"/>
        </w:rPr>
        <w:t>x</w:t>
      </w:r>
      <w:r w:rsidRPr="00F46E4D">
        <w:rPr>
          <w:rFonts w:ascii="Verdana" w:eastAsia="Times New Roman" w:hAnsi="Verdana" w:cs="Times New Roman"/>
          <w:color w:val="000000"/>
          <w:sz w:val="19"/>
          <w:szCs w:val="19"/>
          <w:vertAlign w:val="superscript"/>
        </w:rPr>
        <w:t>2</w:t>
      </w:r>
      <w:r w:rsidRPr="00F46E4D">
        <w:rPr>
          <w:rFonts w:ascii="Verdana" w:eastAsia="Times New Roman" w:hAnsi="Verdana" w:cs="Times New Roman"/>
          <w:color w:val="000000"/>
          <w:sz w:val="19"/>
          <w:szCs w:val="19"/>
        </w:rPr>
        <w:t> decreases on the interval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 0] and increases on the interval [0, </w:t>
      </w:r>
      <w:r w:rsidRPr="00F46E4D">
        <w:rPr>
          <w:rFonts w:ascii="Lucida Sans Unicode" w:eastAsia="Times New Roman" w:hAnsi="Lucida Sans Unicode" w:cs="Lucida Sans Unicode"/>
          <w:color w:val="000000"/>
          <w:sz w:val="19"/>
          <w:szCs w:val="19"/>
        </w:rPr>
        <w:t>∞</w:t>
      </w:r>
      <w:r w:rsidRPr="00F46E4D">
        <w:rPr>
          <w:rFonts w:ascii="Verdana" w:eastAsia="Times New Roman" w:hAnsi="Verdana" w:cs="Times New Roman"/>
          <w:color w:val="000000"/>
          <w:sz w:val="19"/>
          <w:szCs w:val="19"/>
        </w:rPr>
        <w:t>).</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color w:val="000000"/>
          <w:sz w:val="19"/>
          <w:szCs w:val="19"/>
        </w:rPr>
        <w:t>Figure 1.1.24</w:t>
      </w:r>
      <w:r w:rsidRPr="00F46E4D">
        <w:rPr>
          <w:rFonts w:ascii="Verdana" w:eastAsia="Times New Roman" w:hAnsi="Verdana" w:cs="Times New Roman"/>
          <w:b/>
          <w:bCs/>
          <w:color w:val="000000"/>
          <w:sz w:val="19"/>
          <w:szCs w:val="19"/>
        </w:rPr>
        <w:br/>
        <w:t>Decreasing and Increasing Function</w:t>
      </w:r>
    </w:p>
    <w:p w:rsidR="00F46E4D" w:rsidRPr="00F46E4D" w:rsidRDefault="00F46E4D" w:rsidP="00F46E4D">
      <w:pPr>
        <w:spacing w:before="100" w:beforeAutospacing="1" w:after="100" w:afterAutospacing="1" w:line="240" w:lineRule="auto"/>
        <w:jc w:val="center"/>
        <w:rPr>
          <w:rFonts w:ascii="Verdana" w:eastAsia="Times New Roman" w:hAnsi="Verdana" w:cs="Times New Roman"/>
          <w:b/>
          <w:bCs/>
          <w:color w:val="000000"/>
          <w:sz w:val="19"/>
          <w:szCs w:val="19"/>
        </w:rPr>
      </w:pPr>
      <w:r w:rsidRPr="00F46E4D">
        <w:rPr>
          <w:rFonts w:ascii="Verdana" w:eastAsia="Times New Roman" w:hAnsi="Verdana" w:cs="Times New Roman"/>
          <w:b/>
          <w:bCs/>
          <w:noProof/>
          <w:color w:val="000000"/>
          <w:sz w:val="19"/>
          <w:szCs w:val="19"/>
        </w:rPr>
        <w:drawing>
          <wp:inline distT="0" distB="0" distL="0" distR="0">
            <wp:extent cx="6210300" cy="2819400"/>
            <wp:effectExtent l="0" t="0" r="0" b="0"/>
            <wp:docPr id="1" name="Picture 1" descr="https://content.umuc.edu/file/7bdece95-b196-4233-9313-aa904663b08e/1/MATH140-0909.zip/Modules/M1-Module_1/Lesson_1/images/MATH140-fig-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ontent.umuc.edu/file/7bdece95-b196-4233-9313-aa904663b08e/1/MATH140-0909.zip/Modules/M1-Module_1/Lesson_1/images/MATH140-fig-1-1-2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0300" cy="2819400"/>
                    </a:xfrm>
                    <a:prstGeom prst="rect">
                      <a:avLst/>
                    </a:prstGeom>
                    <a:noFill/>
                    <a:ln>
                      <a:noFill/>
                    </a:ln>
                  </pic:spPr>
                </pic:pic>
              </a:graphicData>
            </a:graphic>
          </wp:inline>
        </w:drawing>
      </w:r>
    </w:p>
    <w:p w:rsidR="00F46E4D" w:rsidRPr="00F46E4D" w:rsidRDefault="00F46E4D" w:rsidP="00F46E4D">
      <w:pPr>
        <w:spacing w:before="100" w:beforeAutospacing="1" w:after="100" w:afterAutospacing="1" w:line="240" w:lineRule="auto"/>
        <w:outlineLvl w:val="1"/>
        <w:rPr>
          <w:rFonts w:ascii="Verdana" w:eastAsia="Times New Roman" w:hAnsi="Verdana" w:cs="Times New Roman"/>
          <w:b/>
          <w:bCs/>
          <w:color w:val="336699"/>
          <w:sz w:val="36"/>
          <w:szCs w:val="36"/>
        </w:rPr>
      </w:pPr>
      <w:r w:rsidRPr="00F46E4D">
        <w:rPr>
          <w:rFonts w:ascii="Verdana" w:eastAsia="Times New Roman" w:hAnsi="Verdana" w:cs="Times New Roman"/>
          <w:b/>
          <w:bCs/>
          <w:color w:val="336699"/>
          <w:sz w:val="36"/>
          <w:szCs w:val="36"/>
        </w:rPr>
        <w:lastRenderedPageBreak/>
        <w:t>References</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Draupner wave. (2009). Retrieved March 13, 2009, from Wikipedia: http://en.wikipedia.org/wiki/Draupner_wave</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Leisure time plummets 20% in 2008—hits new low. (2008, December 4). Harris Interactive Inc. Web site. Retrieved March 13, 2009, from http://www.harrisinteractive.com/harris_poll/index.asp?PID=980</w:t>
      </w:r>
    </w:p>
    <w:p w:rsidR="00F46E4D" w:rsidRPr="00F46E4D" w:rsidRDefault="00F46E4D" w:rsidP="00F46E4D">
      <w:pPr>
        <w:spacing w:before="100" w:beforeAutospacing="1" w:after="100" w:afterAutospacing="1" w:line="240" w:lineRule="auto"/>
        <w:rPr>
          <w:rFonts w:ascii="Verdana" w:eastAsia="Times New Roman" w:hAnsi="Verdana" w:cs="Times New Roman"/>
          <w:color w:val="000000"/>
          <w:sz w:val="19"/>
          <w:szCs w:val="19"/>
        </w:rPr>
      </w:pPr>
      <w:r w:rsidRPr="00F46E4D">
        <w:rPr>
          <w:rFonts w:ascii="Verdana" w:eastAsia="Times New Roman" w:hAnsi="Verdana" w:cs="Times New Roman"/>
          <w:color w:val="000000"/>
          <w:sz w:val="19"/>
          <w:szCs w:val="19"/>
        </w:rPr>
        <w:t>National Climatic Data Center (NCDC). (n.d.). Sea level data. Retrieved March 13, 2009, from http://www.ncdc.noaa.gov/oa/ncdc.html</w:t>
      </w:r>
    </w:p>
    <w:p w:rsidR="00F46E4D" w:rsidRPr="00F46E4D" w:rsidRDefault="00F46E4D" w:rsidP="00F46E4D">
      <w:pPr>
        <w:spacing w:before="100" w:beforeAutospacing="1" w:after="100" w:afterAutospacing="1" w:line="240" w:lineRule="auto"/>
        <w:rPr>
          <w:rFonts w:ascii="Verdana" w:eastAsia="Times New Roman" w:hAnsi="Verdana" w:cs="Times New Roman"/>
          <w:i/>
          <w:iCs/>
          <w:color w:val="000000"/>
          <w:sz w:val="19"/>
          <w:szCs w:val="19"/>
        </w:rPr>
      </w:pPr>
      <w:hyperlink r:id="rId53" w:anchor="pagetop" w:history="1">
        <w:r w:rsidRPr="00F46E4D">
          <w:rPr>
            <w:rFonts w:ascii="Verdana" w:eastAsia="Times New Roman" w:hAnsi="Verdana" w:cs="Times New Roman"/>
            <w:i/>
            <w:iCs/>
            <w:color w:val="0000FF"/>
            <w:sz w:val="19"/>
            <w:szCs w:val="19"/>
            <w:u w:val="single"/>
          </w:rPr>
          <w:t>Return to top of page</w:t>
        </w:r>
      </w:hyperlink>
    </w:p>
    <w:p w:rsidR="00F46E4D" w:rsidRPr="00F46E4D" w:rsidRDefault="00F46E4D" w:rsidP="00F46E4D">
      <w:pPr>
        <w:shd w:val="clear" w:color="auto" w:fill="EEEEFF"/>
        <w:spacing w:after="0" w:line="240" w:lineRule="auto"/>
        <w:jc w:val="center"/>
        <w:rPr>
          <w:rFonts w:ascii="Verdana" w:eastAsia="Times New Roman" w:hAnsi="Verdana" w:cs="Times New Roman"/>
          <w:color w:val="336699"/>
          <w:sz w:val="15"/>
          <w:szCs w:val="15"/>
        </w:rPr>
      </w:pPr>
      <w:hyperlink r:id="rId54" w:history="1">
        <w:r w:rsidRPr="00F46E4D">
          <w:rPr>
            <w:rFonts w:ascii="Verdana" w:eastAsia="Times New Roman" w:hAnsi="Verdana" w:cs="Times New Roman"/>
            <w:b/>
            <w:bCs/>
            <w:color w:val="336699"/>
            <w:sz w:val="15"/>
            <w:szCs w:val="15"/>
            <w:u w:val="single"/>
          </w:rPr>
          <w:t>Report broken links or any other problems on this page.</w:t>
        </w:r>
      </w:hyperlink>
      <w:r w:rsidRPr="00F46E4D">
        <w:rPr>
          <w:rFonts w:ascii="Verdana" w:eastAsia="Times New Roman" w:hAnsi="Verdana" w:cs="Times New Roman"/>
          <w:color w:val="336699"/>
          <w:sz w:val="15"/>
          <w:szCs w:val="15"/>
        </w:rPr>
        <w:br/>
      </w:r>
      <w:r w:rsidRPr="00F46E4D">
        <w:rPr>
          <w:rFonts w:ascii="Verdana" w:eastAsia="Times New Roman" w:hAnsi="Verdana" w:cs="Times New Roman"/>
          <w:color w:val="336699"/>
          <w:sz w:val="15"/>
          <w:szCs w:val="15"/>
        </w:rPr>
        <w:br/>
      </w:r>
      <w:hyperlink r:id="rId55" w:history="1">
        <w:r w:rsidRPr="00F46E4D">
          <w:rPr>
            <w:rFonts w:ascii="Verdana" w:eastAsia="Times New Roman" w:hAnsi="Verdana" w:cs="Times New Roman"/>
            <w:b/>
            <w:bCs/>
            <w:color w:val="336699"/>
            <w:sz w:val="15"/>
            <w:szCs w:val="15"/>
            <w:u w:val="single"/>
          </w:rPr>
          <w:t>Copyright © by University of Maryland University College.</w:t>
        </w:r>
      </w:hyperlink>
    </w:p>
    <w:p w:rsidR="005A099A" w:rsidRDefault="00F46E4D"/>
    <w:sectPr w:rsidR="005A0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4528"/>
    <w:multiLevelType w:val="multilevel"/>
    <w:tmpl w:val="7F2886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1ECE05B1"/>
    <w:multiLevelType w:val="multilevel"/>
    <w:tmpl w:val="321E1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DE1CB9"/>
    <w:multiLevelType w:val="multilevel"/>
    <w:tmpl w:val="40DA67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440E1331"/>
    <w:multiLevelType w:val="multilevel"/>
    <w:tmpl w:val="E38ACD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46340D5E"/>
    <w:multiLevelType w:val="multilevel"/>
    <w:tmpl w:val="DE504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F962E9"/>
    <w:multiLevelType w:val="multilevel"/>
    <w:tmpl w:val="BDA8820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6BC444A"/>
    <w:multiLevelType w:val="multilevel"/>
    <w:tmpl w:val="28E8C05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621870CA"/>
    <w:multiLevelType w:val="multilevel"/>
    <w:tmpl w:val="AFC4731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64597F29"/>
    <w:multiLevelType w:val="multilevel"/>
    <w:tmpl w:val="290882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7FAA7A52"/>
    <w:multiLevelType w:val="multilevel"/>
    <w:tmpl w:val="ED82279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4"/>
  </w:num>
  <w:num w:numId="2">
    <w:abstractNumId w:val="1"/>
  </w:num>
  <w:num w:numId="3">
    <w:abstractNumId w:val="9"/>
  </w:num>
  <w:num w:numId="4">
    <w:abstractNumId w:val="0"/>
  </w:num>
  <w:num w:numId="5">
    <w:abstractNumId w:val="3"/>
  </w:num>
  <w:num w:numId="6">
    <w:abstractNumId w:val="2"/>
  </w:num>
  <w:num w:numId="7">
    <w:abstractNumId w:val="7"/>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E4D"/>
    <w:rsid w:val="001749A0"/>
    <w:rsid w:val="006907D0"/>
    <w:rsid w:val="00C52CA9"/>
    <w:rsid w:val="00CF3A77"/>
    <w:rsid w:val="00DE6296"/>
    <w:rsid w:val="00F46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42A2E4-AA2B-4977-93CD-90C5C324D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F46E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6E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46E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46E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F46E4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E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6E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46E4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46E4D"/>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F46E4D"/>
    <w:rPr>
      <w:rFonts w:ascii="Times New Roman" w:eastAsia="Times New Roman" w:hAnsi="Times New Roman" w:cs="Times New Roman"/>
      <w:b/>
      <w:bCs/>
      <w:sz w:val="20"/>
      <w:szCs w:val="20"/>
    </w:rPr>
  </w:style>
  <w:style w:type="paragraph" w:customStyle="1" w:styleId="msonormal0">
    <w:name w:val="msonormal"/>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46E4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46E4D"/>
    <w:rPr>
      <w:i/>
      <w:iCs/>
    </w:rPr>
  </w:style>
  <w:style w:type="character" w:styleId="Hyperlink">
    <w:name w:val="Hyperlink"/>
    <w:basedOn w:val="DefaultParagraphFont"/>
    <w:uiPriority w:val="99"/>
    <w:semiHidden/>
    <w:unhideWhenUsed/>
    <w:rsid w:val="00F46E4D"/>
    <w:rPr>
      <w:color w:val="0000FF"/>
      <w:u w:val="single"/>
    </w:rPr>
  </w:style>
  <w:style w:type="character" w:styleId="FollowedHyperlink">
    <w:name w:val="FollowedHyperlink"/>
    <w:basedOn w:val="DefaultParagraphFont"/>
    <w:uiPriority w:val="99"/>
    <w:semiHidden/>
    <w:unhideWhenUsed/>
    <w:rsid w:val="00F46E4D"/>
    <w:rPr>
      <w:color w:val="800080"/>
      <w:u w:val="single"/>
    </w:rPr>
  </w:style>
  <w:style w:type="character" w:styleId="Strong">
    <w:name w:val="Strong"/>
    <w:basedOn w:val="DefaultParagraphFont"/>
    <w:uiPriority w:val="22"/>
    <w:qFormat/>
    <w:rsid w:val="00F46E4D"/>
    <w:rPr>
      <w:b/>
      <w:bCs/>
    </w:rPr>
  </w:style>
  <w:style w:type="paragraph" w:customStyle="1" w:styleId="centered">
    <w:name w:val="centered"/>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title">
    <w:name w:val="figuretitl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
    <w:name w:val="figur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line">
    <w:name w:val="creditline"/>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
    <w:name w:val="symbol"/>
    <w:basedOn w:val="DefaultParagraphFont"/>
    <w:rsid w:val="00F46E4D"/>
  </w:style>
  <w:style w:type="character" w:customStyle="1" w:styleId="equation">
    <w:name w:val="equation"/>
    <w:basedOn w:val="DefaultParagraphFont"/>
    <w:rsid w:val="00F46E4D"/>
  </w:style>
  <w:style w:type="paragraph" w:customStyle="1" w:styleId="returntotop">
    <w:name w:val="returntotop"/>
    <w:basedOn w:val="Normal"/>
    <w:rsid w:val="00F46E4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352923">
      <w:bodyDiv w:val="1"/>
      <w:marLeft w:val="0"/>
      <w:marRight w:val="0"/>
      <w:marTop w:val="0"/>
      <w:marBottom w:val="0"/>
      <w:divBdr>
        <w:top w:val="none" w:sz="0" w:space="0" w:color="auto"/>
        <w:left w:val="none" w:sz="0" w:space="0" w:color="auto"/>
        <w:bottom w:val="none" w:sz="0" w:space="0" w:color="auto"/>
        <w:right w:val="none" w:sz="0" w:space="0" w:color="auto"/>
      </w:divBdr>
      <w:divsChild>
        <w:div w:id="219292998">
          <w:marLeft w:val="0"/>
          <w:marRight w:val="0"/>
          <w:marTop w:val="0"/>
          <w:marBottom w:val="0"/>
          <w:divBdr>
            <w:top w:val="single" w:sz="6" w:space="4" w:color="000000"/>
            <w:left w:val="single" w:sz="6" w:space="4" w:color="000000"/>
            <w:bottom w:val="single" w:sz="6" w:space="4" w:color="000000"/>
            <w:right w:val="single" w:sz="6" w:space="31" w:color="000000"/>
          </w:divBdr>
        </w:div>
        <w:div w:id="1696685738">
          <w:marLeft w:val="0"/>
          <w:marRight w:val="0"/>
          <w:marTop w:val="0"/>
          <w:marBottom w:val="0"/>
          <w:divBdr>
            <w:top w:val="single" w:sz="6" w:space="4" w:color="000000"/>
            <w:left w:val="single" w:sz="6" w:space="4" w:color="000000"/>
            <w:bottom w:val="single" w:sz="6" w:space="4" w:color="000000"/>
            <w:right w:val="single" w:sz="6" w:space="31" w:color="000000"/>
          </w:divBdr>
        </w:div>
        <w:div w:id="795180875">
          <w:marLeft w:val="0"/>
          <w:marRight w:val="0"/>
          <w:marTop w:val="0"/>
          <w:marBottom w:val="0"/>
          <w:divBdr>
            <w:top w:val="single" w:sz="6" w:space="4" w:color="000000"/>
            <w:left w:val="single" w:sz="6" w:space="4" w:color="000000"/>
            <w:bottom w:val="single" w:sz="6" w:space="4" w:color="000000"/>
            <w:right w:val="single" w:sz="6" w:space="31" w:color="000000"/>
          </w:divBdr>
        </w:div>
        <w:div w:id="543718465">
          <w:marLeft w:val="300"/>
          <w:marRight w:val="300"/>
          <w:marTop w:val="0"/>
          <w:marBottom w:val="0"/>
          <w:divBdr>
            <w:top w:val="single" w:sz="6" w:space="4" w:color="663300"/>
            <w:left w:val="single" w:sz="6" w:space="4" w:color="663300"/>
            <w:bottom w:val="single" w:sz="6" w:space="4" w:color="663300"/>
            <w:right w:val="single" w:sz="6" w:space="4" w:color="663300"/>
          </w:divBdr>
        </w:div>
        <w:div w:id="1517889484">
          <w:marLeft w:val="0"/>
          <w:marRight w:val="0"/>
          <w:marTop w:val="0"/>
          <w:marBottom w:val="0"/>
          <w:divBdr>
            <w:top w:val="single" w:sz="6" w:space="4" w:color="000000"/>
            <w:left w:val="single" w:sz="6" w:space="4" w:color="000000"/>
            <w:bottom w:val="single" w:sz="6" w:space="4" w:color="000000"/>
            <w:right w:val="single" w:sz="6" w:space="31" w:color="000000"/>
          </w:divBdr>
        </w:div>
        <w:div w:id="1946376353">
          <w:marLeft w:val="0"/>
          <w:marRight w:val="0"/>
          <w:marTop w:val="0"/>
          <w:marBottom w:val="0"/>
          <w:divBdr>
            <w:top w:val="single" w:sz="6" w:space="4" w:color="000000"/>
            <w:left w:val="single" w:sz="6" w:space="4" w:color="000000"/>
            <w:bottom w:val="single" w:sz="6" w:space="4" w:color="000000"/>
            <w:right w:val="single" w:sz="6" w:space="31" w:color="000000"/>
          </w:divBdr>
        </w:div>
        <w:div w:id="727991474">
          <w:marLeft w:val="0"/>
          <w:marRight w:val="0"/>
          <w:marTop w:val="0"/>
          <w:marBottom w:val="0"/>
          <w:divBdr>
            <w:top w:val="single" w:sz="6" w:space="4" w:color="000000"/>
            <w:left w:val="single" w:sz="6" w:space="4" w:color="000000"/>
            <w:bottom w:val="single" w:sz="6" w:space="4" w:color="000000"/>
            <w:right w:val="single" w:sz="6" w:space="31" w:color="000000"/>
          </w:divBdr>
        </w:div>
        <w:div w:id="999848938">
          <w:marLeft w:val="0"/>
          <w:marRight w:val="0"/>
          <w:marTop w:val="0"/>
          <w:marBottom w:val="0"/>
          <w:divBdr>
            <w:top w:val="single" w:sz="6" w:space="4" w:color="000000"/>
            <w:left w:val="single" w:sz="6" w:space="4" w:color="000000"/>
            <w:bottom w:val="single" w:sz="6" w:space="4" w:color="000000"/>
            <w:right w:val="single" w:sz="6" w:space="31" w:color="000000"/>
          </w:divBdr>
        </w:div>
        <w:div w:id="314727828">
          <w:marLeft w:val="0"/>
          <w:marRight w:val="0"/>
          <w:marTop w:val="0"/>
          <w:marBottom w:val="0"/>
          <w:divBdr>
            <w:top w:val="single" w:sz="6" w:space="4" w:color="000000"/>
            <w:left w:val="single" w:sz="6" w:space="4" w:color="000000"/>
            <w:bottom w:val="single" w:sz="6" w:space="4" w:color="000000"/>
            <w:right w:val="single" w:sz="6" w:space="31" w:color="000000"/>
          </w:divBdr>
        </w:div>
        <w:div w:id="947152892">
          <w:marLeft w:val="0"/>
          <w:marRight w:val="0"/>
          <w:marTop w:val="0"/>
          <w:marBottom w:val="0"/>
          <w:divBdr>
            <w:top w:val="single" w:sz="6" w:space="4" w:color="000000"/>
            <w:left w:val="single" w:sz="6" w:space="4" w:color="000000"/>
            <w:bottom w:val="single" w:sz="6" w:space="4" w:color="000000"/>
            <w:right w:val="single" w:sz="6" w:space="31" w:color="000000"/>
          </w:divBdr>
        </w:div>
        <w:div w:id="1343121397">
          <w:marLeft w:val="0"/>
          <w:marRight w:val="0"/>
          <w:marTop w:val="0"/>
          <w:marBottom w:val="0"/>
          <w:divBdr>
            <w:top w:val="single" w:sz="6" w:space="4" w:color="000000"/>
            <w:left w:val="single" w:sz="6" w:space="4" w:color="000000"/>
            <w:bottom w:val="single" w:sz="6" w:space="4" w:color="000000"/>
            <w:right w:val="single" w:sz="6" w:space="31" w:color="000000"/>
          </w:divBdr>
        </w:div>
        <w:div w:id="641077112">
          <w:marLeft w:val="0"/>
          <w:marRight w:val="0"/>
          <w:marTop w:val="0"/>
          <w:marBottom w:val="0"/>
          <w:divBdr>
            <w:top w:val="single" w:sz="6" w:space="4" w:color="000000"/>
            <w:left w:val="single" w:sz="6" w:space="4" w:color="000000"/>
            <w:bottom w:val="single" w:sz="6" w:space="4" w:color="000000"/>
            <w:right w:val="single" w:sz="6" w:space="31" w:color="000000"/>
          </w:divBdr>
        </w:div>
        <w:div w:id="844900868">
          <w:marLeft w:val="0"/>
          <w:marRight w:val="0"/>
          <w:marTop w:val="0"/>
          <w:marBottom w:val="0"/>
          <w:divBdr>
            <w:top w:val="single" w:sz="6" w:space="4" w:color="000000"/>
            <w:left w:val="single" w:sz="6" w:space="4" w:color="000000"/>
            <w:bottom w:val="single" w:sz="6" w:space="4" w:color="000000"/>
            <w:right w:val="single" w:sz="6" w:space="31" w:color="000000"/>
          </w:divBdr>
        </w:div>
        <w:div w:id="675152544">
          <w:marLeft w:val="0"/>
          <w:marRight w:val="0"/>
          <w:marTop w:val="0"/>
          <w:marBottom w:val="0"/>
          <w:divBdr>
            <w:top w:val="single" w:sz="6" w:space="4" w:color="000000"/>
            <w:left w:val="single" w:sz="6" w:space="4" w:color="000000"/>
            <w:bottom w:val="single" w:sz="6" w:space="4" w:color="000000"/>
            <w:right w:val="single" w:sz="6" w:space="31" w:color="000000"/>
          </w:divBdr>
        </w:div>
        <w:div w:id="1290159746">
          <w:marLeft w:val="0"/>
          <w:marRight w:val="0"/>
          <w:marTop w:val="0"/>
          <w:marBottom w:val="0"/>
          <w:divBdr>
            <w:top w:val="single" w:sz="6" w:space="4" w:color="000000"/>
            <w:left w:val="single" w:sz="6" w:space="4" w:color="000000"/>
            <w:bottom w:val="single" w:sz="6" w:space="4" w:color="000000"/>
            <w:right w:val="single" w:sz="6" w:space="31" w:color="000000"/>
          </w:divBdr>
        </w:div>
        <w:div w:id="75329628">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9" Type="http://schemas.openxmlformats.org/officeDocument/2006/relationships/image" Target="media/image31.gif"/><Relationship Id="rId21" Type="http://schemas.openxmlformats.org/officeDocument/2006/relationships/image" Target="media/image13.gif"/><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content.umuc.edu/file/7bdece95-b196-4233-9313-aa904663b08e/1/MATH140-0909.zip/common/copyright.html" TargetMode="External"/><Relationship Id="rId7" Type="http://schemas.openxmlformats.org/officeDocument/2006/relationships/hyperlink" Target="https://content.umuc.edu/file/7bdece95-b196-4233-9313-aa904663b08e/1/MATH140-0909.zip/Modules/M1-Module_1/Lesson_1/S3-Commentary.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gif"/><Relationship Id="rId41" Type="http://schemas.openxmlformats.org/officeDocument/2006/relationships/image" Target="media/image33.gif"/><Relationship Id="rId54" Type="http://schemas.openxmlformats.org/officeDocument/2006/relationships/hyperlink" Target="http://help.umuc.edu/" TargetMode="External"/><Relationship Id="rId1" Type="http://schemas.openxmlformats.org/officeDocument/2006/relationships/numbering" Target="numbering.xml"/><Relationship Id="rId6" Type="http://schemas.openxmlformats.org/officeDocument/2006/relationships/hyperlink" Target="https://content.umuc.edu/file/7bdece95-b196-4233-9313-aa904663b08e/1/MATH140-0909.zip/Modules/M1-Module_1/Lesson_1/S3-Commentary.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6.gif"/><Relationship Id="rId53" Type="http://schemas.openxmlformats.org/officeDocument/2006/relationships/hyperlink" Target="https://content.umuc.edu/file/7bdece95-b196-4233-9313-aa904663b08e/1/MATH140-0909.zip/Modules/M1-Module_1/Lesson_1/S3-Commentary.html" TargetMode="External"/><Relationship Id="rId5" Type="http://schemas.openxmlformats.org/officeDocument/2006/relationships/hyperlink" Target="https://content.umuc.edu/file/7bdece95-b196-4233-9313-aa904663b08e/1/MATH140-0909.zip/Modules/M1-Module_1/Lesson_1/S3-Commentary.html" TargetMode="Externa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gif"/><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gif"/><Relationship Id="rId43" Type="http://schemas.openxmlformats.org/officeDocument/2006/relationships/hyperlink" Target="http://en.wikipedia.org/wiki/Carl_Friedrich_Gauss" TargetMode="External"/><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content.umuc.edu/file/7bdece95-b196-4233-9313-aa904663b08e/1/MATH140-0909.zip/Modules/M1-Module_1/Lesson_1/S3-Commentary.html"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3491</Words>
  <Characters>19900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Lewis</dc:creator>
  <cp:keywords/>
  <dc:description/>
  <cp:lastModifiedBy>Shaun Lewis</cp:lastModifiedBy>
  <cp:revision>1</cp:revision>
  <dcterms:created xsi:type="dcterms:W3CDTF">2018-03-06T15:53:00Z</dcterms:created>
  <dcterms:modified xsi:type="dcterms:W3CDTF">2018-03-06T15:54:00Z</dcterms:modified>
</cp:coreProperties>
</file>