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CF4" w:rsidRPr="00D17CF4" w:rsidRDefault="00D17CF4" w:rsidP="00D17CF4">
      <w:pPr>
        <w:spacing w:before="60" w:after="60" w:line="240" w:lineRule="auto"/>
        <w:jc w:val="center"/>
        <w:outlineLvl w:val="1"/>
        <w:rPr>
          <w:rFonts w:ascii="Helvetica" w:eastAsia="Times New Roman" w:hAnsi="Helvetica" w:cs="Helvetica"/>
          <w:b/>
          <w:bCs/>
          <w:color w:val="000000"/>
          <w:sz w:val="32"/>
          <w:szCs w:val="32"/>
        </w:rPr>
      </w:pPr>
      <w:r w:rsidRPr="00D17CF4">
        <w:rPr>
          <w:rFonts w:ascii="Helvetica" w:eastAsia="Times New Roman" w:hAnsi="Helvetica" w:cs="Helvetica"/>
          <w:b/>
          <w:bCs/>
          <w:color w:val="000000"/>
          <w:sz w:val="32"/>
          <w:szCs w:val="32"/>
        </w:rPr>
        <w:br/>
        <w:t>Fall 2018</w:t>
      </w:r>
    </w:p>
    <w:p w:rsidR="00D17CF4" w:rsidRPr="00D17CF4" w:rsidRDefault="00D17CF4" w:rsidP="00D17CF4">
      <w:pPr>
        <w:spacing w:before="120" w:after="120" w:line="240" w:lineRule="auto"/>
        <w:jc w:val="center"/>
        <w:outlineLvl w:val="0"/>
        <w:rPr>
          <w:rFonts w:ascii="Helvetica" w:eastAsia="Times New Roman" w:hAnsi="Helvetica" w:cs="Helvetica"/>
          <w:b/>
          <w:bCs/>
          <w:color w:val="000000"/>
          <w:kern w:val="36"/>
          <w:sz w:val="44"/>
          <w:szCs w:val="44"/>
        </w:rPr>
      </w:pPr>
      <w:r w:rsidRPr="00D17CF4">
        <w:rPr>
          <w:rFonts w:ascii="Helvetica" w:eastAsia="Times New Roman" w:hAnsi="Helvetica" w:cs="Helvetica"/>
          <w:b/>
          <w:bCs/>
          <w:color w:val="000000"/>
          <w:kern w:val="36"/>
          <w:sz w:val="44"/>
          <w:szCs w:val="44"/>
        </w:rPr>
        <w:t>CSCI E65g: Introduction to Mobile Application Development Using Swift and iOS</w:t>
      </w:r>
    </w:p>
    <w:p w:rsidR="00D17CF4" w:rsidRPr="00D17CF4" w:rsidRDefault="00D17CF4" w:rsidP="00D17CF4">
      <w:pPr>
        <w:spacing w:before="60" w:after="60" w:line="240" w:lineRule="auto"/>
        <w:jc w:val="center"/>
        <w:outlineLvl w:val="1"/>
        <w:rPr>
          <w:rFonts w:ascii="Helvetica" w:eastAsia="Times New Roman" w:hAnsi="Helvetica" w:cs="Helvetica"/>
          <w:b/>
          <w:bCs/>
          <w:color w:val="000000"/>
          <w:sz w:val="32"/>
          <w:szCs w:val="32"/>
        </w:rPr>
      </w:pPr>
      <w:r w:rsidRPr="00D17CF4">
        <w:rPr>
          <w:rFonts w:ascii="Helvetica" w:eastAsia="Times New Roman" w:hAnsi="Helvetica" w:cs="Helvetica"/>
          <w:b/>
          <w:bCs/>
          <w:color w:val="000000"/>
          <w:sz w:val="32"/>
          <w:szCs w:val="32"/>
        </w:rPr>
        <w:t>Solutions 1</w:t>
      </w:r>
    </w:p>
    <w:p w:rsidR="00D17CF4" w:rsidRPr="00D17CF4" w:rsidRDefault="00D17CF4" w:rsidP="00D17CF4">
      <w:pPr>
        <w:spacing w:before="120" w:after="48" w:line="240" w:lineRule="auto"/>
        <w:outlineLvl w:val="2"/>
        <w:rPr>
          <w:rFonts w:ascii="Helvetica" w:eastAsia="Times New Roman" w:hAnsi="Helvetica" w:cs="Helvetica"/>
          <w:b/>
          <w:bCs/>
          <w:color w:val="000000"/>
          <w:sz w:val="28"/>
          <w:szCs w:val="28"/>
        </w:rPr>
      </w:pPr>
      <w:r w:rsidRPr="00D17CF4">
        <w:rPr>
          <w:rFonts w:ascii="Helvetica" w:eastAsia="Times New Roman" w:hAnsi="Helvetica" w:cs="Helvetica"/>
          <w:b/>
          <w:bCs/>
          <w:color w:val="000000"/>
          <w:sz w:val="28"/>
          <w:szCs w:val="28"/>
        </w:rPr>
        <w:t>Issued: 09/16/2018</w:t>
      </w:r>
    </w:p>
    <w:p w:rsidR="00D17CF4" w:rsidRPr="00D17CF4" w:rsidRDefault="00D17CF4" w:rsidP="00D17CF4">
      <w:pPr>
        <w:spacing w:before="100" w:beforeAutospacing="1" w:after="100" w:afterAutospacing="1" w:line="360" w:lineRule="atLeast"/>
        <w:jc w:val="both"/>
        <w:rPr>
          <w:rFonts w:ascii="Helvetica" w:eastAsia="Times New Roman" w:hAnsi="Helvetica" w:cs="Helvetica"/>
          <w:color w:val="000000"/>
          <w:sz w:val="26"/>
          <w:szCs w:val="26"/>
        </w:rPr>
      </w:pPr>
      <w:r w:rsidRPr="00D17CF4">
        <w:rPr>
          <w:rFonts w:ascii="Helvetica" w:eastAsia="Times New Roman" w:hAnsi="Helvetica" w:cs="Helvetica"/>
          <w:b/>
          <w:bCs/>
          <w:color w:val="000000"/>
          <w:sz w:val="26"/>
          <w:szCs w:val="26"/>
        </w:rPr>
        <w:t>Scoring:</w:t>
      </w:r>
      <w:r w:rsidRPr="00D17CF4">
        <w:rPr>
          <w:rFonts w:ascii="Helvetica" w:eastAsia="Times New Roman" w:hAnsi="Helvetica" w:cs="Helvetica"/>
          <w:color w:val="000000"/>
          <w:sz w:val="26"/>
          <w:szCs w:val="26"/>
        </w:rPr>
        <w:t>: Out of 175 points (both Undergraduate and Graduate); the points assigned to each problem reflect a combination of the difficulty and importance.</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(23 points) (Reading: </w:t>
      </w:r>
      <w:hyperlink r:id="rId5" w:history="1">
        <w:r w:rsidRPr="00D17CF4">
          <w:rPr>
            <w:rFonts w:ascii="Helvetica" w:eastAsia="Times New Roman" w:hAnsi="Helvetica" w:cs="Helvetica"/>
            <w:color w:val="0000FF"/>
            <w:sz w:val="26"/>
            <w:szCs w:val="26"/>
            <w:u w:val="single"/>
          </w:rPr>
          <w:t>The Basics</w:t>
        </w:r>
      </w:hyperlink>
      <w:r w:rsidRPr="00D17CF4">
        <w:rPr>
          <w:rFonts w:ascii="Helvetica" w:eastAsia="Times New Roman" w:hAnsi="Helvetica" w:cs="Helvetica"/>
          <w:color w:val="000000"/>
          <w:sz w:val="26"/>
          <w:szCs w:val="26"/>
        </w:rPr>
        <w:t> sections </w:t>
      </w:r>
      <w:r w:rsidRPr="00D17CF4">
        <w:rPr>
          <w:rFonts w:ascii="Helvetica" w:eastAsia="Times New Roman" w:hAnsi="Helvetica" w:cs="Helvetica"/>
          <w:b/>
          <w:bCs/>
          <w:color w:val="000000"/>
          <w:sz w:val="26"/>
          <w:szCs w:val="26"/>
        </w:rPr>
        <w:t>Integers</w:t>
      </w:r>
      <w:r w:rsidRPr="00D17CF4">
        <w:rPr>
          <w:rFonts w:ascii="Helvetica" w:eastAsia="Times New Roman" w:hAnsi="Helvetica" w:cs="Helvetica"/>
          <w:color w:val="000000"/>
          <w:sz w:val="26"/>
          <w:szCs w:val="26"/>
        </w:rPr>
        <w:t> through </w:t>
      </w:r>
      <w:r w:rsidRPr="00D17CF4">
        <w:rPr>
          <w:rFonts w:ascii="Helvetica" w:eastAsia="Times New Roman" w:hAnsi="Helvetica" w:cs="Helvetica"/>
          <w:b/>
          <w:bCs/>
          <w:color w:val="000000"/>
          <w:sz w:val="26"/>
          <w:szCs w:val="26"/>
        </w:rPr>
        <w:t>Numeric Type Conversion</w:t>
      </w:r>
      <w:r w:rsidRPr="00D17CF4">
        <w:rPr>
          <w:rFonts w:ascii="Helvetica" w:eastAsia="Times New Roman" w:hAnsi="Helvetica" w:cs="Helvetica"/>
          <w:color w:val="000000"/>
          <w:sz w:val="26"/>
          <w:szCs w:val="26"/>
        </w:rPr>
        <w:t>). You may use the Playground or Swift REPL for the following two problems. What is the inferred type of the following expressions? For those that involve operators, what is the value? For those at are errors, fix them and then give the type.</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w:t>
      </w:r>
      <w:r w:rsidRPr="00D17CF4">
        <w:rPr>
          <w:rFonts w:ascii="Helvetica" w:eastAsia="Times New Roman" w:hAnsi="Helvetica" w:cs="Helvetica"/>
          <w:color w:val="000000"/>
          <w:sz w:val="26"/>
          <w:szCs w:val="26"/>
        </w:rPr>
        <w:t> Int (although this is arguably ambiguous; in the compound expression 0 / 4.0 the 0 will be treated as a </w:t>
      </w:r>
      <w:r w:rsidRPr="00D17CF4">
        <w:rPr>
          <w:rFonts w:ascii="Courier New" w:eastAsia="Times New Roman" w:hAnsi="Courier New" w:cs="Courier New"/>
          <w:color w:val="0A0AA0"/>
          <w:sz w:val="26"/>
          <w:szCs w:val="26"/>
        </w:rPr>
        <w:t>Double</w:t>
      </w:r>
      <w:r w:rsidRPr="00D17CF4">
        <w:rPr>
          <w:rFonts w:ascii="Helvetica" w:eastAsia="Times New Roman" w:hAnsi="Helvetica" w:cs="Helvetica"/>
          <w:color w:val="000000"/>
          <w:sz w:val="26"/>
          <w:szCs w:val="26"/>
        </w:rPr>
        <w: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w:t>
      </w:r>
      <w:r w:rsidRPr="00D17CF4">
        <w:rPr>
          <w:rFonts w:ascii="Helvetica" w:eastAsia="Times New Roman" w:hAnsi="Helvetica" w:cs="Helvetica"/>
          <w:color w:val="000000"/>
          <w:sz w:val="26"/>
          <w:szCs w:val="26"/>
        </w:rPr>
        <w:t> String</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w:t>
      </w:r>
      <w:r w:rsidRPr="00D17CF4">
        <w:rPr>
          <w:rFonts w:ascii="Helvetica" w:eastAsia="Times New Roman" w:hAnsi="Helvetica" w:cs="Helvetica"/>
          <w:color w:val="000000"/>
          <w:sz w:val="26"/>
          <w:szCs w:val="26"/>
        </w:rPr>
        <w:t> (Hint: Individual symbols or characters are </w:t>
      </w:r>
      <w:hyperlink r:id="rId6" w:history="1">
        <w:r w:rsidRPr="00D17CF4">
          <w:rPr>
            <w:rFonts w:ascii="Helvetica" w:eastAsia="Times New Roman" w:hAnsi="Helvetica" w:cs="Helvetica"/>
            <w:color w:val="0000FF"/>
            <w:sz w:val="26"/>
            <w:szCs w:val="26"/>
            <w:u w:val="single"/>
          </w:rPr>
          <w:t>nothing like as in C</w:t>
        </w:r>
      </w:hyperlink>
      <w:r w:rsidRPr="00D17CF4">
        <w:rPr>
          <w:rFonts w:ascii="Helvetica" w:eastAsia="Times New Roman" w:hAnsi="Helvetica" w:cs="Helvetica"/>
          <w:color w:val="000000"/>
          <w:sz w:val="26"/>
          <w:szCs w:val="26"/>
        </w:rPr>
        <w:t> and related languages. Illegal expression; Unicode characters are much more complicated than ASCII so there are no literals for the general case. Use </w:t>
      </w:r>
      <w:r w:rsidRPr="00D17CF4">
        <w:rPr>
          <w:rFonts w:ascii="Courier New" w:eastAsia="Times New Roman" w:hAnsi="Courier New" w:cs="Courier New"/>
          <w:color w:val="0A0AA0"/>
          <w:sz w:val="26"/>
          <w:szCs w:val="26"/>
        </w:rPr>
        <w:t>Character("0")</w:t>
      </w:r>
      <w:r w:rsidRPr="00D17CF4">
        <w:rPr>
          <w:rFonts w:ascii="Helvetica" w:eastAsia="Times New Roman" w:hAnsi="Helvetica" w:cs="Helvetica"/>
          <w:color w:val="000000"/>
          <w:sz w:val="26"/>
          <w:szCs w:val="26"/>
        </w:rPr>
        <w:t> instead.</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0.0</w:t>
      </w:r>
      <w:r w:rsidRPr="00D17CF4">
        <w:rPr>
          <w:rFonts w:ascii="Helvetica" w:eastAsia="Times New Roman" w:hAnsi="Helvetica" w:cs="Helvetica"/>
          <w:color w:val="000000"/>
          <w:sz w:val="26"/>
          <w:szCs w:val="26"/>
        </w:rPr>
        <w:t> Double</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"0.0"</w:t>
      </w:r>
      <w:r w:rsidRPr="00D17CF4">
        <w:rPr>
          <w:rFonts w:ascii="Helvetica" w:eastAsia="Times New Roman" w:hAnsi="Helvetica" w:cs="Helvetica"/>
          <w:color w:val="000000"/>
          <w:sz w:val="26"/>
          <w:szCs w:val="26"/>
        </w:rPr>
        <w:t> String (Always; there will never be automatic coercion like JavaScript or PHP!)</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"0.0".count</w:t>
      </w:r>
      <w:r w:rsidRPr="00D17CF4">
        <w:rPr>
          <w:rFonts w:ascii="Helvetica" w:eastAsia="Times New Roman" w:hAnsi="Helvetica" w:cs="Helvetica"/>
          <w:color w:val="000000"/>
          <w:sz w:val="26"/>
          <w:szCs w:val="26"/>
        </w:rPr>
        <w:t> Int: 3 (Might look odd, but this is just a computed property on a struct)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3 + 4 * (7 - (6 * (12 / 5)))</w:t>
      </w:r>
      <w:r w:rsidRPr="00D17CF4">
        <w:rPr>
          <w:rFonts w:ascii="Helvetica" w:eastAsia="Times New Roman" w:hAnsi="Helvetica" w:cs="Helvetica"/>
          <w:color w:val="000000"/>
          <w:sz w:val="26"/>
          <w:szCs w:val="26"/>
        </w:rPr>
        <w:t> Int: -17 (All integer arithmetic, truncating division.)</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3 + 4 * (7 - (6 * (12 / 5.0)))</w:t>
      </w:r>
      <w:r w:rsidRPr="00D17CF4">
        <w:rPr>
          <w:rFonts w:ascii="Helvetica" w:eastAsia="Times New Roman" w:hAnsi="Helvetica" w:cs="Helvetica"/>
          <w:color w:val="000000"/>
          <w:sz w:val="26"/>
          <w:szCs w:val="26"/>
        </w:rPr>
        <w:t> Double: -26.6 (Approximately; rendering Double values in decimal is almost never exact)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3.0 + 4.0 * (7.0 - (6.0 * (12.0 / 5)))</w:t>
      </w:r>
      <w:r w:rsidRPr="00D17CF4">
        <w:rPr>
          <w:rFonts w:ascii="Helvetica" w:eastAsia="Times New Roman" w:hAnsi="Helvetica" w:cs="Helvetica"/>
          <w:color w:val="000000"/>
          <w:sz w:val="26"/>
          <w:szCs w:val="26"/>
        </w:rPr>
        <w:t> Double: -26.6 (No different; the promotion-to-Double logic makes this exactly equivalent)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1.3</w:t>
      </w:r>
      <w:r w:rsidRPr="00D17CF4">
        <w:rPr>
          <w:rFonts w:ascii="Helvetica" w:eastAsia="Times New Roman" w:hAnsi="Helvetica" w:cs="Helvetica"/>
          <w:color w:val="000000"/>
          <w:sz w:val="26"/>
          <w:szCs w:val="26"/>
        </w:rPr>
        <w:t> Double</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 String (Empty literals present no problem)</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"CSCI is my favorite department"</w:t>
      </w:r>
      <w:r w:rsidRPr="00D17CF4">
        <w:rPr>
          <w:rFonts w:ascii="Helvetica" w:eastAsia="Times New Roman" w:hAnsi="Helvetica" w:cs="Helvetica"/>
          <w:color w:val="000000"/>
          <w:sz w:val="26"/>
          <w:szCs w:val="26"/>
        </w:rPr>
        <w:t> String</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 "Uh-huh", "No really, it is" ]</w:t>
      </w:r>
      <w:r w:rsidRPr="00D17CF4">
        <w:rPr>
          <w:rFonts w:ascii="Helvetica" w:eastAsia="Times New Roman" w:hAnsi="Helvetica" w:cs="Helvetica"/>
          <w:color w:val="000000"/>
          <w:sz w:val="26"/>
          <w:szCs w:val="26"/>
        </w:rPr>
        <w:t> Array&lt;String&gt; (or [String])</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.3</w:t>
      </w:r>
      <w:r w:rsidRPr="00D17CF4">
        <w:rPr>
          <w:rFonts w:ascii="Helvetica" w:eastAsia="Times New Roman" w:hAnsi="Helvetica" w:cs="Helvetica"/>
          <w:color w:val="000000"/>
          <w:sz w:val="26"/>
          <w:szCs w:val="26"/>
        </w:rPr>
        <w:t> Illegal (Swift is picky, supposed to reduce errors). Corrected: Double: 0.3</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4.</w:t>
      </w:r>
      <w:r w:rsidRPr="00D17CF4">
        <w:rPr>
          <w:rFonts w:ascii="Helvetica" w:eastAsia="Times New Roman" w:hAnsi="Helvetica" w:cs="Helvetica"/>
          <w:color w:val="000000"/>
          <w:sz w:val="26"/>
          <w:szCs w:val="26"/>
        </w:rPr>
        <w:t> Also illegal (Compare: most other languages). Corrected: Double: 4.0</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1 / 3</w:t>
      </w:r>
      <w:r w:rsidRPr="00D17CF4">
        <w:rPr>
          <w:rFonts w:ascii="Helvetica" w:eastAsia="Times New Roman" w:hAnsi="Helvetica" w:cs="Helvetica"/>
          <w:color w:val="000000"/>
          <w:sz w:val="26"/>
          <w:szCs w:val="26"/>
        </w:rPr>
        <w:t> Int: 0</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[ 0 ]</w:t>
      </w:r>
      <w:r w:rsidRPr="00D17CF4">
        <w:rPr>
          <w:rFonts w:ascii="Helvetica" w:eastAsia="Times New Roman" w:hAnsi="Helvetica" w:cs="Helvetica"/>
          <w:color w:val="000000"/>
          <w:sz w:val="26"/>
          <w:szCs w:val="26"/>
        </w:rPr>
        <w:t> Array&lt;Int&gt; or [Int]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 "0", "0.00" ]</w:t>
      </w:r>
      <w:r w:rsidRPr="00D17CF4">
        <w:rPr>
          <w:rFonts w:ascii="Helvetica" w:eastAsia="Times New Roman" w:hAnsi="Helvetica" w:cs="Helvetica"/>
          <w:color w:val="000000"/>
          <w:sz w:val="26"/>
          <w:szCs w:val="26"/>
        </w:rPr>
        <w:t> Array&lt;String&gt; or [String]</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[ 1 / 3, 4, 0 ]</w:t>
      </w:r>
      <w:r w:rsidRPr="00D17CF4">
        <w:rPr>
          <w:rFonts w:ascii="Helvetica" w:eastAsia="Times New Roman" w:hAnsi="Helvetica" w:cs="Helvetica"/>
          <w:color w:val="000000"/>
          <w:sz w:val="26"/>
          <w:szCs w:val="26"/>
        </w:rPr>
        <w:t> [Int]: [0, 4, 0]</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[1: 1 / 3, 4: 4 / 3]</w:t>
      </w:r>
      <w:r w:rsidRPr="00D17CF4">
        <w:rPr>
          <w:rFonts w:ascii="Helvetica" w:eastAsia="Times New Roman" w:hAnsi="Helvetica" w:cs="Helvetica"/>
          <w:color w:val="000000"/>
          <w:sz w:val="26"/>
          <w:szCs w:val="26"/>
        </w:rPr>
        <w:t> Dictionary&lt;Int, Int&gt; or [Int: Int]: [1: 0, 4: 1]</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lastRenderedPageBreak/>
        <w:t>["A": 1, "B": 2, "D": 4]</w:t>
      </w:r>
      <w:r w:rsidRPr="00D17CF4">
        <w:rPr>
          <w:rFonts w:ascii="Helvetica" w:eastAsia="Times New Roman" w:hAnsi="Helvetica" w:cs="Helvetica"/>
          <w:color w:val="000000"/>
          <w:sz w:val="26"/>
          <w:szCs w:val="26"/>
        </w:rPr>
        <w:t> Dictionary&lt;String, Int&gt;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[0, 1.0, 2, 3, 4, 5, 6]</w:t>
      </w:r>
      <w:r w:rsidRPr="00D17CF4">
        <w:rPr>
          <w:rFonts w:ascii="Helvetica" w:eastAsia="Times New Roman" w:hAnsi="Helvetica" w:cs="Helvetica"/>
          <w:color w:val="000000"/>
          <w:sz w:val="26"/>
          <w:szCs w:val="26"/>
        </w:rPr>
        <w:t> Array&lt;Double&gt; Note we have to find compatible type for ALL constants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["A", 1, "B", 2, "D", 4]</w:t>
      </w:r>
      <w:r w:rsidRPr="00D17CF4">
        <w:rPr>
          <w:rFonts w:ascii="Helvetica" w:eastAsia="Times New Roman" w:hAnsi="Helvetica" w:cs="Helvetica"/>
          <w:color w:val="000000"/>
          <w:sz w:val="26"/>
          <w:szCs w:val="26"/>
        </w:rPr>
        <w:t> Weird one. There is no common supertype so we must rever to the most generic catch-all type: </w:t>
      </w:r>
      <w:r w:rsidRPr="00D17CF4">
        <w:rPr>
          <w:rFonts w:ascii="Courier New" w:eastAsia="Times New Roman" w:hAnsi="Courier New" w:cs="Courier New"/>
          <w:color w:val="0A0AA0"/>
          <w:sz w:val="26"/>
          <w:szCs w:val="26"/>
        </w:rPr>
        <w:t>Any</w:t>
      </w:r>
      <w:r w:rsidRPr="00D17CF4">
        <w:rPr>
          <w:rFonts w:ascii="Helvetica" w:eastAsia="Times New Roman" w:hAnsi="Helvetica" w:cs="Helvetica"/>
          <w:color w:val="000000"/>
          <w:sz w:val="26"/>
          <w:szCs w:val="26"/>
        </w:rPr>
        <w:t>. Technically, [Any] but sufficiently likely to be an error that you must make explicit annotation: ["A", 1, "B", 2, "D", 4] as Any</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(5 points) Which of the following fail? For those, fix so they are valid. What’s the rule that decides which ones are valid as-is?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print(1 / 3.0)</w:t>
      </w:r>
      <w:r w:rsidRPr="00D17CF4">
        <w:rPr>
          <w:rFonts w:ascii="Helvetica" w:eastAsia="Times New Roman" w:hAnsi="Helvetica" w:cs="Helvetica"/>
          <w:color w:val="000000"/>
          <w:sz w:val="26"/>
          <w:szCs w:val="26"/>
        </w:rPr>
        <w:t> No problem, the </w:t>
      </w:r>
      <w:r w:rsidRPr="00D17CF4">
        <w:rPr>
          <w:rFonts w:ascii="Courier New" w:eastAsia="Times New Roman" w:hAnsi="Courier New" w:cs="Courier New"/>
          <w:color w:val="0A0AA0"/>
          <w:sz w:val="26"/>
          <w:szCs w:val="26"/>
        </w:rPr>
        <w:t>1</w:t>
      </w:r>
      <w:r w:rsidRPr="00D17CF4">
        <w:rPr>
          <w:rFonts w:ascii="Helvetica" w:eastAsia="Times New Roman" w:hAnsi="Helvetica" w:cs="Helvetica"/>
          <w:color w:val="000000"/>
          <w:sz w:val="26"/>
          <w:szCs w:val="26"/>
        </w:rPr>
        <w:t> is auto-promoted</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print(1.0 / 3)</w:t>
      </w:r>
      <w:r w:rsidRPr="00D17CF4">
        <w:rPr>
          <w:rFonts w:ascii="Helvetica" w:eastAsia="Times New Roman" w:hAnsi="Helvetica" w:cs="Helvetica"/>
          <w:color w:val="000000"/>
          <w:sz w:val="26"/>
          <w:szCs w:val="26"/>
        </w:rPr>
        <w:t> Also no problem</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var c = 1; print(c / 3.0)</w:t>
      </w:r>
      <w:r w:rsidRPr="00D17CF4">
        <w:rPr>
          <w:rFonts w:ascii="Helvetica" w:eastAsia="Times New Roman" w:hAnsi="Helvetica" w:cs="Helvetica"/>
          <w:color w:val="000000"/>
          <w:sz w:val="26"/>
          <w:szCs w:val="26"/>
        </w:rPr>
        <w:t> Now </w:t>
      </w:r>
      <w:r w:rsidRPr="00D17CF4">
        <w:rPr>
          <w:rFonts w:ascii="Courier New" w:eastAsia="Times New Roman" w:hAnsi="Courier New" w:cs="Courier New"/>
          <w:color w:val="0A0AA0"/>
          <w:sz w:val="26"/>
          <w:szCs w:val="26"/>
        </w:rPr>
        <w:t>c</w:t>
      </w:r>
      <w:r w:rsidRPr="00D17CF4">
        <w:rPr>
          <w:rFonts w:ascii="Helvetica" w:eastAsia="Times New Roman" w:hAnsi="Helvetica" w:cs="Helvetica"/>
          <w:color w:val="000000"/>
          <w:sz w:val="26"/>
          <w:szCs w:val="26"/>
        </w:rPr>
        <w:t> cannot be promoted; it is glued down as an </w:t>
      </w:r>
      <w:r w:rsidRPr="00D17CF4">
        <w:rPr>
          <w:rFonts w:ascii="Courier New" w:eastAsia="Times New Roman" w:hAnsi="Courier New" w:cs="Courier New"/>
          <w:color w:val="0A0AA0"/>
          <w:sz w:val="26"/>
          <w:szCs w:val="26"/>
        </w:rPr>
        <w:t>Int</w:t>
      </w:r>
      <w:r w:rsidRPr="00D17CF4">
        <w:rPr>
          <w:rFonts w:ascii="Helvetica" w:eastAsia="Times New Roman" w:hAnsi="Helvetica" w:cs="Helvetica"/>
          <w:color w:val="000000"/>
          <w:sz w:val="26"/>
          <w:szCs w:val="26"/>
        </w:rPr>
        <w:t>. Fix: </w:t>
      </w:r>
      <w:r w:rsidRPr="00D17CF4">
        <w:rPr>
          <w:rFonts w:ascii="Courier New" w:eastAsia="Times New Roman" w:hAnsi="Courier New" w:cs="Courier New"/>
          <w:color w:val="0A0AA0"/>
          <w:sz w:val="26"/>
          <w:szCs w:val="26"/>
        </w:rPr>
        <w:t>print(Double(c) / 3.0)</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var d = 1.0; print(d / 3)</w:t>
      </w:r>
      <w:r w:rsidRPr="00D17CF4">
        <w:rPr>
          <w:rFonts w:ascii="Helvetica" w:eastAsia="Times New Roman" w:hAnsi="Helvetica" w:cs="Helvetica"/>
          <w:color w:val="000000"/>
          <w:sz w:val="26"/>
          <w:szCs w:val="26"/>
        </w:rPr>
        <w:t> Not a problem, as </w:t>
      </w:r>
      <w:r w:rsidRPr="00D17CF4">
        <w:rPr>
          <w:rFonts w:ascii="Courier New" w:eastAsia="Times New Roman" w:hAnsi="Courier New" w:cs="Courier New"/>
          <w:color w:val="0A0AA0"/>
          <w:sz w:val="26"/>
          <w:szCs w:val="26"/>
        </w:rPr>
        <w:t>d</w:t>
      </w:r>
      <w:r w:rsidRPr="00D17CF4">
        <w:rPr>
          <w:rFonts w:ascii="Helvetica" w:eastAsia="Times New Roman" w:hAnsi="Helvetica" w:cs="Helvetica"/>
          <w:color w:val="000000"/>
          <w:sz w:val="26"/>
          <w:szCs w:val="26"/>
        </w:rPr>
        <w:t> requires no promotion.</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var d = 1.0; print(d / 3.0)</w:t>
      </w:r>
      <w:r w:rsidRPr="00D17CF4">
        <w:rPr>
          <w:rFonts w:ascii="Helvetica" w:eastAsia="Times New Roman" w:hAnsi="Helvetica" w:cs="Helvetica"/>
          <w:color w:val="000000"/>
          <w:sz w:val="26"/>
          <w:szCs w:val="26"/>
        </w:rPr>
        <w:t> Not a problem, obviously. The rule is that a </w:t>
      </w:r>
      <w:r w:rsidRPr="00D17CF4">
        <w:rPr>
          <w:rFonts w:ascii="Helvetica" w:eastAsia="Times New Roman" w:hAnsi="Helvetica" w:cs="Helvetica"/>
          <w:i/>
          <w:iCs/>
          <w:color w:val="000000"/>
          <w:sz w:val="26"/>
          <w:szCs w:val="26"/>
        </w:rPr>
        <w:t>variable</w:t>
      </w:r>
      <w:r w:rsidRPr="00D17CF4">
        <w:rPr>
          <w:rFonts w:ascii="Helvetica" w:eastAsia="Times New Roman" w:hAnsi="Helvetica" w:cs="Helvetica"/>
          <w:color w:val="000000"/>
          <w:sz w:val="26"/>
          <w:szCs w:val="26"/>
        </w:rPr>
        <w:t> once typed cannot change type in an expression, where as numerical constants are fluid.</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(2 points) (Reading: </w:t>
      </w:r>
      <w:hyperlink r:id="rId7" w:history="1">
        <w:r w:rsidRPr="00D17CF4">
          <w:rPr>
            <w:rFonts w:ascii="Helvetica" w:eastAsia="Times New Roman" w:hAnsi="Helvetica" w:cs="Helvetica"/>
            <w:color w:val="0000FF"/>
            <w:sz w:val="26"/>
            <w:szCs w:val="26"/>
            <w:u w:val="single"/>
          </w:rPr>
          <w:t>The basics</w:t>
        </w:r>
      </w:hyperlink>
      <w:r w:rsidRPr="00D17CF4">
        <w:rPr>
          <w:rFonts w:ascii="Helvetica" w:eastAsia="Times New Roman" w:hAnsi="Helvetica" w:cs="Helvetica"/>
          <w:color w:val="000000"/>
          <w:sz w:val="26"/>
          <w:szCs w:val="26"/>
        </w:rPr>
        <w:t> again, section </w:t>
      </w:r>
      <w:r w:rsidRPr="00D17CF4">
        <w:rPr>
          <w:rFonts w:ascii="Helvetica" w:eastAsia="Times New Roman" w:hAnsi="Helvetica" w:cs="Helvetica"/>
          <w:b/>
          <w:bCs/>
          <w:color w:val="000000"/>
          <w:sz w:val="26"/>
          <w:szCs w:val="26"/>
        </w:rPr>
        <w:t>Printing Constants and Variables)</w:t>
      </w:r>
      <w:r w:rsidRPr="00D17CF4">
        <w:rPr>
          <w:rFonts w:ascii="Helvetica" w:eastAsia="Times New Roman" w:hAnsi="Helvetica" w:cs="Helvetica"/>
          <w:color w:val="000000"/>
          <w:sz w:val="26"/>
          <w:szCs w:val="26"/>
        </w:rPr>
        <w:t>. The following works in languages like JavaScript and Python. What’s the Swift way?</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"The answer is " + 4 + "."</w:t>
      </w:r>
      <w:r w:rsidRPr="00D17CF4">
        <w:rPr>
          <w:rFonts w:ascii="Helvetica" w:eastAsia="Times New Roman" w:hAnsi="Helvetica" w:cs="Helvetica"/>
          <w:color w:val="000000"/>
          <w:sz w:val="26"/>
          <w:szCs w:val="26"/>
        </w:rPr>
        <w:t> The </w:t>
      </w: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 operator is defined but only on (String, String).</w:t>
      </w:r>
      <w:r w:rsidRPr="00D17CF4">
        <w:rPr>
          <w:rFonts w:ascii="Helvetica" w:eastAsia="Times New Roman" w:hAnsi="Helvetica" w:cs="Helvetica"/>
          <w:color w:val="000000"/>
          <w:sz w:val="26"/>
          <w:szCs w:val="26"/>
        </w:rPr>
        <w:br/>
        <w:t>Awkward way: </w:t>
      </w:r>
      <w:r w:rsidRPr="00D17CF4">
        <w:rPr>
          <w:rFonts w:ascii="Courier New" w:eastAsia="Times New Roman" w:hAnsi="Courier New" w:cs="Courier New"/>
          <w:color w:val="0A0AA0"/>
          <w:sz w:val="26"/>
          <w:szCs w:val="26"/>
        </w:rPr>
        <w:t>"The answer is " + 4.description + "."</w:t>
      </w:r>
      <w:r w:rsidRPr="00D17CF4">
        <w:rPr>
          <w:rFonts w:ascii="Helvetica" w:eastAsia="Times New Roman" w:hAnsi="Helvetica" w:cs="Helvetica"/>
          <w:color w:val="000000"/>
          <w:sz w:val="26"/>
          <w:szCs w:val="26"/>
        </w:rPr>
        <w:br/>
        <w:t>Correct way: </w:t>
      </w:r>
      <w:r w:rsidRPr="00D17CF4">
        <w:rPr>
          <w:rFonts w:ascii="Courier New" w:eastAsia="Times New Roman" w:hAnsi="Courier New" w:cs="Courier New"/>
          <w:color w:val="0A0AA0"/>
          <w:sz w:val="26"/>
          <w:szCs w:val="26"/>
        </w:rPr>
        <w:t>"The answer is \(4)."</w:t>
      </w:r>
    </w:p>
    <w:p w:rsidR="00D17CF4" w:rsidRPr="00D17CF4" w:rsidRDefault="00D17CF4" w:rsidP="00D17CF4">
      <w:pPr>
        <w:spacing w:before="100" w:beforeAutospacing="1" w:after="100" w:afterAutospacing="1" w:line="360" w:lineRule="atLeast"/>
        <w:ind w:left="24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your imagination; Rather than a constant, the numeric expression inside () is usually non-trivial using variables.)</w:t>
      </w:r>
    </w:p>
    <w:p w:rsidR="00D17CF4" w:rsidRPr="00D17CF4" w:rsidRDefault="00D17CF4" w:rsidP="00D17CF4">
      <w:pPr>
        <w:spacing w:after="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Too-clever way: </w:t>
      </w:r>
      <w:r w:rsidRPr="00D17CF4">
        <w:rPr>
          <w:rFonts w:ascii="Courier New" w:eastAsia="Times New Roman" w:hAnsi="Courier New" w:cs="Courier New"/>
          <w:color w:val="0A0AA0"/>
          <w:sz w:val="26"/>
          <w:szCs w:val="26"/>
        </w:rPr>
        <w:t>"The answer is 4."</w:t>
      </w:r>
      <w:r w:rsidRPr="00D17CF4">
        <w:rPr>
          <w:rFonts w:ascii="Helvetica" w:eastAsia="Times New Roman" w:hAnsi="Helvetica" w:cs="Helvetica"/>
          <w:color w:val="000000"/>
          <w:sz w:val="26"/>
          <w:szCs w:val="26"/>
        </w:rPr>
        <w:t> (OK, we have to give this credit.)</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(Reading: </w:t>
      </w:r>
      <w:hyperlink r:id="rId8" w:history="1">
        <w:r w:rsidRPr="00D17CF4">
          <w:rPr>
            <w:rFonts w:ascii="Helvetica" w:eastAsia="Times New Roman" w:hAnsi="Helvetica" w:cs="Helvetica"/>
            <w:color w:val="0000FF"/>
            <w:sz w:val="26"/>
            <w:szCs w:val="26"/>
            <w:u w:val="single"/>
          </w:rPr>
          <w:t>Collection Types: Arrays </w:t>
        </w:r>
      </w:hyperlink>
      <w:r w:rsidRPr="00D17CF4">
        <w:rPr>
          <w:rFonts w:ascii="Helvetica" w:eastAsia="Times New Roman" w:hAnsi="Helvetica" w:cs="Helvetica"/>
          <w:color w:val="000000"/>
          <w:sz w:val="26"/>
          <w:szCs w:val="26"/>
        </w:rPr>
        <w:t>and </w:t>
      </w:r>
      <w:hyperlink r:id="rId9" w:history="1">
        <w:r w:rsidRPr="00D17CF4">
          <w:rPr>
            <w:rFonts w:ascii="Helvetica" w:eastAsia="Times New Roman" w:hAnsi="Helvetica" w:cs="Helvetica"/>
            <w:color w:val="0000FF"/>
            <w:sz w:val="26"/>
            <w:szCs w:val="26"/>
            <w:u w:val="single"/>
          </w:rPr>
          <w:t>Control Flow</w:t>
        </w:r>
      </w:hyperlink>
      <w:r w:rsidRPr="00D17CF4">
        <w:rPr>
          <w:rFonts w:ascii="Helvetica" w:eastAsia="Times New Roman" w:hAnsi="Helvetica" w:cs="Helvetica"/>
          <w:color w:val="000000"/>
          <w:sz w:val="26"/>
          <w:szCs w:val="26"/>
        </w:rPr>
        <w:t>) (36 points total)</w:t>
      </w:r>
    </w:p>
    <w:p w:rsidR="00D17CF4" w:rsidRPr="00D17CF4" w:rsidRDefault="00D17CF4" w:rsidP="00D17CF4">
      <w:pPr>
        <w:spacing w:before="100" w:beforeAutospacing="1" w:after="100" w:afterAutospacing="1" w:line="360" w:lineRule="atLeast"/>
        <w:ind w:left="24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Assume an array of integers:</w:t>
      </w:r>
    </w:p>
    <w:p w:rsidR="00D17CF4" w:rsidRPr="00D17CF4" w:rsidRDefault="00D17CF4" w:rsidP="00D17CF4">
      <w:pPr>
        <w:spacing w:after="0" w:afterAutospacing="1" w:line="360" w:lineRule="atLeast"/>
        <w:ind w:left="24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var arrayOfInt: [Int] = [ 3, 5, -10, 102, 50, 4, 12, 49, 51, 300, 2 ]</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 point) What part is redundant because of type inference? </w:t>
      </w:r>
      <w:r w:rsidRPr="00D17CF4">
        <w:rPr>
          <w:rFonts w:ascii="Courier New" w:eastAsia="Times New Roman" w:hAnsi="Courier New" w:cs="Courier New"/>
          <w:color w:val="0A0AA0"/>
          <w:sz w:val="26"/>
          <w:szCs w:val="26"/>
        </w:rPr>
        <w:t>[Int]</w:t>
      </w:r>
      <w:r w:rsidRPr="00D17CF4">
        <w:rPr>
          <w:rFonts w:ascii="Helvetica" w:eastAsia="Times New Roman" w:hAnsi="Helvetica" w:cs="Helvetica"/>
          <w:color w:val="000000"/>
          <w:sz w:val="26"/>
          <w:szCs w:val="26"/>
        </w:rPr>
        <w:t> Observe that they are all Int constants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(27 points) Write several variations on a loop that walks through the array of integers, printing out only those above (not including) 50:</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an explicit index variable and a </w:t>
      </w:r>
      <w:r w:rsidRPr="00D17CF4">
        <w:rPr>
          <w:rFonts w:ascii="Courier New" w:eastAsia="Times New Roman" w:hAnsi="Courier New" w:cs="Courier New"/>
          <w:color w:val="0A0AA0"/>
          <w:sz w:val="26"/>
          <w:szCs w:val="26"/>
        </w:rPr>
        <w:t>while</w:t>
      </w:r>
      <w:r w:rsidRPr="00D17CF4">
        <w:rPr>
          <w:rFonts w:ascii="Helvetica" w:eastAsia="Times New Roman" w:hAnsi="Helvetica" w:cs="Helvetica"/>
          <w:color w:val="000000"/>
          <w:sz w:val="26"/>
          <w:szCs w:val="26"/>
        </w:rPr>
        <w:t> construct.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i = 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while i &lt; arrayOfInt.count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arrayOfInt[i}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print(arrayOfInt[i])</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 += 1</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an infinite loop also using </w:t>
      </w:r>
      <w:r w:rsidRPr="00D17CF4">
        <w:rPr>
          <w:rFonts w:ascii="Courier New" w:eastAsia="Times New Roman" w:hAnsi="Courier New" w:cs="Courier New"/>
          <w:color w:val="0A0AA0"/>
          <w:sz w:val="26"/>
          <w:szCs w:val="26"/>
        </w:rPr>
        <w:t>while</w:t>
      </w:r>
      <w:r w:rsidRPr="00D17CF4">
        <w:rPr>
          <w:rFonts w:ascii="Helvetica" w:eastAsia="Times New Roman" w:hAnsi="Helvetica" w:cs="Helvetica"/>
          <w:color w:val="000000"/>
          <w:sz w:val="26"/>
          <w:szCs w:val="26"/>
        </w:rPr>
        <w:t> and use </w:t>
      </w:r>
      <w:r w:rsidRPr="00D17CF4">
        <w:rPr>
          <w:rFonts w:ascii="Courier New" w:eastAsia="Times New Roman" w:hAnsi="Courier New" w:cs="Courier New"/>
          <w:color w:val="0A0AA0"/>
          <w:sz w:val="26"/>
          <w:szCs w:val="26"/>
        </w:rPr>
        <w:t>break</w:t>
      </w:r>
      <w:r w:rsidRPr="00D17CF4">
        <w:rPr>
          <w:rFonts w:ascii="Helvetica" w:eastAsia="Times New Roman" w:hAnsi="Helvetica" w:cs="Helvetica"/>
          <w:color w:val="000000"/>
          <w:sz w:val="26"/>
          <w:szCs w:val="26"/>
        </w:rPr>
        <w:t> to exit the loop. Probably the most awkward version.</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i = 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while true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arrayOfInt[i]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print(arrayOfInt[i])</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 += 1</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i == arrayOfInt.count { // or &gt;=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break</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an explicit index variable and the </w:t>
      </w:r>
      <w:r w:rsidRPr="00D17CF4">
        <w:rPr>
          <w:rFonts w:ascii="Courier New" w:eastAsia="Times New Roman" w:hAnsi="Courier New" w:cs="Courier New"/>
          <w:color w:val="0A0AA0"/>
          <w:sz w:val="26"/>
          <w:szCs w:val="26"/>
        </w:rPr>
        <w:t>repeat…while</w:t>
      </w:r>
      <w:r w:rsidRPr="00D17CF4">
        <w:rPr>
          <w:rFonts w:ascii="Helvetica" w:eastAsia="Times New Roman" w:hAnsi="Helvetica" w:cs="Helvetica"/>
          <w:color w:val="000000"/>
          <w:sz w:val="26"/>
          <w:szCs w:val="26"/>
        </w:rPr>
        <w:t> construct. Also quite awkward: forced repetition of test.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i = 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repeat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i &lt; arrayOfInt.count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arrayOfInt[i]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print(arrayOfInt[i])</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while i &lt; arrayOfInt.count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 tail-recursive function that takes the array as the first parameter and the index as the second. Invoke it by calling it once: </w:t>
      </w:r>
      <w:r w:rsidRPr="00D17CF4">
        <w:rPr>
          <w:rFonts w:ascii="Courier New" w:eastAsia="Times New Roman" w:hAnsi="Courier New" w:cs="Courier New"/>
          <w:color w:val="0A0AA0"/>
          <w:sz w:val="26"/>
          <w:szCs w:val="26"/>
        </w:rPr>
        <w:t>tailRecurseLoop(array: arrayOfInt, atIndex: 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tailRecurseLoop(array: [Int], atIndex index: Int)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Base case</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index &gt;= array.count { // Should not be ==; we don't know how we will be called.</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Recursive case: Do a small amount of work...</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array[index]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print(array[index])</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Then recurse after breaking off that work</w:t>
      </w:r>
      <w:r w:rsidRPr="00D17CF4">
        <w:rPr>
          <w:rFonts w:ascii="Courier New" w:eastAsia="Times New Roman" w:hAnsi="Courier New" w:cs="Courier New"/>
          <w:color w:val="000000"/>
          <w:sz w:val="20"/>
          <w:szCs w:val="20"/>
        </w:rPr>
        <w:tab/>
      </w:r>
      <w:r w:rsidRPr="00D17CF4">
        <w:rPr>
          <w:rFonts w:ascii="Courier New" w:eastAsia="Times New Roman" w:hAnsi="Courier New" w:cs="Courier New"/>
          <w:color w:val="000000"/>
          <w:sz w:val="20"/>
          <w:szCs w:val="20"/>
        </w:rPr>
        <w:tab/>
      </w:r>
      <w:r w:rsidRPr="00D17CF4">
        <w:rPr>
          <w:rFonts w:ascii="Courier New" w:eastAsia="Times New Roman" w:hAnsi="Courier New" w:cs="Courier New"/>
          <w:color w:val="000000"/>
          <w:sz w:val="20"/>
          <w:szCs w:val="20"/>
        </w:rPr>
        <w:tab/>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tailRecurseLoop(array, index + 1) // No need for mutation!</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 </w:t>
      </w:r>
      <w:r w:rsidRPr="00D17CF4">
        <w:rPr>
          <w:rFonts w:ascii="Courier New" w:eastAsia="Times New Roman" w:hAnsi="Courier New" w:cs="Courier New"/>
          <w:color w:val="0A0AA0"/>
          <w:sz w:val="26"/>
          <w:szCs w:val="26"/>
        </w:rPr>
        <w:t>for</w:t>
      </w:r>
      <w:r w:rsidRPr="00D17CF4">
        <w:rPr>
          <w:rFonts w:ascii="Helvetica" w:eastAsia="Times New Roman" w:hAnsi="Helvetica" w:cs="Helvetica"/>
          <w:color w:val="000000"/>
          <w:sz w:val="26"/>
          <w:szCs w:val="26"/>
        </w:rPr>
        <w:t> loop and an explicit range that ranges over all the indices. Use the </w:t>
      </w:r>
      <w:r w:rsidRPr="00D17CF4">
        <w:rPr>
          <w:rFonts w:ascii="Courier New" w:eastAsia="Times New Roman" w:hAnsi="Courier New" w:cs="Courier New"/>
          <w:color w:val="0A0AA0"/>
          <w:sz w:val="26"/>
          <w:szCs w:val="26"/>
        </w:rPr>
        <w:t>count</w:t>
      </w:r>
      <w:r w:rsidRPr="00D17CF4">
        <w:rPr>
          <w:rFonts w:ascii="Helvetica" w:eastAsia="Times New Roman" w:hAnsi="Helvetica" w:cs="Helvetica"/>
          <w:color w:val="000000"/>
          <w:sz w:val="26"/>
          <w:szCs w:val="26"/>
        </w:rPr>
        <w:t> property to compute the end index. Did you use </w:t>
      </w: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 or </w:t>
      </w:r>
      <w:r w:rsidRPr="00D17CF4">
        <w:rPr>
          <w:rFonts w:ascii="Courier New" w:eastAsia="Times New Roman" w:hAnsi="Courier New" w:cs="Courier New"/>
          <w:color w:val="0A0AA0"/>
          <w:sz w:val="26"/>
          <w:szCs w:val="26"/>
        </w:rPr>
        <w:t>..&lt;</w:t>
      </w:r>
      <w:r w:rsidRPr="00D17CF4">
        <w:rPr>
          <w:rFonts w:ascii="Helvetica" w:eastAsia="Times New Roman" w:hAnsi="Helvetica" w:cs="Helvetica"/>
          <w:color w:val="000000"/>
          <w:sz w:val="26"/>
          <w:szCs w:val="26"/>
        </w:rPr>
        <w:t> and why? Must be mindful of 0-indexing, so end of range is one LESS than count: </w:t>
      </w:r>
      <w:r w:rsidRPr="00D17CF4">
        <w:rPr>
          <w:rFonts w:ascii="Courier New" w:eastAsia="Times New Roman" w:hAnsi="Courier New" w:cs="Courier New"/>
          <w:color w:val="0A0AA0"/>
          <w:sz w:val="26"/>
          <w:szCs w:val="26"/>
        </w:rPr>
        <w:t>..&lt;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index in 0..&lt;arrayOfInt.count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arrayOfInt[index]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print(array[index])</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As above, except use the </w:t>
      </w:r>
      <w:r w:rsidRPr="00D17CF4">
        <w:rPr>
          <w:rFonts w:ascii="Courier New" w:eastAsia="Times New Roman" w:hAnsi="Courier New" w:cs="Courier New"/>
          <w:color w:val="0A0AA0"/>
          <w:sz w:val="26"/>
          <w:szCs w:val="26"/>
        </w:rPr>
        <w:t>indices</w:t>
      </w:r>
      <w:r w:rsidRPr="00D17CF4">
        <w:rPr>
          <w:rFonts w:ascii="Helvetica" w:eastAsia="Times New Roman" w:hAnsi="Helvetica" w:cs="Helvetica"/>
          <w:color w:val="000000"/>
          <w:sz w:val="26"/>
          <w:szCs w:val="26"/>
        </w:rPr>
        <w:t> property of the </w:t>
      </w:r>
      <w:r w:rsidRPr="00D17CF4">
        <w:rPr>
          <w:rFonts w:ascii="Courier New" w:eastAsia="Times New Roman" w:hAnsi="Courier New" w:cs="Courier New"/>
          <w:color w:val="0A0AA0"/>
          <w:sz w:val="26"/>
          <w:szCs w:val="26"/>
        </w:rPr>
        <w:t>Array</w:t>
      </w:r>
      <w:r w:rsidRPr="00D17CF4">
        <w:rPr>
          <w:rFonts w:ascii="Helvetica" w:eastAsia="Times New Roman" w:hAnsi="Helvetica" w:cs="Helvetica"/>
          <w:color w:val="000000"/>
          <w:sz w:val="26"/>
          <w:szCs w:val="26"/>
        </w:rPr>
        <w:t> type instead of an explicit range.</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index in arrayOfInt.indices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arrayOfInt[index]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print(array[index])</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 </w:t>
      </w:r>
      <w:r w:rsidRPr="00D17CF4">
        <w:rPr>
          <w:rFonts w:ascii="Courier New" w:eastAsia="Times New Roman" w:hAnsi="Courier New" w:cs="Courier New"/>
          <w:color w:val="0A0AA0"/>
          <w:sz w:val="26"/>
          <w:szCs w:val="26"/>
        </w:rPr>
        <w:t>for</w:t>
      </w:r>
      <w:r w:rsidRPr="00D17CF4">
        <w:rPr>
          <w:rFonts w:ascii="Helvetica" w:eastAsia="Times New Roman" w:hAnsi="Helvetica" w:cs="Helvetica"/>
          <w:color w:val="000000"/>
          <w:sz w:val="26"/>
          <w:szCs w:val="26"/>
        </w:rPr>
        <w:t> loop using the </w:t>
      </w:r>
      <w:r w:rsidRPr="00D17CF4">
        <w:rPr>
          <w:rFonts w:ascii="Courier New" w:eastAsia="Times New Roman" w:hAnsi="Courier New" w:cs="Courier New"/>
          <w:color w:val="0A0AA0"/>
          <w:sz w:val="26"/>
          <w:szCs w:val="26"/>
        </w:rPr>
        <w:t>in</w:t>
      </w:r>
      <w:r w:rsidRPr="00D17CF4">
        <w:rPr>
          <w:rFonts w:ascii="Helvetica" w:eastAsia="Times New Roman" w:hAnsi="Helvetica" w:cs="Helvetica"/>
          <w:color w:val="000000"/>
          <w:sz w:val="26"/>
          <w:szCs w:val="26"/>
        </w:rPr>
        <w:t> syntax but without mentioning the indices of the Array. Now this is starting to look idiomatic and compact.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element in arrayOfInt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element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print(element)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Declare a helper function that takes a single integer parameter and performs the test. Use the </w:t>
      </w:r>
      <w:r w:rsidRPr="00D17CF4">
        <w:rPr>
          <w:rFonts w:ascii="Courier New" w:eastAsia="Times New Roman" w:hAnsi="Courier New" w:cs="Courier New"/>
          <w:color w:val="0A0AA0"/>
          <w:sz w:val="26"/>
          <w:szCs w:val="26"/>
        </w:rPr>
        <w:t>forEach</w:t>
      </w:r>
      <w:r w:rsidRPr="00D17CF4">
        <w:rPr>
          <w:rFonts w:ascii="Helvetica" w:eastAsia="Times New Roman" w:hAnsi="Helvetica" w:cs="Helvetica"/>
          <w:color w:val="000000"/>
          <w:sz w:val="26"/>
          <w:szCs w:val="26"/>
        </w:rPr>
        <w:t> method on arrays and pass in this helper function by name. Now we are back into wordy territory, but with a powerful abstraction and no index clutter.</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printIfAbove50(val: Int)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val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print(val)</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Now we are in self-explaining one-liner territory!</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arrayOfInt.forEach(printIfAbove50)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But yuck, magic constant! We have to learn true closures now.</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makeComparator(withThreshold threshold: Int)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 (val: Int) -&gt; Bool in</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print("\(val) is above \(threshold)") // And be more helpful in output right?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Learn and love the weirdness; capturing closures and UI programming go hand-in-hand.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arrayOfInt.forEach(makeComparator(50))</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As above, except declare the helper function inline, anonymously, with no syntactical shortcuts. No shortcuts, so include even </w:t>
      </w:r>
      <w:r w:rsidRPr="00D17CF4">
        <w:rPr>
          <w:rFonts w:ascii="Courier New" w:eastAsia="Times New Roman" w:hAnsi="Courier New" w:cs="Courier New"/>
          <w:color w:val="0A0AA0"/>
          <w:sz w:val="26"/>
          <w:szCs w:val="26"/>
        </w:rPr>
        <w:t>Void</w:t>
      </w:r>
      <w:r w:rsidRPr="00D17CF4">
        <w:rPr>
          <w:rFonts w:ascii="Helvetica" w:eastAsia="Times New Roman" w:hAnsi="Helvetica" w:cs="Helvetica"/>
          <w:color w:val="000000"/>
          <w:sz w:val="26"/>
          <w:szCs w:val="26"/>
        </w:rPr>
        <w: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arrayOfInt.forEach { (val: Int) -&gt; Void in</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val &gt; 50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print(val)</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(7 points) Generate the following test cases to rigorously test your code. As specified in the style specs, define each one symbolically. (Note: Commerical test systems may generate large test inputs algorithmically, but don’t do that here.) Use this to help you think about how much testing is needed for a reliable full-scale App. Run them all on the tail-recursive version.</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empty boundary condition: An empty array let t1ebc: [Int] = [] or let t1ebc = Array&lt;Int&gt;()</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smallest input boundary condition: An array with only one value, that produces no output let t2sibc = [50]</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smallest input/output boundary condition: An array with only one value, that produces output let t3siobc = [51]</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empty output boundary condition: An array with several values that produces no output let t4eobc = [-200, 2, 48, 49]</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smallest output boundary condition: An array with several values that produces only one output let t5eobc = [-200, 2, 53, 49]</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general case: An array with several values that produces several outputs let t6eobc = [-200, 2, 53, 49, 99, 5000, 23, 219]</w:t>
      </w:r>
    </w:p>
    <w:p w:rsidR="00D17CF4" w:rsidRPr="00D17CF4" w:rsidRDefault="00D17CF4" w:rsidP="00D17CF4">
      <w:pPr>
        <w:numPr>
          <w:ilvl w:val="2"/>
          <w:numId w:val="10"/>
        </w:numPr>
        <w:spacing w:before="120" w:after="100" w:afterAutospacing="1" w:line="360" w:lineRule="atLeast"/>
        <w:ind w:left="72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The scaling case: An array with dozens of values. Lots of possibilities. Repetition is OK but let’s make sure the code cannot fall back on patterns, and further that about half fall above and half fall below by selecting uniformly from -2450 through 2550. Note the use of </w:t>
      </w:r>
      <w:r w:rsidRPr="00D17CF4">
        <w:rPr>
          <w:rFonts w:ascii="Courier New" w:eastAsia="Times New Roman" w:hAnsi="Courier New" w:cs="Courier New"/>
          <w:color w:val="0A0AA0"/>
          <w:sz w:val="26"/>
          <w:szCs w:val="26"/>
        </w:rPr>
        <w:t>_</w:t>
      </w:r>
      <w:r w:rsidRPr="00D17CF4">
        <w:rPr>
          <w:rFonts w:ascii="Helvetica" w:eastAsia="Times New Roman" w:hAnsi="Helvetica" w:cs="Helvetica"/>
          <w:color w:val="000000"/>
          <w:sz w:val="26"/>
          <w:szCs w:val="26"/>
        </w:rPr>
        <w:t> for an unused variable.</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scalingSize = 300</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t7sc = [Int]()</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_ in 0..&lt;scalingSize {</w:t>
      </w:r>
    </w:p>
    <w:p w:rsidR="00D17CF4" w:rsidRPr="00D17CF4" w:rsidRDefault="00D17CF4" w:rsidP="00D17CF4">
      <w:pPr>
        <w:numPr>
          <w:ilvl w:val="2"/>
          <w:numId w:val="10"/>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t7sc.append(arc4random_uniform(5000) - 2450)</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48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(Reading: Same as previous) (25 points total) Practice with arrays.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(6 points) Use the </w:t>
      </w:r>
      <w:r w:rsidRPr="00D17CF4">
        <w:rPr>
          <w:rFonts w:ascii="Courier New" w:eastAsia="Times New Roman" w:hAnsi="Courier New" w:cs="Courier New"/>
          <w:color w:val="0A0AA0"/>
          <w:sz w:val="26"/>
          <w:szCs w:val="26"/>
        </w:rPr>
        <w:t>map</w:t>
      </w:r>
      <w:r w:rsidRPr="00D17CF4">
        <w:rPr>
          <w:rFonts w:ascii="Helvetica" w:eastAsia="Times New Roman" w:hAnsi="Helvetica" w:cs="Helvetica"/>
          <w:color w:val="000000"/>
          <w:sz w:val="26"/>
          <w:szCs w:val="26"/>
        </w:rPr>
        <w:t> method of the </w:t>
      </w:r>
      <w:r w:rsidRPr="00D17CF4">
        <w:rPr>
          <w:rFonts w:ascii="Courier New" w:eastAsia="Times New Roman" w:hAnsi="Courier New" w:cs="Courier New"/>
          <w:color w:val="0A0AA0"/>
          <w:sz w:val="26"/>
          <w:szCs w:val="26"/>
        </w:rPr>
        <w:t>Array</w:t>
      </w:r>
      <w:r w:rsidRPr="00D17CF4">
        <w:rPr>
          <w:rFonts w:ascii="Helvetica" w:eastAsia="Times New Roman" w:hAnsi="Helvetica" w:cs="Helvetica"/>
          <w:color w:val="000000"/>
          <w:sz w:val="26"/>
          <w:szCs w:val="26"/>
        </w:rPr>
        <w:t> class to write a function that transforms an array such as:</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[4, 5, -2]</w:t>
      </w:r>
      <w:r w:rsidRPr="00D17CF4">
        <w:rPr>
          <w:rFonts w:ascii="Helvetica" w:eastAsia="Times New Roman" w:hAnsi="Helvetica" w:cs="Helvetica"/>
          <w:color w:val="000000"/>
          <w:sz w:val="26"/>
          <w:szCs w:val="26"/>
        </w:rPr>
        <w:br/>
        <w:t>into:</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 "Element 1: 4", "Element 2: 5", "Element 3: -2" ]</w:t>
      </w:r>
      <w:r w:rsidRPr="00D17CF4">
        <w:rPr>
          <w:rFonts w:ascii="Helvetica" w:eastAsia="Times New Roman" w:hAnsi="Helvetica" w:cs="Helvetica"/>
          <w:color w:val="000000"/>
          <w:sz w:val="26"/>
          <w:szCs w:val="26"/>
        </w:rPr>
        <w:br/>
        <w:t>Use String interpolation to make the job easy. Use an anonymous function and trailing closure syntax.</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[4, 5, -2].enumerated().map { (index: Int, elem: Int) -&gt; String in</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"Element \(index): \(elem)"</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(8 points) Sort the previous array in descending order by passing in a brief anonymous custom comparator function. See </w:t>
      </w:r>
      <w:r w:rsidRPr="00D17CF4">
        <w:rPr>
          <w:rFonts w:ascii="Helvetica" w:eastAsia="Times New Roman" w:hAnsi="Helvetica" w:cs="Helvetica"/>
          <w:b/>
          <w:bCs/>
          <w:color w:val="000000"/>
          <w:sz w:val="26"/>
          <w:szCs w:val="26"/>
        </w:rPr>
        <w:t>The Sorted Method</w:t>
      </w:r>
      <w:r w:rsidRPr="00D17CF4">
        <w:rPr>
          <w:rFonts w:ascii="Helvetica" w:eastAsia="Times New Roman" w:hAnsi="Helvetica" w:cs="Helvetica"/>
          <w:color w:val="000000"/>
          <w:sz w:val="26"/>
          <w:szCs w:val="26"/>
        </w:rPr>
        <w:t> in the </w:t>
      </w:r>
      <w:hyperlink r:id="rId10" w:history="1">
        <w:r w:rsidRPr="00D17CF4">
          <w:rPr>
            <w:rFonts w:ascii="Helvetica" w:eastAsia="Times New Roman" w:hAnsi="Helvetica" w:cs="Helvetica"/>
            <w:color w:val="0000FF"/>
            <w:sz w:val="26"/>
            <w:szCs w:val="26"/>
            <w:u w:val="single"/>
          </w:rPr>
          <w:t>closures section of the Swift book</w:t>
        </w:r>
      </w:hyperlink>
      <w:r w:rsidRPr="00D17CF4">
        <w:rPr>
          <w:rFonts w:ascii="Helvetica" w:eastAsia="Times New Roman" w:hAnsi="Helvetica" w:cs="Helvetica"/>
          <w:color w:val="000000"/>
          <w:sz w:val="26"/>
          <w:szCs w:val="26"/>
        </w:rPr>
        <w: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[4, 5, -2].sorted { (lhs: Int, rhs: Int) -&gt; Bool in</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lhs &gt; rhs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spacing w:after="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Or with all the shortcuts: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[4, 5, -2].sorted { $0 &gt; $1 }</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Assuming the above array of strings is called </w:t>
      </w:r>
      <w:r w:rsidRPr="00D17CF4">
        <w:rPr>
          <w:rFonts w:ascii="Courier New" w:eastAsia="Times New Roman" w:hAnsi="Courier New" w:cs="Courier New"/>
          <w:color w:val="0A0AA0"/>
          <w:sz w:val="26"/>
          <w:szCs w:val="26"/>
        </w:rPr>
        <w:t>myStringArray</w:t>
      </w:r>
      <w:r w:rsidRPr="00D17CF4">
        <w:rPr>
          <w:rFonts w:ascii="Helvetica" w:eastAsia="Times New Roman" w:hAnsi="Helvetica" w:cs="Helvetica"/>
          <w:color w:val="000000"/>
          <w:sz w:val="26"/>
          <w:szCs w:val="26"/>
        </w:rPr>
        <w:t>, suppose we do:</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var anotherArray = myStringArray; anotherArray.removeLast()</w:t>
      </w:r>
      <w:r w:rsidRPr="00D17CF4">
        <w:rPr>
          <w:rFonts w:ascii="Helvetica" w:eastAsia="Times New Roman" w:hAnsi="Helvetica" w:cs="Helvetica"/>
          <w:color w:val="000000"/>
          <w:sz w:val="26"/>
          <w:szCs w:val="26"/>
        </w:rPr>
        <w:t> will </w:t>
      </w:r>
      <w:r w:rsidRPr="00D17CF4">
        <w:rPr>
          <w:rFonts w:ascii="Courier New" w:eastAsia="Times New Roman" w:hAnsi="Courier New" w:cs="Courier New"/>
          <w:color w:val="0A0AA0"/>
          <w:sz w:val="26"/>
          <w:szCs w:val="26"/>
        </w:rPr>
        <w:t>myStringArray</w:t>
      </w:r>
      <w:r w:rsidRPr="00D17CF4">
        <w:rPr>
          <w:rFonts w:ascii="Helvetica" w:eastAsia="Times New Roman" w:hAnsi="Helvetica" w:cs="Helvetica"/>
          <w:color w:val="000000"/>
          <w:sz w:val="26"/>
          <w:szCs w:val="26"/>
        </w:rPr>
        <w:t> be changed? Why or why not? Compare to another language you know. No, because Arrays are value types, so the </w:t>
      </w: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 makes a complete, independent copy. This is not true in Java, C (depending on declaration), and JavaScript, among many others.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 point) Look up </w:t>
      </w:r>
      <w:r w:rsidRPr="00D17CF4">
        <w:rPr>
          <w:rFonts w:ascii="Courier New" w:eastAsia="Times New Roman" w:hAnsi="Courier New" w:cs="Courier New"/>
          <w:color w:val="0A0AA0"/>
          <w:sz w:val="26"/>
          <w:szCs w:val="26"/>
        </w:rPr>
        <w:t>Array</w:t>
      </w:r>
      <w:r w:rsidRPr="00D17CF4">
        <w:rPr>
          <w:rFonts w:ascii="Helvetica" w:eastAsia="Times New Roman" w:hAnsi="Helvetica" w:cs="Helvetica"/>
          <w:color w:val="000000"/>
          <w:sz w:val="26"/>
          <w:szCs w:val="26"/>
        </w:rPr>
        <w:t> in the </w:t>
      </w:r>
      <w:hyperlink r:id="rId11" w:history="1">
        <w:r w:rsidRPr="00D17CF4">
          <w:rPr>
            <w:rFonts w:ascii="Helvetica" w:eastAsia="Times New Roman" w:hAnsi="Helvetica" w:cs="Helvetica"/>
            <w:color w:val="0000FF"/>
            <w:sz w:val="26"/>
            <w:szCs w:val="26"/>
            <w:u w:val="single"/>
          </w:rPr>
          <w:t>official documentation</w:t>
        </w:r>
      </w:hyperlink>
      <w:r w:rsidRPr="00D17CF4">
        <w:rPr>
          <w:rFonts w:ascii="Helvetica" w:eastAsia="Times New Roman" w:hAnsi="Helvetica" w:cs="Helvetica"/>
          <w:color w:val="000000"/>
          <w:sz w:val="26"/>
          <w:szCs w:val="26"/>
        </w:rPr>
        <w:t>. How many methods and properties does it have? There are 226 counting overloads separately. Cheat code for JavaScript debugger: </w:t>
      </w:r>
      <w:r w:rsidRPr="00D17CF4">
        <w:rPr>
          <w:rFonts w:ascii="Courier New" w:eastAsia="Times New Roman" w:hAnsi="Courier New" w:cs="Courier New"/>
          <w:color w:val="0A0AA0"/>
          <w:sz w:val="26"/>
          <w:szCs w:val="26"/>
        </w:rPr>
        <w:t>document.getElementsByClassName("identifier").length</w:t>
      </w:r>
      <w:r w:rsidRPr="00D17CF4">
        <w:rPr>
          <w:rFonts w:ascii="Helvetica" w:eastAsia="Times New Roman" w:hAnsi="Helvetica" w:cs="Helvetica"/>
          <w:color w:val="000000"/>
          <w:sz w:val="26"/>
          <w:szCs w:val="26"/>
        </w:rPr>
        <w:t>. Did you know about </w:t>
      </w: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 for example? On </w:t>
      </w:r>
      <w:r w:rsidRPr="00D17CF4">
        <w:rPr>
          <w:rFonts w:ascii="Helvetica" w:eastAsia="Times New Roman" w:hAnsi="Helvetica" w:cs="Helvetica"/>
          <w:i/>
          <w:iCs/>
          <w:color w:val="000000"/>
          <w:sz w:val="26"/>
          <w:szCs w:val="26"/>
        </w:rPr>
        <w:t>Arrays</w:t>
      </w:r>
      <w:r w:rsidRPr="00D17CF4">
        <w:rPr>
          <w:rFonts w:ascii="Helvetica" w:eastAsia="Times New Roman" w:hAnsi="Helvetica" w:cs="Helvetica"/>
          <w:color w:val="000000"/>
          <w:sz w:val="26"/>
          <w:szCs w:val="26"/>
        </w:rPr>
        <w:t>? Before writing custom boilerplate code, check the </w:t>
      </w:r>
      <w:hyperlink r:id="rId12" w:history="1">
        <w:r w:rsidRPr="00D17CF4">
          <w:rPr>
            <w:rFonts w:ascii="Helvetica" w:eastAsia="Times New Roman" w:hAnsi="Helvetica" w:cs="Helvetica"/>
            <w:color w:val="0000FF"/>
            <w:sz w:val="26"/>
            <w:szCs w:val="26"/>
            <w:u w:val="single"/>
          </w:rPr>
          <w:t>Standard Library!</w:t>
        </w:r>
      </w:hyperlink>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(10 points) Use the </w:t>
      </w:r>
      <w:r w:rsidRPr="00D17CF4">
        <w:rPr>
          <w:rFonts w:ascii="Courier New" w:eastAsia="Times New Roman" w:hAnsi="Courier New" w:cs="Courier New"/>
          <w:color w:val="0A0AA0"/>
          <w:sz w:val="26"/>
          <w:szCs w:val="26"/>
        </w:rPr>
        <w:t>reduce</w:t>
      </w:r>
      <w:r w:rsidRPr="00D17CF4">
        <w:rPr>
          <w:rFonts w:ascii="Helvetica" w:eastAsia="Times New Roman" w:hAnsi="Helvetica" w:cs="Helvetica"/>
          <w:color w:val="000000"/>
          <w:sz w:val="26"/>
          <w:szCs w:val="26"/>
        </w:rPr>
        <w:t> method of the </w:t>
      </w:r>
      <w:r w:rsidRPr="00D17CF4">
        <w:rPr>
          <w:rFonts w:ascii="Courier New" w:eastAsia="Times New Roman" w:hAnsi="Courier New" w:cs="Courier New"/>
          <w:color w:val="0A0AA0"/>
          <w:sz w:val="26"/>
          <w:szCs w:val="26"/>
        </w:rPr>
        <w:t>Array</w:t>
      </w:r>
      <w:r w:rsidRPr="00D17CF4">
        <w:rPr>
          <w:rFonts w:ascii="Helvetica" w:eastAsia="Times New Roman" w:hAnsi="Helvetica" w:cs="Helvetica"/>
          <w:color w:val="000000"/>
          <w:sz w:val="26"/>
          <w:szCs w:val="26"/>
        </w:rPr>
        <w:t> class to write a function that computes the sum of any array of integers. Test it on an empty array, an array with one element, and the above 3-element array. Again use an anonymous function. This time, use no explicit types unless required. Let inference take care of the rest.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sumOf(_ a: [Int]) -&gt; Int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a.reduce(0) { (partialSum: Int, nextValue: Int) in</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partialSum + nextValue</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emptyArr = [Int]()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oneElemArr = [ 5 ]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threeElemArr = [ -8, 12, 9 ]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print("Empty: \(sumOf(emptyArr)) One elem: \(sumOf(oneElemArr)) 3 elem: \(sumOf(threeElemArr))")</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(Reading: </w:t>
      </w:r>
      <w:hyperlink r:id="rId13" w:history="1">
        <w:r w:rsidRPr="00D17CF4">
          <w:rPr>
            <w:rFonts w:ascii="Helvetica" w:eastAsia="Times New Roman" w:hAnsi="Helvetica" w:cs="Helvetica"/>
            <w:color w:val="0000FF"/>
            <w:sz w:val="26"/>
            <w:szCs w:val="26"/>
            <w:u w:val="single"/>
          </w:rPr>
          <w:t>NumberFormatter reference</w:t>
        </w:r>
      </w:hyperlink>
      <w:r w:rsidRPr="00D17CF4">
        <w:rPr>
          <w:rFonts w:ascii="Helvetica" w:eastAsia="Times New Roman" w:hAnsi="Helvetica" w:cs="Helvetica"/>
          <w:color w:val="000000"/>
          <w:sz w:val="26"/>
          <w:szCs w:val="26"/>
        </w:rPr>
        <w:t>) (15 points) Practice with number formatting.</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Write an </w:t>
      </w:r>
      <w:r w:rsidRPr="00D17CF4">
        <w:rPr>
          <w:rFonts w:ascii="Courier New" w:eastAsia="Times New Roman" w:hAnsi="Courier New" w:cs="Courier New"/>
          <w:color w:val="0A0AA0"/>
          <w:sz w:val="26"/>
          <w:szCs w:val="26"/>
        </w:rPr>
        <w:t>extension</w:t>
      </w:r>
      <w:r w:rsidRPr="00D17CF4">
        <w:rPr>
          <w:rFonts w:ascii="Helvetica" w:eastAsia="Times New Roman" w:hAnsi="Helvetica" w:cs="Helvetica"/>
          <w:color w:val="000000"/>
          <w:sz w:val="26"/>
          <w:szCs w:val="26"/>
        </w:rPr>
        <w:t> on the </w:t>
      </w:r>
      <w:r w:rsidRPr="00D17CF4">
        <w:rPr>
          <w:rFonts w:ascii="Courier New" w:eastAsia="Times New Roman" w:hAnsi="Courier New" w:cs="Courier New"/>
          <w:color w:val="0A0AA0"/>
          <w:sz w:val="26"/>
          <w:szCs w:val="26"/>
        </w:rPr>
        <w:t>Int</w:t>
      </w:r>
      <w:r w:rsidRPr="00D17CF4">
        <w:rPr>
          <w:rFonts w:ascii="Helvetica" w:eastAsia="Times New Roman" w:hAnsi="Helvetica" w:cs="Helvetica"/>
          <w:color w:val="000000"/>
          <w:sz w:val="26"/>
          <w:szCs w:val="26"/>
        </w:rPr>
        <w:t> struct named </w:t>
      </w:r>
      <w:r w:rsidRPr="00D17CF4">
        <w:rPr>
          <w:rFonts w:ascii="Courier New" w:eastAsia="Times New Roman" w:hAnsi="Courier New" w:cs="Courier New"/>
          <w:color w:val="0A0AA0"/>
          <w:sz w:val="26"/>
          <w:szCs w:val="26"/>
        </w:rPr>
        <w:t>centsToUSDollars</w:t>
      </w:r>
      <w:r w:rsidRPr="00D17CF4">
        <w:rPr>
          <w:rFonts w:ascii="Helvetica" w:eastAsia="Times New Roman" w:hAnsi="Helvetica" w:cs="Helvetica"/>
          <w:color w:val="000000"/>
          <w:sz w:val="26"/>
          <w:szCs w:val="26"/>
        </w:rPr>
        <w:t> that transforms the value </w:t>
      </w:r>
      <w:r w:rsidRPr="00D17CF4">
        <w:rPr>
          <w:rFonts w:ascii="Courier New" w:eastAsia="Times New Roman" w:hAnsi="Courier New" w:cs="Courier New"/>
          <w:color w:val="0A0AA0"/>
          <w:sz w:val="26"/>
          <w:szCs w:val="26"/>
        </w:rPr>
        <w:t>492</w:t>
      </w:r>
      <w:r w:rsidRPr="00D17CF4">
        <w:rPr>
          <w:rFonts w:ascii="Helvetica" w:eastAsia="Times New Roman" w:hAnsi="Helvetica" w:cs="Helvetica"/>
          <w:color w:val="000000"/>
          <w:sz w:val="26"/>
          <w:szCs w:val="26"/>
        </w:rPr>
        <w:t> into </w:t>
      </w:r>
      <w:r w:rsidRPr="00D17CF4">
        <w:rPr>
          <w:rFonts w:ascii="Courier New" w:eastAsia="Times New Roman" w:hAnsi="Courier New" w:cs="Courier New"/>
          <w:color w:val="0A0AA0"/>
          <w:sz w:val="26"/>
          <w:szCs w:val="26"/>
        </w:rPr>
        <w:t>$4.92</w:t>
      </w:r>
      <w:r w:rsidRPr="00D17CF4">
        <w:rPr>
          <w:rFonts w:ascii="Helvetica" w:eastAsia="Times New Roman" w:hAnsi="Helvetica" w:cs="Helvetica"/>
          <w:color w:val="000000"/>
          <w:sz w:val="26"/>
          <w:szCs w:val="26"/>
        </w:rPr>
        <w:t>. Note the special cases (they can be logically consolidated; these are just illustrative): 0 → $0.00; 1 → $0.01; 10 → $0.10; 500; → $5.00; 510 → $5.10 This is a good answer for working on first principles and learning simple steps:</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extension Int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centsToUSDollars: String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cents = self % 100</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let dollars = self / 100</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centsZeroFill = cents &lt; 10 ? "0" :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"$\(dollars).\(centsZeroFill)\(cents)"</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spacing w:after="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This is a good answer for maximizing the Standard library and compactness: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extension Int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centsToUSDollars: String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String(format: "$%d.%02d", self / 100, self % 100)</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Test it on the above 6 cases and 3 more of your own. Good would be some more boundary cases: $0.09, $0.11, $0.99, $1.01, and maybe a very large value. Did anyone try negative values? (Where should the minus sign go?)</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Obtain formatted output using the Swift standard library instead. Use the built-in </w:t>
      </w:r>
      <w:r w:rsidRPr="00D17CF4">
        <w:rPr>
          <w:rFonts w:ascii="Courier New" w:eastAsia="Times New Roman" w:hAnsi="Courier New" w:cs="Courier New"/>
          <w:color w:val="0A0AA0"/>
          <w:sz w:val="26"/>
          <w:szCs w:val="26"/>
        </w:rPr>
        <w:t>NumberFormatter</w:t>
      </w:r>
      <w:r w:rsidRPr="00D17CF4">
        <w:rPr>
          <w:rFonts w:ascii="Helvetica" w:eastAsia="Times New Roman" w:hAnsi="Helvetica" w:cs="Helvetica"/>
          <w:color w:val="000000"/>
          <w:sz w:val="26"/>
          <w:szCs w:val="26"/>
        </w:rPr>
        <w:t> class. (Reminder: Standard library functions will not be recognized until you </w:t>
      </w:r>
      <w:r w:rsidRPr="00D17CF4">
        <w:rPr>
          <w:rFonts w:ascii="Courier New" w:eastAsia="Times New Roman" w:hAnsi="Courier New" w:cs="Courier New"/>
          <w:color w:val="0A0AA0"/>
          <w:sz w:val="26"/>
          <w:szCs w:val="26"/>
        </w:rPr>
        <w:t>import Foundation</w:t>
      </w:r>
      <w:r w:rsidRPr="00D17CF4">
        <w:rPr>
          <w:rFonts w:ascii="Helvetica" w:eastAsia="Times New Roman" w:hAnsi="Helvetica" w:cs="Helvetica"/>
          <w:color w:val="000000"/>
          <w:sz w:val="26"/>
          <w:szCs w:val="26"/>
        </w:rPr>
        <w:t>.) Use a format type of </w:t>
      </w:r>
      <w:r w:rsidRPr="00D17CF4">
        <w:rPr>
          <w:rFonts w:ascii="Courier New" w:eastAsia="Times New Roman" w:hAnsi="Courier New" w:cs="Courier New"/>
          <w:color w:val="0A0AA0"/>
          <w:sz w:val="26"/>
          <w:szCs w:val="26"/>
        </w:rPr>
        <w:t>.currency</w:t>
      </w:r>
      <w:r w:rsidRPr="00D17CF4">
        <w:rPr>
          <w:rFonts w:ascii="Helvetica" w:eastAsia="Times New Roman" w:hAnsi="Helvetica" w:cs="Helvetica"/>
          <w:color w:val="000000"/>
          <w:sz w:val="26"/>
          <w:szCs w:val="26"/>
        </w:rPr>
        <w:t>, the correct </w:t>
      </w:r>
      <w:r w:rsidRPr="00D17CF4">
        <w:rPr>
          <w:rFonts w:ascii="Courier New" w:eastAsia="Times New Roman" w:hAnsi="Courier New" w:cs="Courier New"/>
          <w:color w:val="0A0AA0"/>
          <w:sz w:val="26"/>
          <w:szCs w:val="26"/>
        </w:rPr>
        <w:t>locale</w:t>
      </w:r>
      <w:r w:rsidRPr="00D17CF4">
        <w:rPr>
          <w:rFonts w:ascii="Helvetica" w:eastAsia="Times New Roman" w:hAnsi="Helvetica" w:cs="Helvetica"/>
          <w:color w:val="000000"/>
          <w:sz w:val="26"/>
          <w:szCs w:val="26"/>
        </w:rPr>
        <w:t> property value using a </w:t>
      </w:r>
      <w:r w:rsidRPr="00D17CF4">
        <w:rPr>
          <w:rFonts w:ascii="Courier New" w:eastAsia="Times New Roman" w:hAnsi="Courier New" w:cs="Courier New"/>
          <w:color w:val="0A0AA0"/>
          <w:sz w:val="26"/>
          <w:szCs w:val="26"/>
        </w:rPr>
        <w:t>Locale</w:t>
      </w:r>
      <w:r w:rsidRPr="00D17CF4">
        <w:rPr>
          <w:rFonts w:ascii="Helvetica" w:eastAsia="Times New Roman" w:hAnsi="Helvetica" w:cs="Helvetica"/>
          <w:color w:val="000000"/>
          <w:sz w:val="26"/>
          <w:szCs w:val="26"/>
        </w:rPr>
        <w:t> object, and the </w:t>
      </w:r>
      <w:r w:rsidRPr="00D17CF4">
        <w:rPr>
          <w:rFonts w:ascii="Courier New" w:eastAsia="Times New Roman" w:hAnsi="Courier New" w:cs="Courier New"/>
          <w:color w:val="0A0AA0"/>
          <w:sz w:val="26"/>
          <w:szCs w:val="26"/>
        </w:rPr>
        <w:t>string(from: Number)</w:t>
      </w:r>
      <w:r w:rsidRPr="00D17CF4">
        <w:rPr>
          <w:rFonts w:ascii="Helvetica" w:eastAsia="Times New Roman" w:hAnsi="Helvetica" w:cs="Helvetica"/>
          <w:color w:val="000000"/>
          <w:sz w:val="26"/>
          <w:szCs w:val="26"/>
        </w:rPr>
        <w:t> method. Output assuming currency of Japanese Yen (you’ll want to lookup </w:t>
      </w:r>
      <w:hyperlink r:id="rId14" w:history="1">
        <w:r w:rsidRPr="00D17CF4">
          <w:rPr>
            <w:rFonts w:ascii="Helvetica" w:eastAsia="Times New Roman" w:hAnsi="Helvetica" w:cs="Helvetica"/>
            <w:color w:val="0000FF"/>
            <w:sz w:val="26"/>
            <w:szCs w:val="26"/>
            <w:u w:val="single"/>
          </w:rPr>
          <w:t>ISO currency codes</w:t>
        </w:r>
      </w:hyperlink>
      <w:r w:rsidRPr="00D17CF4">
        <w:rPr>
          <w:rFonts w:ascii="Helvetica" w:eastAsia="Times New Roman" w:hAnsi="Helvetica" w:cs="Helvetica"/>
          <w:color w:val="000000"/>
          <w:sz w:val="26"/>
          <w:szCs w:val="26"/>
        </w:rPr>
        <w:t>). Hundredths of Yen do not exist, so perhaps a different currency would be more practical. Apparently, the value </w:t>
      </w:r>
      <w:r w:rsidRPr="00D17CF4">
        <w:rPr>
          <w:rFonts w:ascii="Courier New" w:eastAsia="Times New Roman" w:hAnsi="Courier New" w:cs="Courier New"/>
          <w:color w:val="0A0AA0"/>
          <w:sz w:val="26"/>
          <w:szCs w:val="26"/>
        </w:rPr>
        <w:t>"JPY"</w:t>
      </w:r>
      <w:r w:rsidRPr="00D17CF4">
        <w:rPr>
          <w:rFonts w:ascii="Helvetica" w:eastAsia="Times New Roman" w:hAnsi="Helvetica" w:cs="Helvetica"/>
          <w:color w:val="000000"/>
          <w:sz w:val="26"/>
          <w:szCs w:val="26"/>
        </w:rPr>
        <w:t>, which comes directly from the static array </w:t>
      </w:r>
      <w:r w:rsidRPr="00D17CF4">
        <w:rPr>
          <w:rFonts w:ascii="Courier New" w:eastAsia="Times New Roman" w:hAnsi="Courier New" w:cs="Courier New"/>
          <w:color w:val="0A0AA0"/>
          <w:sz w:val="26"/>
          <w:szCs w:val="26"/>
        </w:rPr>
        <w:t>Locale.isoCurrencyCodes</w:t>
      </w:r>
      <w:r w:rsidRPr="00D17CF4">
        <w:rPr>
          <w:rFonts w:ascii="Helvetica" w:eastAsia="Times New Roman" w:hAnsi="Helvetica" w:cs="Helvetica"/>
          <w:color w:val="000000"/>
          <w:sz w:val="26"/>
          <w:szCs w:val="26"/>
        </w:rPr>
        <w:t>, does not work and </w:t>
      </w:r>
      <w:r w:rsidRPr="00D17CF4">
        <w:rPr>
          <w:rFonts w:ascii="Courier New" w:eastAsia="Times New Roman" w:hAnsi="Courier New" w:cs="Courier New"/>
          <w:color w:val="0A0AA0"/>
          <w:sz w:val="26"/>
          <w:szCs w:val="26"/>
        </w:rPr>
        <w:t>"ja-JP"</w:t>
      </w:r>
      <w:r w:rsidRPr="00D17CF4">
        <w:rPr>
          <w:rFonts w:ascii="Helvetica" w:eastAsia="Times New Roman" w:hAnsi="Helvetica" w:cs="Helvetica"/>
          <w:color w:val="000000"/>
          <w:sz w:val="26"/>
          <w:szCs w:val="26"/>
        </w:rPr>
        <w:t>must be used. Did anyone use a helper extension?</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import Foundation</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extension NumberFormatter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static var ToJapaneseYen: NumberFormatter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fmt = NumberFormatter()</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fmt.numberStyle = .currency</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fmt.locale = Locale(identifier: "ja_JP")</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fmt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extension Int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hundredthsOfYenToYen: String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NumberFormatter.ToJapaneseYen.string(from: self as NSNumber) ?? "Yen format error for \(self)!"</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(Reading: ) (10 points) Write another </w:t>
      </w:r>
      <w:r w:rsidRPr="00D17CF4">
        <w:rPr>
          <w:rFonts w:ascii="Courier New" w:eastAsia="Times New Roman" w:hAnsi="Courier New" w:cs="Courier New"/>
          <w:color w:val="0A0AA0"/>
          <w:sz w:val="26"/>
          <w:szCs w:val="26"/>
        </w:rPr>
        <w:t>extension</w:t>
      </w:r>
      <w:r w:rsidRPr="00D17CF4">
        <w:rPr>
          <w:rFonts w:ascii="Helvetica" w:eastAsia="Times New Roman" w:hAnsi="Helvetica" w:cs="Helvetica"/>
          <w:color w:val="000000"/>
          <w:sz w:val="26"/>
          <w:szCs w:val="26"/>
        </w:rPr>
        <w:t> on </w:t>
      </w:r>
      <w:r w:rsidRPr="00D17CF4">
        <w:rPr>
          <w:rFonts w:ascii="Courier New" w:eastAsia="Times New Roman" w:hAnsi="Courier New" w:cs="Courier New"/>
          <w:color w:val="0A0AA0"/>
          <w:sz w:val="26"/>
          <w:szCs w:val="26"/>
        </w:rPr>
        <w:t>Int</w:t>
      </w:r>
      <w:r w:rsidRPr="00D17CF4">
        <w:rPr>
          <w:rFonts w:ascii="Helvetica" w:eastAsia="Times New Roman" w:hAnsi="Helvetica" w:cs="Helvetica"/>
          <w:color w:val="000000"/>
          <w:sz w:val="26"/>
          <w:szCs w:val="26"/>
        </w:rPr>
        <w:t>. It should be a computed property of type </w:t>
      </w:r>
      <w:r w:rsidRPr="00D17CF4">
        <w:rPr>
          <w:rFonts w:ascii="Courier New" w:eastAsia="Times New Roman" w:hAnsi="Courier New" w:cs="Courier New"/>
          <w:color w:val="0A0AA0"/>
          <w:sz w:val="26"/>
          <w:szCs w:val="26"/>
        </w:rPr>
        <w:t>bool</w:t>
      </w:r>
      <w:r w:rsidRPr="00D17CF4">
        <w:rPr>
          <w:rFonts w:ascii="Helvetica" w:eastAsia="Times New Roman" w:hAnsi="Helvetica" w:cs="Helvetica"/>
          <w:color w:val="000000"/>
          <w:sz w:val="26"/>
          <w:szCs w:val="26"/>
        </w:rPr>
        <w:t> called </w:t>
      </w:r>
      <w:r w:rsidRPr="00D17CF4">
        <w:rPr>
          <w:rFonts w:ascii="Courier New" w:eastAsia="Times New Roman" w:hAnsi="Courier New" w:cs="Courier New"/>
          <w:color w:val="0A0AA0"/>
          <w:sz w:val="26"/>
          <w:szCs w:val="26"/>
        </w:rPr>
        <w:t>isPrime</w:t>
      </w:r>
      <w:r w:rsidRPr="00D17CF4">
        <w:rPr>
          <w:rFonts w:ascii="Helvetica" w:eastAsia="Times New Roman" w:hAnsi="Helvetica" w:cs="Helvetica"/>
          <w:color w:val="000000"/>
          <w:sz w:val="26"/>
          <w:szCs w:val="26"/>
        </w:rPr>
        <w:t>. The following pseudo-code is adequate:</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function is-prime(v):</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for all integers i</w:t>
      </w:r>
      <w:r w:rsidRPr="00D17CF4">
        <w:rPr>
          <w:rFonts w:ascii="Courier New" w:eastAsia="Times New Roman" w:hAnsi="Courier New" w:cs="Courier New"/>
          <w:color w:val="000000"/>
          <w:sz w:val="20"/>
          <w:szCs w:val="20"/>
          <w:vertAlign w:val="subscript"/>
        </w:rPr>
        <w:t>n</w:t>
      </w:r>
      <w:r w:rsidRPr="00D17CF4">
        <w:rPr>
          <w:rFonts w:ascii="Courier New" w:eastAsia="Times New Roman" w:hAnsi="Courier New" w:cs="Courier New"/>
          <w:color w:val="000000"/>
          <w:sz w:val="20"/>
          <w:szCs w:val="20"/>
        </w:rPr>
        <w:t xml:space="preserve"> from 2 up through the (integer-truncated) square-root of v:</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i</w:t>
      </w:r>
      <w:r w:rsidRPr="00D17CF4">
        <w:rPr>
          <w:rFonts w:ascii="Courier New" w:eastAsia="Times New Roman" w:hAnsi="Courier New" w:cs="Courier New"/>
          <w:color w:val="000000"/>
          <w:sz w:val="20"/>
          <w:szCs w:val="20"/>
          <w:vertAlign w:val="subscript"/>
        </w:rPr>
        <w:t>n</w:t>
      </w:r>
      <w:r w:rsidRPr="00D17CF4">
        <w:rPr>
          <w:rFonts w:ascii="Courier New" w:eastAsia="Times New Roman" w:hAnsi="Courier New" w:cs="Courier New"/>
          <w:color w:val="000000"/>
          <w:sz w:val="20"/>
          <w:szCs w:val="20"/>
        </w:rPr>
        <w:t xml:space="preserve"> evenly divides v (no remainder):</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 has a factor pair, so it is not prime. Return false immediately.</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we reach the end of the loop, no factors were found. Return true.</w:t>
      </w:r>
    </w:p>
    <w:p w:rsidR="00D17CF4" w:rsidRPr="00D17CF4" w:rsidRDefault="00D17CF4" w:rsidP="00D17CF4">
      <w:pPr>
        <w:spacing w:after="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We will take the liberty to write it as a computed property since it takes no arguments other than </w:t>
      </w:r>
      <w:r w:rsidRPr="00D17CF4">
        <w:rPr>
          <w:rFonts w:ascii="Courier New" w:eastAsia="Times New Roman" w:hAnsi="Courier New" w:cs="Courier New"/>
          <w:color w:val="0A0AA0"/>
          <w:sz w:val="26"/>
          <w:szCs w:val="26"/>
        </w:rPr>
        <w:t>self</w:t>
      </w:r>
      <w:r w:rsidRPr="00D17CF4">
        <w:rPr>
          <w:rFonts w:ascii="Helvetica" w:eastAsia="Times New Roman" w:hAnsi="Helvetica" w:cs="Helvetica"/>
          <w:color w:val="000000"/>
          <w:sz w:val="26"/>
          <w:szCs w:val="26"/>
        </w:rPr>
        <w:t>. Did you experience the Range crashes with 2 before debugging?</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extension Int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isPrime: Bool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switch self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Int.min...1: return false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case 2: return true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default: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For the mathematically inclined: A lot of this is wasted. It makes no sense to test division</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by 4, because we have already tested divison by 2 and failed if we got that far. Every number</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has a unique prime factorization if non-prime. We should only be testing against prime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divisors, which can be discovered recursively.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for factor in 2...Int(sqrt(Double(self)))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print("trying: \(factor)")</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self % factor == 0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false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 for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true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 switch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 isPrime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 extension */</w:t>
      </w:r>
      <w:r w:rsidRPr="00D17CF4">
        <w:rPr>
          <w:rFonts w:ascii="Courier New" w:eastAsia="Times New Roman" w:hAnsi="Courier New" w:cs="Courier New"/>
          <w:color w:val="000000"/>
          <w:sz w:val="20"/>
          <w:szCs w:val="20"/>
        </w:rPr>
        <w:tab/>
      </w:r>
      <w:r w:rsidRPr="00D17CF4">
        <w:rPr>
          <w:rFonts w:ascii="Courier New" w:eastAsia="Times New Roman" w:hAnsi="Courier New" w:cs="Courier New"/>
          <w:color w:val="000000"/>
          <w:sz w:val="20"/>
          <w:szCs w:val="20"/>
        </w:rPr>
        <w:tab/>
        <w:t xml:space="preserve"> </w:t>
      </w:r>
      <w:r w:rsidRPr="00D17CF4">
        <w:rPr>
          <w:rFonts w:ascii="Courier New" w:eastAsia="Times New Roman" w:hAnsi="Courier New" w:cs="Courier New"/>
          <w:color w:val="000000"/>
          <w:sz w:val="20"/>
          <w:szCs w:val="20"/>
        </w:rPr>
        <w:tab/>
      </w:r>
      <w:r w:rsidRPr="00D17CF4">
        <w:rPr>
          <w:rFonts w:ascii="Courier New" w:eastAsia="Times New Roman" w:hAnsi="Courier New" w:cs="Courier New"/>
          <w:color w:val="000000"/>
          <w:sz w:val="20"/>
          <w:szCs w:val="20"/>
        </w:rPr>
        <w:tab/>
      </w:r>
      <w:r w:rsidRPr="00D17CF4">
        <w:rPr>
          <w:rFonts w:ascii="Courier New" w:eastAsia="Times New Roman" w:hAnsi="Courier New" w:cs="Courier New"/>
          <w:color w:val="000000"/>
          <w:sz w:val="20"/>
          <w:szCs w:val="20"/>
        </w:rPr>
        <w:tab/>
        <w:t xml:space="preserve">  </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(5 points) (Reading: </w:t>
      </w:r>
      <w:hyperlink r:id="rId15" w:history="1">
        <w:r w:rsidRPr="00D17CF4">
          <w:rPr>
            <w:rFonts w:ascii="Helvetica" w:eastAsia="Times New Roman" w:hAnsi="Helvetica" w:cs="Helvetica"/>
            <w:color w:val="0000FF"/>
            <w:sz w:val="26"/>
            <w:szCs w:val="26"/>
            <w:u w:val="single"/>
          </w:rPr>
          <w:t>Enumerations</w:t>
        </w:r>
      </w:hyperlink>
      <w:r w:rsidRPr="00D17CF4">
        <w:rPr>
          <w:rFonts w:ascii="Helvetica" w:eastAsia="Times New Roman" w:hAnsi="Helvetica" w:cs="Helvetica"/>
          <w:color w:val="000000"/>
          <w:sz w:val="26"/>
          <w:szCs w:val="26"/>
        </w:rPr>
        <w:t> but skip </w:t>
      </w:r>
      <w:r w:rsidRPr="00D17CF4">
        <w:rPr>
          <w:rFonts w:ascii="Helvetica" w:eastAsia="Times New Roman" w:hAnsi="Helvetica" w:cs="Helvetica"/>
          <w:b/>
          <w:bCs/>
          <w:color w:val="000000"/>
          <w:sz w:val="26"/>
          <w:szCs w:val="26"/>
        </w:rPr>
        <w:t>Recursive Enumerations</w:t>
      </w:r>
      <w:r w:rsidRPr="00D17CF4">
        <w:rPr>
          <w:rFonts w:ascii="Helvetica" w:eastAsia="Times New Roman" w:hAnsi="Helvetica" w:cs="Helvetica"/>
          <w:color w:val="000000"/>
          <w:sz w:val="26"/>
          <w:szCs w:val="26"/>
        </w:rPr>
        <w:t>) Write an enumerated type </w:t>
      </w:r>
      <w:r w:rsidRPr="00D17CF4">
        <w:rPr>
          <w:rFonts w:ascii="Courier New" w:eastAsia="Times New Roman" w:hAnsi="Courier New" w:cs="Courier New"/>
          <w:color w:val="0A0AA0"/>
          <w:sz w:val="26"/>
          <w:szCs w:val="26"/>
        </w:rPr>
        <w:t>TippingLevel</w:t>
      </w:r>
      <w:r w:rsidRPr="00D17CF4">
        <w:rPr>
          <w:rFonts w:ascii="Helvetica" w:eastAsia="Times New Roman" w:hAnsi="Helvetica" w:cs="Helvetica"/>
          <w:color w:val="000000"/>
          <w:sz w:val="26"/>
          <w:szCs w:val="26"/>
        </w:rPr>
        <w:t> with the following cases: </w:t>
      </w:r>
      <w:r w:rsidRPr="00D17CF4">
        <w:rPr>
          <w:rFonts w:ascii="Courier New" w:eastAsia="Times New Roman" w:hAnsi="Courier New" w:cs="Courier New"/>
          <w:color w:val="0A0AA0"/>
          <w:sz w:val="26"/>
          <w:szCs w:val="26"/>
        </w:rPr>
        <w:t>OK</w:t>
      </w:r>
      <w:r w:rsidRPr="00D17CF4">
        <w:rPr>
          <w:rFonts w:ascii="Helvetica" w:eastAsia="Times New Roman" w:hAnsi="Helvetica" w:cs="Helvetica"/>
          <w:color w:val="000000"/>
          <w:sz w:val="26"/>
          <w:szCs w:val="26"/>
        </w:rPr>
        <w:t>, </w:t>
      </w:r>
      <w:r w:rsidRPr="00D17CF4">
        <w:rPr>
          <w:rFonts w:ascii="Courier New" w:eastAsia="Times New Roman" w:hAnsi="Courier New" w:cs="Courier New"/>
          <w:color w:val="0A0AA0"/>
          <w:sz w:val="26"/>
          <w:szCs w:val="26"/>
        </w:rPr>
        <w:t>good</w:t>
      </w:r>
      <w:r w:rsidRPr="00D17CF4">
        <w:rPr>
          <w:rFonts w:ascii="Helvetica" w:eastAsia="Times New Roman" w:hAnsi="Helvetica" w:cs="Helvetica"/>
          <w:color w:val="000000"/>
          <w:sz w:val="26"/>
          <w:szCs w:val="26"/>
        </w:rPr>
        <w:t>, and </w:t>
      </w:r>
      <w:r w:rsidRPr="00D17CF4">
        <w:rPr>
          <w:rFonts w:ascii="Courier New" w:eastAsia="Times New Roman" w:hAnsi="Courier New" w:cs="Courier New"/>
          <w:color w:val="0A0AA0"/>
          <w:sz w:val="26"/>
          <w:szCs w:val="26"/>
        </w:rPr>
        <w:t>excellent</w:t>
      </w:r>
      <w:r w:rsidRPr="00D17CF4">
        <w:rPr>
          <w:rFonts w:ascii="Helvetica" w:eastAsia="Times New Roman" w:hAnsi="Helvetica" w:cs="Helvetica"/>
          <w:color w:val="000000"/>
          <w:sz w:val="26"/>
          <w:szCs w:val="26"/>
        </w:rPr>
        <w:t>. Include 3 associated </w:t>
      </w:r>
      <w:r w:rsidRPr="00D17CF4">
        <w:rPr>
          <w:rFonts w:ascii="Courier New" w:eastAsia="Times New Roman" w:hAnsi="Courier New" w:cs="Courier New"/>
          <w:color w:val="0A0AA0"/>
          <w:sz w:val="26"/>
          <w:szCs w:val="26"/>
        </w:rPr>
        <w:t>Double</w:t>
      </w:r>
      <w:r w:rsidRPr="00D17CF4">
        <w:rPr>
          <w:rFonts w:ascii="Helvetica" w:eastAsia="Times New Roman" w:hAnsi="Helvetica" w:cs="Helvetica"/>
          <w:color w:val="000000"/>
          <w:sz w:val="26"/>
          <w:szCs w:val="26"/>
        </w:rPr>
        <w:t> values: 0.15, 0.18, and 0.20. Use </w:t>
      </w:r>
      <w:r w:rsidRPr="00D17CF4">
        <w:rPr>
          <w:rFonts w:ascii="Courier New" w:eastAsia="Times New Roman" w:hAnsi="Courier New" w:cs="Courier New"/>
          <w:color w:val="0A0AA0"/>
          <w:sz w:val="26"/>
          <w:szCs w:val="26"/>
        </w:rPr>
        <w:t>if let</w:t>
      </w:r>
      <w:r w:rsidRPr="00D17CF4">
        <w:rPr>
          <w:rFonts w:ascii="Helvetica" w:eastAsia="Times New Roman" w:hAnsi="Helvetica" w:cs="Helvetica"/>
          <w:color w:val="000000"/>
          <w:sz w:val="26"/>
          <w:szCs w:val="26"/>
        </w:rPr>
        <w:t> and the </w:t>
      </w:r>
      <w:r w:rsidRPr="00D17CF4">
        <w:rPr>
          <w:rFonts w:ascii="Courier New" w:eastAsia="Times New Roman" w:hAnsi="Courier New" w:cs="Courier New"/>
          <w:color w:val="0A0AA0"/>
          <w:sz w:val="26"/>
          <w:szCs w:val="26"/>
        </w:rPr>
        <w:t>rawValue</w:t>
      </w:r>
      <w:r w:rsidRPr="00D17CF4">
        <w:rPr>
          <w:rFonts w:ascii="Helvetica" w:eastAsia="Times New Roman" w:hAnsi="Helvetica" w:cs="Helvetica"/>
          <w:color w:val="000000"/>
          <w:sz w:val="26"/>
          <w:szCs w:val="26"/>
        </w:rPr>
        <w:t> to construct an instance of the </w:t>
      </w:r>
      <w:r w:rsidRPr="00D17CF4">
        <w:rPr>
          <w:rFonts w:ascii="Courier New" w:eastAsia="Times New Roman" w:hAnsi="Courier New" w:cs="Courier New"/>
          <w:color w:val="0A0AA0"/>
          <w:sz w:val="26"/>
          <w:szCs w:val="26"/>
        </w:rPr>
        <w:t>Excellent</w:t>
      </w:r>
      <w:r w:rsidRPr="00D17CF4">
        <w:rPr>
          <w:rFonts w:ascii="Helvetica" w:eastAsia="Times New Roman" w:hAnsi="Helvetica" w:cs="Helvetica"/>
          <w:color w:val="000000"/>
          <w:sz w:val="26"/>
          <w:szCs w:val="26"/>
        </w:rPr>
        <w:t> case out of a Double literal.Reverting to the new convention that cases should be lowercase.</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enum TippingLevel: Double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ok = 0.15</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good = 0.18</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excellent = .20</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if let okVal = TippingLevel(rawValue: 0.15)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print("constructed okVal: \(okVal)")</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else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print("Could not construct from 0.15!")</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(10 points) (Reading: The </w:t>
      </w:r>
      <w:r w:rsidRPr="00D17CF4">
        <w:rPr>
          <w:rFonts w:ascii="Courier New" w:eastAsia="Times New Roman" w:hAnsi="Courier New" w:cs="Courier New"/>
          <w:color w:val="0A0AA0"/>
          <w:sz w:val="26"/>
          <w:szCs w:val="26"/>
        </w:rPr>
        <w:t>struct</w:t>
      </w:r>
      <w:r w:rsidRPr="00D17CF4">
        <w:rPr>
          <w:rFonts w:ascii="Helvetica" w:eastAsia="Times New Roman" w:hAnsi="Helvetica" w:cs="Helvetica"/>
          <w:color w:val="000000"/>
          <w:sz w:val="26"/>
          <w:szCs w:val="26"/>
        </w:rPr>
        <w:t> portions of </w:t>
      </w:r>
      <w:hyperlink r:id="rId16" w:history="1">
        <w:r w:rsidRPr="00D17CF4">
          <w:rPr>
            <w:rFonts w:ascii="Helvetica" w:eastAsia="Times New Roman" w:hAnsi="Helvetica" w:cs="Helvetica"/>
            <w:color w:val="0000FF"/>
            <w:sz w:val="26"/>
            <w:szCs w:val="26"/>
            <w:u w:val="single"/>
          </w:rPr>
          <w:t>Structures and Classes</w:t>
        </w:r>
      </w:hyperlink>
      <w:r w:rsidRPr="00D17CF4">
        <w:rPr>
          <w:rFonts w:ascii="Helvetica" w:eastAsia="Times New Roman" w:hAnsi="Helvetica" w:cs="Helvetica"/>
          <w:color w:val="000000"/>
          <w:sz w:val="26"/>
          <w:szCs w:val="26"/>
        </w:rPr>
        <w:t>, and </w:t>
      </w:r>
      <w:hyperlink r:id="rId17" w:history="1">
        <w:r w:rsidRPr="00D17CF4">
          <w:rPr>
            <w:rFonts w:ascii="Helvetica" w:eastAsia="Times New Roman" w:hAnsi="Helvetica" w:cs="Helvetica"/>
            <w:color w:val="0000FF"/>
            <w:sz w:val="26"/>
            <w:szCs w:val="26"/>
            <w:u w:val="single"/>
          </w:rPr>
          <w:t>Properties</w:t>
        </w:r>
      </w:hyperlink>
      <w:r w:rsidRPr="00D17CF4">
        <w:rPr>
          <w:rFonts w:ascii="Helvetica" w:eastAsia="Times New Roman" w:hAnsi="Helvetica" w:cs="Helvetica"/>
          <w:color w:val="000000"/>
          <w:sz w:val="26"/>
          <w:szCs w:val="26"/>
        </w:rPr>
        <w:t>, but you can skip the </w:t>
      </w:r>
      <w:r w:rsidRPr="00D17CF4">
        <w:rPr>
          <w:rFonts w:ascii="Helvetica" w:eastAsia="Times New Roman" w:hAnsi="Helvetica" w:cs="Helvetica"/>
          <w:b/>
          <w:bCs/>
          <w:color w:val="000000"/>
          <w:sz w:val="26"/>
          <w:szCs w:val="26"/>
        </w:rPr>
        <w:t>Type Properties</w:t>
      </w:r>
      <w:r w:rsidRPr="00D17CF4">
        <w:rPr>
          <w:rFonts w:ascii="Helvetica" w:eastAsia="Times New Roman" w:hAnsi="Helvetica" w:cs="Helvetica"/>
          <w:color w:val="000000"/>
          <w:sz w:val="26"/>
          <w:szCs w:val="26"/>
        </w:rPr>
        <w:t> and </w:t>
      </w:r>
      <w:r w:rsidRPr="00D17CF4">
        <w:rPr>
          <w:rFonts w:ascii="Helvetica" w:eastAsia="Times New Roman" w:hAnsi="Helvetica" w:cs="Helvetica"/>
          <w:b/>
          <w:bCs/>
          <w:color w:val="000000"/>
          <w:sz w:val="26"/>
          <w:szCs w:val="26"/>
        </w:rPr>
        <w:t>Lazy Stored Properties</w:t>
      </w:r>
      <w:r w:rsidRPr="00D17CF4">
        <w:rPr>
          <w:rFonts w:ascii="Helvetica" w:eastAsia="Times New Roman" w:hAnsi="Helvetica" w:cs="Helvetica"/>
          <w:color w:val="000000"/>
          <w:sz w:val="26"/>
          <w:szCs w:val="26"/>
        </w:rPr>
        <w:t> sections.) Write a </w:t>
      </w:r>
      <w:r w:rsidRPr="00D17CF4">
        <w:rPr>
          <w:rFonts w:ascii="Courier New" w:eastAsia="Times New Roman" w:hAnsi="Courier New" w:cs="Courier New"/>
          <w:color w:val="0A0AA0"/>
          <w:sz w:val="26"/>
          <w:szCs w:val="26"/>
        </w:rPr>
        <w:t>struct</w:t>
      </w:r>
      <w:r w:rsidRPr="00D17CF4">
        <w:rPr>
          <w:rFonts w:ascii="Helvetica" w:eastAsia="Times New Roman" w:hAnsi="Helvetica" w:cs="Helvetica"/>
          <w:color w:val="000000"/>
          <w:sz w:val="26"/>
          <w:szCs w:val="26"/>
        </w:rPr>
        <w:t> named </w:t>
      </w:r>
      <w:r w:rsidRPr="00D17CF4">
        <w:rPr>
          <w:rFonts w:ascii="Courier New" w:eastAsia="Times New Roman" w:hAnsi="Courier New" w:cs="Courier New"/>
          <w:color w:val="0A0AA0"/>
          <w:sz w:val="26"/>
          <w:szCs w:val="26"/>
        </w:rPr>
        <w:t>Square</w:t>
      </w:r>
      <w:r w:rsidRPr="00D17CF4">
        <w:rPr>
          <w:rFonts w:ascii="Helvetica" w:eastAsia="Times New Roman" w:hAnsi="Helvetica" w:cs="Helvetica"/>
          <w:color w:val="000000"/>
          <w:sz w:val="26"/>
          <w:szCs w:val="26"/>
        </w:rPr>
        <w:t> that includes a stored property </w:t>
      </w:r>
      <w:r w:rsidRPr="00D17CF4">
        <w:rPr>
          <w:rFonts w:ascii="Courier New" w:eastAsia="Times New Roman" w:hAnsi="Courier New" w:cs="Courier New"/>
          <w:color w:val="0A0AA0"/>
          <w:sz w:val="26"/>
          <w:szCs w:val="26"/>
        </w:rPr>
        <w:t>sideLength</w:t>
      </w:r>
      <w:r w:rsidRPr="00D17CF4">
        <w:rPr>
          <w:rFonts w:ascii="Helvetica" w:eastAsia="Times New Roman" w:hAnsi="Helvetica" w:cs="Helvetica"/>
          <w:color w:val="000000"/>
          <w:sz w:val="26"/>
          <w:szCs w:val="26"/>
        </w:rPr>
        <w:t> and a computed property </w:t>
      </w:r>
      <w:r w:rsidRPr="00D17CF4">
        <w:rPr>
          <w:rFonts w:ascii="Courier New" w:eastAsia="Times New Roman" w:hAnsi="Courier New" w:cs="Courier New"/>
          <w:color w:val="0A0AA0"/>
          <w:sz w:val="26"/>
          <w:szCs w:val="26"/>
        </w:rPr>
        <w:t>area</w:t>
      </w:r>
      <w:r w:rsidRPr="00D17CF4">
        <w:rPr>
          <w:rFonts w:ascii="Helvetica" w:eastAsia="Times New Roman" w:hAnsi="Helvetica" w:cs="Helvetica"/>
          <w:color w:val="000000"/>
          <w:sz w:val="26"/>
          <w:szCs w:val="26"/>
        </w:rPr>
        <w:t> that works correctly. The </w:t>
      </w:r>
      <w:r w:rsidRPr="00D17CF4">
        <w:rPr>
          <w:rFonts w:ascii="Courier New" w:eastAsia="Times New Roman" w:hAnsi="Courier New" w:cs="Courier New"/>
          <w:color w:val="0A0AA0"/>
          <w:sz w:val="26"/>
          <w:szCs w:val="26"/>
        </w:rPr>
        <w:t>sideLength</w:t>
      </w:r>
      <w:r w:rsidRPr="00D17CF4">
        <w:rPr>
          <w:rFonts w:ascii="Helvetica" w:eastAsia="Times New Roman" w:hAnsi="Helvetica" w:cs="Helvetica"/>
          <w:color w:val="000000"/>
          <w:sz w:val="26"/>
          <w:szCs w:val="26"/>
        </w:rPr>
        <w:t> property should have a </w:t>
      </w:r>
      <w:r w:rsidRPr="00D17CF4">
        <w:rPr>
          <w:rFonts w:ascii="Courier New" w:eastAsia="Times New Roman" w:hAnsi="Courier New" w:cs="Courier New"/>
          <w:color w:val="0A0AA0"/>
          <w:sz w:val="26"/>
          <w:szCs w:val="26"/>
        </w:rPr>
        <w:t>didSet</w:t>
      </w:r>
      <w:r w:rsidRPr="00D17CF4">
        <w:rPr>
          <w:rFonts w:ascii="Helvetica" w:eastAsia="Times New Roman" w:hAnsi="Helvetica" w:cs="Helvetica"/>
          <w:color w:val="000000"/>
          <w:sz w:val="26"/>
          <w:szCs w:val="26"/>
        </w:rPr>
        <w:t> property observer that rejects negative values by printing an error message and reverting the value. An </w:t>
      </w:r>
      <w:r w:rsidRPr="00D17CF4">
        <w:rPr>
          <w:rFonts w:ascii="Courier New" w:eastAsia="Times New Roman" w:hAnsi="Courier New" w:cs="Courier New"/>
          <w:color w:val="0A0AA0"/>
          <w:sz w:val="26"/>
          <w:szCs w:val="26"/>
        </w:rPr>
        <w:t>init</w:t>
      </w:r>
      <w:r w:rsidRPr="00D17CF4">
        <w:rPr>
          <w:rFonts w:ascii="Helvetica" w:eastAsia="Times New Roman" w:hAnsi="Helvetica" w:cs="Helvetica"/>
          <w:color w:val="000000"/>
          <w:sz w:val="26"/>
          <w:szCs w:val="26"/>
        </w:rPr>
        <w:t> method is not necessary. Show it working on a square of size 0, 1, and 2. Change the square of size 2 to 3 and show the area being re-computed properly. Try to change it to -3 and show the error and that the area has not changed.</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struct Square: CustomStringConvertible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sideLength: Double /* or Int */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didSet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sideLength &lt; 0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sideLength = oldValue</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area: Double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sideLength * sideLength</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var description: String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"side: \(sideLength) area: \(area)"</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firstSq = Square(sideLength: 0)</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secondSq = Square(sideLength: 1)</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thirdSq = Square(sideLength: 2)</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print("first sq: \(firstSq) second sq: \(secondSq) third sq: \(thirdSq)")</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thirdSq.sideLength = 3</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print("mutated third sq: \(thirdSq)")</w:t>
      </w:r>
    </w:p>
    <w:p w:rsidR="00D17CF4" w:rsidRPr="00D17CF4" w:rsidRDefault="00D17CF4" w:rsidP="00D17CF4">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thirdSq.sideLength = -3</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print("rejected mutation to -3 on third sq: \(thirdSq)")</w:t>
      </w:r>
    </w:p>
    <w:p w:rsidR="00D17CF4" w:rsidRPr="00D17CF4" w:rsidRDefault="00D17CF4" w:rsidP="00D17CF4">
      <w:pPr>
        <w:numPr>
          <w:ilvl w:val="0"/>
          <w:numId w:val="10"/>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(12 points) (Reading: </w:t>
      </w:r>
      <w:hyperlink r:id="rId18" w:history="1">
        <w:r w:rsidRPr="00D17CF4">
          <w:rPr>
            <w:rFonts w:ascii="Helvetica" w:eastAsia="Times New Roman" w:hAnsi="Helvetica" w:cs="Helvetica"/>
            <w:color w:val="0000FF"/>
            <w:sz w:val="26"/>
            <w:szCs w:val="26"/>
            <w:u w:val="single"/>
          </w:rPr>
          <w:t>Collections — Dictionary-related parts</w:t>
        </w:r>
      </w:hyperlink>
      <w:r w:rsidRPr="00D17CF4">
        <w:rPr>
          <w:rFonts w:ascii="Helvetica" w:eastAsia="Times New Roman" w:hAnsi="Helvetica" w:cs="Helvetica"/>
          <w:color w:val="000000"/>
          <w:sz w:val="26"/>
          <w:szCs w:val="26"/>
        </w:rPr>
        <w:t>) Practice with dictionaries.</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Declare a </w:t>
      </w:r>
      <w:r w:rsidRPr="00D17CF4">
        <w:rPr>
          <w:rFonts w:ascii="Courier New" w:eastAsia="Times New Roman" w:hAnsi="Courier New" w:cs="Courier New"/>
          <w:color w:val="0A0AA0"/>
          <w:sz w:val="26"/>
          <w:szCs w:val="26"/>
        </w:rPr>
        <w:t>Dictionary</w:t>
      </w:r>
      <w:r w:rsidRPr="00D17CF4">
        <w:rPr>
          <w:rFonts w:ascii="Helvetica" w:eastAsia="Times New Roman" w:hAnsi="Helvetica" w:cs="Helvetica"/>
          <w:color w:val="000000"/>
          <w:sz w:val="26"/>
          <w:szCs w:val="26"/>
        </w:rPr>
        <w:t> variable initialized to map the keys "First", "Second", and "Third" to the 3 square objects declared above.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squareDict = [ "First": firstSq, "Second": secondSq, "Third": thirdSq ]</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 </w:t>
      </w:r>
      <w:r w:rsidRPr="00D17CF4">
        <w:rPr>
          <w:rFonts w:ascii="Courier New" w:eastAsia="Times New Roman" w:hAnsi="Courier New" w:cs="Courier New"/>
          <w:color w:val="0A0AA0"/>
          <w:sz w:val="26"/>
          <w:szCs w:val="26"/>
        </w:rPr>
        <w:t>for…in</w:t>
      </w:r>
      <w:r w:rsidRPr="00D17CF4">
        <w:rPr>
          <w:rFonts w:ascii="Helvetica" w:eastAsia="Times New Roman" w:hAnsi="Helvetica" w:cs="Helvetica"/>
          <w:color w:val="000000"/>
          <w:sz w:val="26"/>
          <w:szCs w:val="26"/>
        </w:rPr>
        <w:t> loop on it to sum the areas, then print the sum with user-friendly labeled output.</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var areaSum = 0.0 // Why not 0?</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(key, val) in squareDict {</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areaSum += val.area</w:t>
      </w:r>
    </w:p>
    <w:p w:rsidR="00D17CF4" w:rsidRPr="00D17CF4" w:rsidRDefault="00D17CF4" w:rsidP="00D17CF4">
      <w:pPr>
        <w:numPr>
          <w:ilvl w:val="1"/>
          <w:numId w:val="1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print("The sum of the areas of the squares is \(areaSum)")</w:t>
      </w:r>
    </w:p>
    <w:p w:rsidR="00D17CF4" w:rsidRPr="00D17CF4" w:rsidRDefault="00D17CF4" w:rsidP="00D17CF4">
      <w:pPr>
        <w:numPr>
          <w:ilvl w:val="1"/>
          <w:numId w:val="10"/>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Why does the following code fail to mutate the dictionary (that is, fail to actually change the entry stored at key </w:t>
      </w:r>
      <w:r w:rsidRPr="00D17CF4">
        <w:rPr>
          <w:rFonts w:ascii="Courier New" w:eastAsia="Times New Roman" w:hAnsi="Courier New" w:cs="Courier New"/>
          <w:color w:val="0A0AA0"/>
          <w:sz w:val="26"/>
          <w:szCs w:val="26"/>
        </w:rPr>
        <w:t>"First"</w:t>
      </w:r>
      <w:r w:rsidRPr="00D17CF4">
        <w:rPr>
          <w:rFonts w:ascii="Helvetica" w:eastAsia="Times New Roman" w:hAnsi="Helvetica" w:cs="Helvetica"/>
          <w:color w:val="000000"/>
          <w:sz w:val="26"/>
          <w:szCs w:val="26"/>
        </w:rPr>
        <w:t>)? </w:t>
      </w:r>
      <w:r w:rsidRPr="00D17CF4">
        <w:rPr>
          <w:rFonts w:ascii="Courier New" w:eastAsia="Times New Roman" w:hAnsi="Courier New" w:cs="Courier New"/>
          <w:color w:val="0A0AA0"/>
          <w:sz w:val="26"/>
          <w:szCs w:val="26"/>
        </w:rPr>
        <w:t xml:space="preserve"> var firstSquare = squareDict["First"]</w:t>
      </w:r>
      <w:r w:rsidRPr="00D17CF4">
        <w:rPr>
          <w:rFonts w:ascii="Courier New" w:eastAsia="Times New Roman" w:hAnsi="Courier New" w:cs="Courier New"/>
          <w:color w:val="0A0AA0"/>
          <w:sz w:val="26"/>
          <w:szCs w:val="26"/>
        </w:rPr>
        <w:br/>
        <w:t>firstSquare!.sideLength += 1 firstSquare</w:t>
      </w:r>
      <w:r w:rsidRPr="00D17CF4">
        <w:rPr>
          <w:rFonts w:ascii="Helvetica" w:eastAsia="Times New Roman" w:hAnsi="Helvetica" w:cs="Helvetica"/>
          <w:color w:val="000000"/>
          <w:sz w:val="26"/>
          <w:szCs w:val="26"/>
        </w:rPr>
        <w:t> is a copy of the Dictionary entry, since the looked up entry (a struct) is a value type.</w:t>
      </w:r>
    </w:p>
    <w:p w:rsidR="00D17CF4" w:rsidRPr="00D17CF4" w:rsidRDefault="00D17CF4" w:rsidP="00D17CF4">
      <w:pPr>
        <w:numPr>
          <w:ilvl w:val="1"/>
          <w:numId w:val="10"/>
        </w:numPr>
        <w:spacing w:before="100" w:beforeAutospacing="1" w:after="100" w:afterAutospacing="1" w:line="360" w:lineRule="atLeast"/>
        <w:ind w:left="48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(This has been re-written for clarity from the original assignment to better capture the intent.) Fix the attempt to mutate the dictionary. (This will be a complete re-write.) Rules:</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You must be able to detect lookup failure and print an error.</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You cannot use </w:t>
      </w:r>
      <w:r w:rsidRPr="00D17CF4">
        <w:rPr>
          <w:rFonts w:ascii="Courier New" w:eastAsia="Times New Roman" w:hAnsi="Courier New" w:cs="Courier New"/>
          <w:color w:val="0A0AA0"/>
          <w:sz w:val="26"/>
          <w:szCs w:val="26"/>
        </w:rPr>
        <w:t>!</w:t>
      </w:r>
      <w:r w:rsidRPr="00D17CF4">
        <w:rPr>
          <w:rFonts w:ascii="Helvetica" w:eastAsia="Times New Roman" w:hAnsi="Helvetica" w:cs="Helvetica"/>
          <w:color w:val="000000"/>
          <w:sz w:val="26"/>
          <w:szCs w:val="26"/>
        </w:rPr>
        <w:t>.</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You may not write another initializer so use the built in member-wise initializer. See the </w:t>
      </w:r>
      <w:r w:rsidRPr="00D17CF4">
        <w:rPr>
          <w:rFonts w:ascii="Helvetica" w:eastAsia="Times New Roman" w:hAnsi="Helvetica" w:cs="Helvetica"/>
          <w:b/>
          <w:bCs/>
          <w:color w:val="000000"/>
          <w:sz w:val="26"/>
          <w:szCs w:val="26"/>
        </w:rPr>
        <w:t>Memberwise Initializers for Structure Types</w:t>
      </w:r>
      <w:r w:rsidRPr="00D17CF4">
        <w:rPr>
          <w:rFonts w:ascii="Helvetica" w:eastAsia="Times New Roman" w:hAnsi="Helvetica" w:cs="Helvetica"/>
          <w:color w:val="000000"/>
          <w:sz w:val="26"/>
          <w:szCs w:val="26"/>
        </w:rPr>
        <w:t> paragraph in </w:t>
      </w:r>
      <w:hyperlink r:id="rId19" w:history="1">
        <w:r w:rsidRPr="00D17CF4">
          <w:rPr>
            <w:rFonts w:ascii="Helvetica" w:eastAsia="Times New Roman" w:hAnsi="Helvetica" w:cs="Helvetica"/>
            <w:color w:val="0000FF"/>
            <w:sz w:val="26"/>
            <w:szCs w:val="26"/>
            <w:u w:val="single"/>
          </w:rPr>
          <w:t>the Initialization section Swift book</w:t>
        </w:r>
      </w:hyperlink>
      <w:r w:rsidRPr="00D17CF4">
        <w:rPr>
          <w:rFonts w:ascii="Helvetica" w:eastAsia="Times New Roman" w:hAnsi="Helvetica" w:cs="Helvetica"/>
          <w:color w:val="000000"/>
          <w:sz w:val="26"/>
          <w:szCs w:val="26"/>
        </w:rPr>
        <w:t>. As a result, the force-unwrap will also be gone.</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You may not compare to </w:t>
      </w:r>
      <w:r w:rsidRPr="00D17CF4">
        <w:rPr>
          <w:rFonts w:ascii="Courier New" w:eastAsia="Times New Roman" w:hAnsi="Courier New" w:cs="Courier New"/>
          <w:color w:val="0A0AA0"/>
          <w:sz w:val="26"/>
          <w:szCs w:val="26"/>
        </w:rPr>
        <w:t>nil</w:t>
      </w:r>
      <w:r w:rsidRPr="00D17CF4">
        <w:rPr>
          <w:rFonts w:ascii="Helvetica" w:eastAsia="Times New Roman" w:hAnsi="Helvetica" w:cs="Helvetica"/>
          <w:color w:val="000000"/>
          <w:sz w:val="26"/>
          <w:szCs w:val="26"/>
        </w:rPr>
        <w:t>.</w:t>
      </w:r>
    </w:p>
    <w:p w:rsidR="00D17CF4" w:rsidRPr="00D17CF4" w:rsidRDefault="00D17CF4" w:rsidP="00D17CF4">
      <w:pPr>
        <w:spacing w:after="0" w:afterAutospacing="1" w:line="360" w:lineRule="atLeast"/>
        <w:ind w:left="480"/>
        <w:rPr>
          <w:rFonts w:ascii="Helvetica" w:eastAsia="Times New Roman" w:hAnsi="Helvetica" w:cs="Helvetica"/>
          <w:color w:val="000000"/>
          <w:sz w:val="26"/>
          <w:szCs w:val="26"/>
        </w:rPr>
      </w:pPr>
      <w:r w:rsidRPr="00D17CF4">
        <w:rPr>
          <w:rFonts w:ascii="Courier New" w:eastAsia="Times New Roman" w:hAnsi="Courier New" w:cs="Courier New"/>
          <w:color w:val="0A0AA0"/>
          <w:sz w:val="26"/>
          <w:szCs w:val="26"/>
        </w:rPr>
        <w:t>squareDict["First"]?.sideLength += 1</w:t>
      </w:r>
      <w:r w:rsidRPr="00D17CF4">
        <w:rPr>
          <w:rFonts w:ascii="Helvetica" w:eastAsia="Times New Roman" w:hAnsi="Helvetica" w:cs="Helvetica"/>
          <w:color w:val="000000"/>
          <w:sz w:val="26"/>
          <w:szCs w:val="26"/>
        </w:rPr>
        <w:t> works except that failure cannot be detected to take an alternate action.</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key = "First" // Avoid repeating constant which could be mistyped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if let firstSquare = squareDict[key]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squareDict[key] = Square(sideLength: firstSquare.sideLength + 1)</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print("Could not look up \(key) in square dictionary")</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spacing w:after="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Alternate 1:</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let key = "First" // Avoid repeating constant which could be mistyped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if let square = squareDict[key]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var mutatedSquare = square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mutatedSquare.sideLength += 1</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squareDict[key] = mutatedSquare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print("Could not look up \(key) in square dictionary")</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spacing w:after="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Alternate 2:</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let key = "First" // Avoid repeating constant which could be mistyped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if let _ = squareDict[key]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squareDict[key]?.sideLength += 1</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print("Could not look up \(key) in square dictionary")</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1"/>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(8 points) Write a new version of the </w:t>
      </w:r>
      <w:r w:rsidRPr="00D17CF4">
        <w:rPr>
          <w:rFonts w:ascii="Courier New" w:eastAsia="Times New Roman" w:hAnsi="Courier New" w:cs="Courier New"/>
          <w:color w:val="0A0AA0"/>
          <w:sz w:val="26"/>
          <w:szCs w:val="26"/>
        </w:rPr>
        <w:t>Square</w:t>
      </w:r>
      <w:r w:rsidRPr="00D17CF4">
        <w:rPr>
          <w:rFonts w:ascii="Helvetica" w:eastAsia="Times New Roman" w:hAnsi="Helvetica" w:cs="Helvetica"/>
          <w:color w:val="000000"/>
          <w:sz w:val="26"/>
          <w:szCs w:val="26"/>
        </w:rPr>
        <w:t> struct, </w:t>
      </w:r>
      <w:r w:rsidRPr="00D17CF4">
        <w:rPr>
          <w:rFonts w:ascii="Courier New" w:eastAsia="Times New Roman" w:hAnsi="Courier New" w:cs="Courier New"/>
          <w:color w:val="0A0AA0"/>
          <w:sz w:val="26"/>
          <w:szCs w:val="26"/>
        </w:rPr>
        <w:t>SmartSquare</w:t>
      </w:r>
      <w:r w:rsidRPr="00D17CF4">
        <w:rPr>
          <w:rFonts w:ascii="Helvetica" w:eastAsia="Times New Roman" w:hAnsi="Helvetica" w:cs="Helvetica"/>
          <w:color w:val="000000"/>
          <w:sz w:val="26"/>
          <w:szCs w:val="26"/>
        </w:rPr>
        <w:t>. Make it adopt the </w:t>
      </w:r>
      <w:r w:rsidRPr="00D17CF4">
        <w:rPr>
          <w:rFonts w:ascii="Courier New" w:eastAsia="Times New Roman" w:hAnsi="Courier New" w:cs="Courier New"/>
          <w:color w:val="0A0AA0"/>
          <w:sz w:val="26"/>
          <w:szCs w:val="26"/>
        </w:rPr>
        <w:t>CustomStringConvertible</w:t>
      </w:r>
      <w:r w:rsidRPr="00D17CF4">
        <w:rPr>
          <w:rFonts w:ascii="Helvetica" w:eastAsia="Times New Roman" w:hAnsi="Helvetica" w:cs="Helvetica"/>
          <w:color w:val="000000"/>
          <w:sz w:val="26"/>
          <w:szCs w:val="26"/>
        </w:rPr>
        <w:t> protocol so it can be used in String interpolation. The </w:t>
      </w:r>
      <w:r w:rsidRPr="00D17CF4">
        <w:rPr>
          <w:rFonts w:ascii="Courier New" w:eastAsia="Times New Roman" w:hAnsi="Courier New" w:cs="Courier New"/>
          <w:color w:val="0A0AA0"/>
          <w:sz w:val="26"/>
          <w:szCs w:val="26"/>
        </w:rPr>
        <w:t>description</w:t>
      </w:r>
      <w:r w:rsidRPr="00D17CF4">
        <w:rPr>
          <w:rFonts w:ascii="Helvetica" w:eastAsia="Times New Roman" w:hAnsi="Helvetica" w:cs="Helvetica"/>
          <w:color w:val="000000"/>
          <w:sz w:val="26"/>
          <w:szCs w:val="26"/>
        </w:rPr>
        <w:t> computed property should describe its size and area. Already done for convenience in previous version.</w:t>
      </w:r>
    </w:p>
    <w:p w:rsidR="00D17CF4" w:rsidRPr="00D17CF4" w:rsidRDefault="00D17CF4" w:rsidP="00D17CF4">
      <w:pPr>
        <w:numPr>
          <w:ilvl w:val="0"/>
          <w:numId w:val="11"/>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(12 points total) Practice with optionals and function arguments. (Reading: </w:t>
      </w:r>
      <w:hyperlink r:id="rId20" w:history="1">
        <w:r w:rsidRPr="00D17CF4">
          <w:rPr>
            <w:rFonts w:ascii="Helvetica" w:eastAsia="Times New Roman" w:hAnsi="Helvetica" w:cs="Helvetica"/>
            <w:color w:val="0000FF"/>
            <w:sz w:val="26"/>
            <w:szCs w:val="26"/>
            <w:u w:val="single"/>
          </w:rPr>
          <w:t>Functions</w:t>
        </w:r>
      </w:hyperlink>
      <w:r w:rsidRPr="00D17CF4">
        <w:rPr>
          <w:rFonts w:ascii="Helvetica" w:eastAsia="Times New Roman" w:hAnsi="Helvetica" w:cs="Helvetica"/>
          <w:color w:val="000000"/>
          <w:sz w:val="26"/>
          <w:szCs w:val="26"/>
        </w:rPr>
        <w:t> but skip </w:t>
      </w:r>
      <w:r w:rsidRPr="00D17CF4">
        <w:rPr>
          <w:rFonts w:ascii="Helvetica" w:eastAsia="Times New Roman" w:hAnsi="Helvetica" w:cs="Helvetica"/>
          <w:b/>
          <w:bCs/>
          <w:color w:val="000000"/>
          <w:sz w:val="26"/>
          <w:szCs w:val="26"/>
        </w:rPr>
        <w:t>In-Out Parameters</w:t>
      </w:r>
      <w:r w:rsidRPr="00D17CF4">
        <w:rPr>
          <w:rFonts w:ascii="Helvetica" w:eastAsia="Times New Roman" w:hAnsi="Helvetica" w:cs="Helvetica"/>
          <w:color w:val="000000"/>
          <w:sz w:val="26"/>
          <w:szCs w:val="26"/>
        </w:rPr>
        <w:t> and </w:t>
      </w:r>
      <w:r w:rsidRPr="00D17CF4">
        <w:rPr>
          <w:rFonts w:ascii="Helvetica" w:eastAsia="Times New Roman" w:hAnsi="Helvetica" w:cs="Helvetica"/>
          <w:b/>
          <w:bCs/>
          <w:color w:val="000000"/>
          <w:sz w:val="26"/>
          <w:szCs w:val="26"/>
        </w:rPr>
        <w:t>Variadic Parameters</w:t>
      </w:r>
      <w:r w:rsidRPr="00D17CF4">
        <w:rPr>
          <w:rFonts w:ascii="Helvetica" w:eastAsia="Times New Roman" w:hAnsi="Helvetica" w:cs="Helvetica"/>
          <w:color w:val="000000"/>
          <w:sz w:val="26"/>
          <w:szCs w:val="26"/>
        </w:rPr>
        <w:t>; </w:t>
      </w:r>
      <w:r w:rsidRPr="00D17CF4">
        <w:rPr>
          <w:rFonts w:ascii="Helvetica" w:eastAsia="Times New Roman" w:hAnsi="Helvetica" w:cs="Helvetica"/>
          <w:b/>
          <w:bCs/>
          <w:color w:val="000000"/>
          <w:sz w:val="26"/>
          <w:szCs w:val="26"/>
        </w:rPr>
        <w:t>Function Types</w:t>
      </w:r>
      <w:r w:rsidRPr="00D17CF4">
        <w:rPr>
          <w:rFonts w:ascii="Helvetica" w:eastAsia="Times New Roman" w:hAnsi="Helvetica" w:cs="Helvetica"/>
          <w:color w:val="000000"/>
          <w:sz w:val="26"/>
          <w:szCs w:val="26"/>
        </w:rPr>
        <w:t> will be needed for later assignments only. )</w:t>
      </w:r>
    </w:p>
    <w:p w:rsidR="00D17CF4" w:rsidRPr="00D17CF4" w:rsidRDefault="00D17CF4" w:rsidP="00D17CF4">
      <w:pPr>
        <w:numPr>
          <w:ilvl w:val="1"/>
          <w:numId w:val="11"/>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(5 points) Declare a function </w:t>
      </w:r>
      <w:r w:rsidRPr="00D17CF4">
        <w:rPr>
          <w:rFonts w:ascii="Courier New" w:eastAsia="Times New Roman" w:hAnsi="Courier New" w:cs="Courier New"/>
          <w:color w:val="0A0AA0"/>
          <w:sz w:val="26"/>
          <w:szCs w:val="26"/>
        </w:rPr>
        <w:t>maybeAdd</w:t>
      </w:r>
      <w:r w:rsidRPr="00D17CF4">
        <w:rPr>
          <w:rFonts w:ascii="Helvetica" w:eastAsia="Times New Roman" w:hAnsi="Helvetica" w:cs="Helvetica"/>
          <w:color w:val="000000"/>
          <w:sz w:val="26"/>
          <w:szCs w:val="26"/>
        </w:rPr>
        <w:t> that takes two values. Each one should be an Optional </w:t>
      </w:r>
      <w:r w:rsidRPr="00D17CF4">
        <w:rPr>
          <w:rFonts w:ascii="Courier New" w:eastAsia="Times New Roman" w:hAnsi="Courier New" w:cs="Courier New"/>
          <w:color w:val="0A0AA0"/>
          <w:sz w:val="26"/>
          <w:szCs w:val="26"/>
        </w:rPr>
        <w:t>Int</w:t>
      </w:r>
      <w:r w:rsidRPr="00D17CF4">
        <w:rPr>
          <w:rFonts w:ascii="Helvetica" w:eastAsia="Times New Roman" w:hAnsi="Helvetica" w:cs="Helvetica"/>
          <w:color w:val="000000"/>
          <w:sz w:val="26"/>
          <w:szCs w:val="26"/>
        </w:rPr>
        <w:t>. The return type should be the same. Use a single </w:t>
      </w:r>
      <w:r w:rsidRPr="00D17CF4">
        <w:rPr>
          <w:rFonts w:ascii="Courier New" w:eastAsia="Times New Roman" w:hAnsi="Courier New" w:cs="Courier New"/>
          <w:color w:val="0A0AA0"/>
          <w:sz w:val="26"/>
          <w:szCs w:val="26"/>
        </w:rPr>
        <w:t>if let</w:t>
      </w:r>
      <w:r w:rsidRPr="00D17CF4">
        <w:rPr>
          <w:rFonts w:ascii="Helvetica" w:eastAsia="Times New Roman" w:hAnsi="Helvetica" w:cs="Helvetica"/>
          <w:color w:val="000000"/>
          <w:sz w:val="26"/>
          <w:szCs w:val="26"/>
        </w:rPr>
        <w:t>statement to unwrap safely both values and return their sum, or </w:t>
      </w:r>
      <w:r w:rsidRPr="00D17CF4">
        <w:rPr>
          <w:rFonts w:ascii="Courier New" w:eastAsia="Times New Roman" w:hAnsi="Courier New" w:cs="Courier New"/>
          <w:color w:val="0A0AA0"/>
          <w:sz w:val="26"/>
          <w:szCs w:val="26"/>
        </w:rPr>
        <w:t>nil</w:t>
      </w:r>
      <w:r w:rsidRPr="00D17CF4">
        <w:rPr>
          <w:rFonts w:ascii="Helvetica" w:eastAsia="Times New Roman" w:hAnsi="Helvetica" w:cs="Helvetica"/>
          <w:color w:val="000000"/>
          <w:sz w:val="26"/>
          <w:szCs w:val="26"/>
        </w:rPr>
        <w:t> otherwise. Use external labels </w:t>
      </w:r>
      <w:r w:rsidRPr="00D17CF4">
        <w:rPr>
          <w:rFonts w:ascii="Courier New" w:eastAsia="Times New Roman" w:hAnsi="Courier New" w:cs="Courier New"/>
          <w:color w:val="0A0AA0"/>
          <w:sz w:val="26"/>
          <w:szCs w:val="26"/>
        </w:rPr>
        <w:t>firstAddend</w:t>
      </w:r>
      <w:r w:rsidRPr="00D17CF4">
        <w:rPr>
          <w:rFonts w:ascii="Helvetica" w:eastAsia="Times New Roman" w:hAnsi="Helvetica" w:cs="Helvetica"/>
          <w:color w:val="000000"/>
          <w:sz w:val="26"/>
          <w:szCs w:val="26"/>
        </w:rPr>
        <w:t> and </w:t>
      </w:r>
      <w:r w:rsidRPr="00D17CF4">
        <w:rPr>
          <w:rFonts w:ascii="Courier New" w:eastAsia="Times New Roman" w:hAnsi="Courier New" w:cs="Courier New"/>
          <w:color w:val="0A0AA0"/>
          <w:sz w:val="26"/>
          <w:szCs w:val="26"/>
        </w:rPr>
        <w:t>secondAddend</w:t>
      </w:r>
      <w:r w:rsidRPr="00D17CF4">
        <w:rPr>
          <w:rFonts w:ascii="Helvetica" w:eastAsia="Times New Roman" w:hAnsi="Helvetica" w:cs="Helvetica"/>
          <w:color w:val="000000"/>
          <w:sz w:val="26"/>
          <w:szCs w:val="26"/>
        </w:rPr>
        <w:t>, but use internal labels </w:t>
      </w:r>
      <w:r w:rsidRPr="00D17CF4">
        <w:rPr>
          <w:rFonts w:ascii="Courier New" w:eastAsia="Times New Roman" w:hAnsi="Courier New" w:cs="Courier New"/>
          <w:color w:val="0A0AA0"/>
          <w:sz w:val="26"/>
          <w:szCs w:val="26"/>
        </w:rPr>
        <w:t>first</w:t>
      </w:r>
      <w:r w:rsidRPr="00D17CF4">
        <w:rPr>
          <w:rFonts w:ascii="Helvetica" w:eastAsia="Times New Roman" w:hAnsi="Helvetica" w:cs="Helvetica"/>
          <w:color w:val="000000"/>
          <w:sz w:val="26"/>
          <w:szCs w:val="26"/>
        </w:rPr>
        <w:t>and </w:t>
      </w:r>
      <w:r w:rsidRPr="00D17CF4">
        <w:rPr>
          <w:rFonts w:ascii="Courier New" w:eastAsia="Times New Roman" w:hAnsi="Courier New" w:cs="Courier New"/>
          <w:color w:val="0A0AA0"/>
          <w:sz w:val="26"/>
          <w:szCs w:val="26"/>
        </w:rPr>
        <w:t>second</w:t>
      </w:r>
      <w:r w:rsidRPr="00D17CF4">
        <w:rPr>
          <w:rFonts w:ascii="Helvetica" w:eastAsia="Times New Roman" w:hAnsi="Helvetica" w:cs="Helvetica"/>
          <w:color w:val="000000"/>
          <w:sz w:val="26"/>
          <w:szCs w:val="26"/>
        </w:rPr>
        <w:t>. Give the second argument a default value of 0.</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maybeAdd(firstAddend first: Int?, secondAddend second: Int? = 0) -&gt; Int?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let lhs = first, let rhs = second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lhs + rhs</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else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nil</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1"/>
          <w:numId w:val="11"/>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 point) Write a version that uses the style: </w:t>
      </w:r>
      <w:r w:rsidRPr="00D17CF4">
        <w:rPr>
          <w:rFonts w:ascii="Courier New" w:eastAsia="Times New Roman" w:hAnsi="Courier New" w:cs="Courier New"/>
          <w:color w:val="0A0AA0"/>
          <w:sz w:val="26"/>
          <w:szCs w:val="26"/>
        </w:rPr>
        <w:t>if foo != nil { …foo!… }</w:t>
      </w:r>
      <w:r w:rsidRPr="00D17CF4">
        <w:rPr>
          <w:rFonts w:ascii="Helvetica" w:eastAsia="Times New Roman" w:hAnsi="Helvetica" w:cs="Helvetica"/>
          <w:color w:val="000000"/>
          <w:sz w:val="26"/>
          <w:szCs w:val="26"/>
        </w:rPr>
        <w:t>. Now, delete this version, don't turn it in, and never use this style again.</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func maybeAddBadStyle(firstAddend first: Int?, secondAddend second: Int? = 0) -&gt; Int?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if first != nil &amp;&amp; second != nil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return first! + second!</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else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return nil</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strike/>
          <w:color w:val="000000"/>
          <w:sz w:val="20"/>
          <w:szCs w:val="20"/>
        </w:rPr>
      </w:pPr>
      <w:r w:rsidRPr="00D17CF4">
        <w:rPr>
          <w:rFonts w:ascii="Courier New" w:eastAsia="Times New Roman" w:hAnsi="Courier New" w:cs="Courier New"/>
          <w:strike/>
          <w:color w:val="000000"/>
          <w:sz w:val="20"/>
          <w:szCs w:val="20"/>
        </w:rPr>
        <w:t>}</w:t>
      </w:r>
    </w:p>
    <w:p w:rsidR="00D17CF4" w:rsidRPr="00D17CF4" w:rsidRDefault="00D17CF4" w:rsidP="00D17CF4">
      <w:pPr>
        <w:numPr>
          <w:ilvl w:val="1"/>
          <w:numId w:val="11"/>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(3 points) Declare and initialize an empty array of tuples. Each tuple should contain a pair of Optional ints. Since there is no data from which to infer type, this should be explicit. </w:t>
      </w:r>
      <w:r w:rsidRPr="00D17CF4">
        <w:rPr>
          <w:rFonts w:ascii="Courier New" w:eastAsia="Times New Roman" w:hAnsi="Courier New" w:cs="Courier New"/>
          <w:color w:val="0A0AA0"/>
          <w:sz w:val="26"/>
          <w:szCs w:val="26"/>
        </w:rPr>
        <w:t>var tupleArr: [(first: Int?, second: Int?)] = []</w:t>
      </w:r>
    </w:p>
    <w:p w:rsidR="00D17CF4" w:rsidRPr="00D17CF4" w:rsidRDefault="00D17CF4" w:rsidP="00D17CF4">
      <w:pPr>
        <w:numPr>
          <w:ilvl w:val="1"/>
          <w:numId w:val="11"/>
        </w:numPr>
        <w:spacing w:before="120" w:after="100" w:afterAutospacing="1" w:line="360" w:lineRule="atLeast"/>
        <w:ind w:left="48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lastRenderedPageBreak/>
        <w:t>(3 points) Using the </w:t>
      </w:r>
      <w:r w:rsidRPr="00D17CF4">
        <w:rPr>
          <w:rFonts w:ascii="Courier New" w:eastAsia="Times New Roman" w:hAnsi="Courier New" w:cs="Courier New"/>
          <w:color w:val="0A0AA0"/>
          <w:sz w:val="26"/>
          <w:szCs w:val="26"/>
        </w:rPr>
        <w:t>append</w:t>
      </w:r>
      <w:r w:rsidRPr="00D17CF4">
        <w:rPr>
          <w:rFonts w:ascii="Helvetica" w:eastAsia="Times New Roman" w:hAnsi="Helvetica" w:cs="Helvetica"/>
          <w:color w:val="000000"/>
          <w:sz w:val="26"/>
          <w:szCs w:val="26"/>
        </w:rPr>
        <w:t> method 4 times, fill the array with tuples to create test cases for all 4 combinations of nil and non-nil. Use a for...in loop to test your </w:t>
      </w:r>
      <w:r w:rsidRPr="00D17CF4">
        <w:rPr>
          <w:rFonts w:ascii="Courier New" w:eastAsia="Times New Roman" w:hAnsi="Courier New" w:cs="Courier New"/>
          <w:color w:val="0A0AA0"/>
          <w:sz w:val="26"/>
          <w:szCs w:val="26"/>
        </w:rPr>
        <w:t>maybeAdd</w:t>
      </w:r>
      <w:r w:rsidRPr="00D17CF4">
        <w:rPr>
          <w:rFonts w:ascii="Helvetica" w:eastAsia="Times New Roman" w:hAnsi="Helvetica" w:cs="Helvetica"/>
          <w:color w:val="000000"/>
          <w:sz w:val="26"/>
          <w:szCs w:val="26"/>
        </w:rPr>
        <w:t> function against these inputs.</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For the computable values, the output should be user-friendly as always, such as </w:t>
      </w:r>
      <w:r w:rsidRPr="00D17CF4">
        <w:rPr>
          <w:rFonts w:ascii="Courier New" w:eastAsia="Times New Roman" w:hAnsi="Courier New" w:cs="Courier New"/>
          <w:color w:val="0A0AA0"/>
          <w:sz w:val="26"/>
          <w:szCs w:val="26"/>
        </w:rPr>
        <w:t xml:space="preserve">The sum of </w:t>
      </w:r>
      <w:r w:rsidRPr="00D17CF4">
        <w:rPr>
          <w:rFonts w:ascii="Courier New" w:eastAsia="Times New Roman" w:hAnsi="Courier New" w:cs="Courier New"/>
          <w:i/>
          <w:iCs/>
          <w:color w:val="0A0AA0"/>
          <w:sz w:val="26"/>
          <w:szCs w:val="26"/>
        </w:rPr>
        <w:t>x</w:t>
      </w:r>
      <w:r w:rsidRPr="00D17CF4">
        <w:rPr>
          <w:rFonts w:ascii="Courier New" w:eastAsia="Times New Roman" w:hAnsi="Courier New" w:cs="Courier New"/>
          <w:color w:val="0A0AA0"/>
          <w:sz w:val="26"/>
          <w:szCs w:val="26"/>
        </w:rPr>
        <w:t xml:space="preserve"> and </w:t>
      </w:r>
      <w:r w:rsidRPr="00D17CF4">
        <w:rPr>
          <w:rFonts w:ascii="Courier New" w:eastAsia="Times New Roman" w:hAnsi="Courier New" w:cs="Courier New"/>
          <w:i/>
          <w:iCs/>
          <w:color w:val="0A0AA0"/>
          <w:sz w:val="26"/>
          <w:szCs w:val="26"/>
        </w:rPr>
        <w:t>y</w:t>
      </w:r>
      <w:r w:rsidRPr="00D17CF4">
        <w:rPr>
          <w:rFonts w:ascii="Courier New" w:eastAsia="Times New Roman" w:hAnsi="Courier New" w:cs="Courier New"/>
          <w:color w:val="0A0AA0"/>
          <w:sz w:val="26"/>
          <w:szCs w:val="26"/>
        </w:rPr>
        <w:t xml:space="preserve"> is...</w:t>
      </w:r>
      <w:r w:rsidRPr="00D17CF4">
        <w:rPr>
          <w:rFonts w:ascii="Helvetica" w:eastAsia="Times New Roman" w:hAnsi="Helvetica" w:cs="Helvetica"/>
          <w:color w:val="000000"/>
          <w:sz w:val="26"/>
          <w:szCs w:val="26"/>
        </w:rPr>
        <w:t>.</w:t>
      </w:r>
    </w:p>
    <w:p w:rsidR="00D17CF4" w:rsidRPr="00D17CF4" w:rsidRDefault="00D17CF4" w:rsidP="00D17CF4">
      <w:pPr>
        <w:numPr>
          <w:ilvl w:val="2"/>
          <w:numId w:val="11"/>
        </w:numPr>
        <w:spacing w:before="120" w:after="100" w:afterAutospacing="1" w:line="360" w:lineRule="atLeast"/>
        <w:ind w:left="120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For the un-computable values, a simple message like </w:t>
      </w:r>
      <w:r w:rsidRPr="00D17CF4">
        <w:rPr>
          <w:rFonts w:ascii="Courier New" w:eastAsia="Times New Roman" w:hAnsi="Courier New" w:cs="Courier New"/>
          <w:color w:val="0A0AA0"/>
          <w:sz w:val="26"/>
          <w:szCs w:val="26"/>
        </w:rPr>
        <w:t>Could not add: one or more values was missing</w:t>
      </w:r>
      <w:r w:rsidRPr="00D17CF4">
        <w:rPr>
          <w:rFonts w:ascii="Helvetica" w:eastAsia="Times New Roman" w:hAnsi="Helvetica" w:cs="Helvetica"/>
          <w:color w:val="000000"/>
          <w:sz w:val="26"/>
          <w:szCs w:val="26"/>
        </w:rPr>
        <w:t> suffices.</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tupleArr.append((nil, nil)) // did you find the double-paren tricky? Different meanings.</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tupleArr.append((nil, 1))</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tupleArr.append((2, nil))</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tupleArr.append((3, 4))</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for tuple in tupleArr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if let first = tuple.first,</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second = tuple.second,</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sum = maybeAdd(firstAddend: first, secondAddend: second)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print("Sum of \(first) and \(second) is \(sum)")</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else {</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print("Could not add: one or more values was missing")</w:t>
      </w:r>
    </w:p>
    <w:p w:rsidR="00D17CF4" w:rsidRPr="00D17CF4" w:rsidRDefault="00D17CF4" w:rsidP="00D17CF4">
      <w:pPr>
        <w:numPr>
          <w:ilvl w:val="1"/>
          <w:numId w:val="1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ind w:left="240"/>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numPr>
          <w:ilvl w:val="0"/>
          <w:numId w:val="11"/>
        </w:numPr>
        <w:spacing w:before="120" w:after="100" w:afterAutospacing="1" w:line="360" w:lineRule="atLeast"/>
        <w:ind w:left="24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(12 points total)</w:t>
      </w:r>
    </w:p>
    <w:p w:rsidR="00D17CF4" w:rsidRPr="00D17CF4" w:rsidRDefault="00D17CF4" w:rsidP="00D17CF4">
      <w:pPr>
        <w:spacing w:before="100" w:beforeAutospacing="1" w:after="100" w:afterAutospacing="1" w:line="360" w:lineRule="atLeast"/>
        <w:ind w:left="24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Declare a function </w:t>
      </w:r>
      <w:r w:rsidRPr="00D17CF4">
        <w:rPr>
          <w:rFonts w:ascii="Courier New" w:eastAsia="Times New Roman" w:hAnsi="Courier New" w:cs="Courier New"/>
          <w:color w:val="0A0AA0"/>
          <w:sz w:val="26"/>
          <w:szCs w:val="26"/>
        </w:rPr>
        <w:t>strictAdd</w:t>
      </w:r>
      <w:r w:rsidRPr="00D17CF4">
        <w:rPr>
          <w:rFonts w:ascii="Helvetica" w:eastAsia="Times New Roman" w:hAnsi="Helvetica" w:cs="Helvetica"/>
          <w:color w:val="000000"/>
          <w:sz w:val="26"/>
          <w:szCs w:val="26"/>
        </w:rPr>
        <w:t> similar to </w:t>
      </w:r>
      <w:r w:rsidRPr="00D17CF4">
        <w:rPr>
          <w:rFonts w:ascii="Courier New" w:eastAsia="Times New Roman" w:hAnsi="Courier New" w:cs="Courier New"/>
          <w:color w:val="0A0AA0"/>
          <w:sz w:val="26"/>
          <w:szCs w:val="26"/>
        </w:rPr>
        <w:t>maybeAdd</w:t>
      </w:r>
      <w:r w:rsidRPr="00D17CF4">
        <w:rPr>
          <w:rFonts w:ascii="Helvetica" w:eastAsia="Times New Roman" w:hAnsi="Helvetica" w:cs="Helvetica"/>
          <w:color w:val="000000"/>
          <w:sz w:val="26"/>
          <w:szCs w:val="26"/>
        </w:rPr>
        <w:t> except that instead of returning </w:t>
      </w:r>
      <w:r w:rsidRPr="00D17CF4">
        <w:rPr>
          <w:rFonts w:ascii="Courier New" w:eastAsia="Times New Roman" w:hAnsi="Courier New" w:cs="Courier New"/>
          <w:color w:val="0A0AA0"/>
          <w:sz w:val="26"/>
          <w:szCs w:val="26"/>
        </w:rPr>
        <w:t>nil</w:t>
      </w:r>
      <w:r w:rsidRPr="00D17CF4">
        <w:rPr>
          <w:rFonts w:ascii="Helvetica" w:eastAsia="Times New Roman" w:hAnsi="Helvetica" w:cs="Helvetica"/>
          <w:color w:val="000000"/>
          <w:sz w:val="26"/>
          <w:szCs w:val="26"/>
        </w:rPr>
        <w:t> when the sum is not computable, have it </w:t>
      </w:r>
      <w:r w:rsidRPr="00D17CF4">
        <w:rPr>
          <w:rFonts w:ascii="Courier New" w:eastAsia="Times New Roman" w:hAnsi="Courier New" w:cs="Courier New"/>
          <w:color w:val="0A0AA0"/>
          <w:sz w:val="26"/>
          <w:szCs w:val="26"/>
        </w:rPr>
        <w:t>throw</w:t>
      </w:r>
      <w:r w:rsidRPr="00D17CF4">
        <w:rPr>
          <w:rFonts w:ascii="Helvetica" w:eastAsia="Times New Roman" w:hAnsi="Helvetica" w:cs="Helvetica"/>
          <w:color w:val="000000"/>
          <w:sz w:val="26"/>
          <w:szCs w:val="26"/>
        </w:rPr>
        <w:t> an error object. Then demonstrate catching the error.</w:t>
      </w:r>
    </w:p>
    <w:p w:rsidR="00D17CF4" w:rsidRPr="00D17CF4" w:rsidRDefault="00D17CF4" w:rsidP="00D17CF4">
      <w:pPr>
        <w:spacing w:before="100" w:beforeAutospacing="1" w:after="100" w:afterAutospacing="1" w:line="360" w:lineRule="atLeast"/>
        <w:ind w:left="24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Example output in a non-exception case:</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The sum of 7 and 3 is 10.</w:t>
      </w:r>
    </w:p>
    <w:p w:rsidR="00D17CF4" w:rsidRPr="00D17CF4" w:rsidRDefault="00D17CF4" w:rsidP="00D17CF4">
      <w:pPr>
        <w:spacing w:before="100" w:beforeAutospacing="1" w:after="100" w:afterAutospacing="1" w:line="360" w:lineRule="atLeast"/>
        <w:ind w:left="240"/>
        <w:jc w:val="both"/>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Example output in an exception case:</w:t>
      </w:r>
      <w:r w:rsidRPr="00D17CF4">
        <w:rPr>
          <w:rFonts w:ascii="Helvetica" w:eastAsia="Times New Roman" w:hAnsi="Helvetica" w:cs="Helvetica"/>
          <w:color w:val="000000"/>
          <w:sz w:val="26"/>
          <w:szCs w:val="26"/>
        </w:rPr>
        <w:br/>
      </w:r>
      <w:r w:rsidRPr="00D17CF4">
        <w:rPr>
          <w:rFonts w:ascii="Courier New" w:eastAsia="Times New Roman" w:hAnsi="Courier New" w:cs="Courier New"/>
          <w:color w:val="0A0AA0"/>
          <w:sz w:val="26"/>
          <w:szCs w:val="26"/>
        </w:rPr>
        <w:t>Error caught: firstArgumentInvalid</w:t>
      </w:r>
    </w:p>
    <w:p w:rsidR="00D17CF4" w:rsidRPr="00D17CF4" w:rsidRDefault="00D17CF4" w:rsidP="00D17CF4">
      <w:pPr>
        <w:numPr>
          <w:ilvl w:val="1"/>
          <w:numId w:val="12"/>
        </w:numPr>
        <w:spacing w:before="120" w:after="100" w:afterAutospacing="1" w:line="360" w:lineRule="atLeast"/>
        <w:ind w:left="96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an </w:t>
      </w:r>
      <w:r w:rsidRPr="00D17CF4">
        <w:rPr>
          <w:rFonts w:ascii="Courier New" w:eastAsia="Times New Roman" w:hAnsi="Courier New" w:cs="Courier New"/>
          <w:color w:val="0A0AA0"/>
          <w:sz w:val="26"/>
          <w:szCs w:val="26"/>
        </w:rPr>
        <w:t>enum</w:t>
      </w:r>
      <w:r w:rsidRPr="00D17CF4">
        <w:rPr>
          <w:rFonts w:ascii="Helvetica" w:eastAsia="Times New Roman" w:hAnsi="Helvetica" w:cs="Helvetica"/>
          <w:color w:val="000000"/>
          <w:sz w:val="26"/>
          <w:szCs w:val="26"/>
        </w:rPr>
        <w:t> as in the </w:t>
      </w:r>
      <w:hyperlink r:id="rId21" w:history="1">
        <w:r w:rsidRPr="00D17CF4">
          <w:rPr>
            <w:rFonts w:ascii="Helvetica" w:eastAsia="Times New Roman" w:hAnsi="Helvetica" w:cs="Helvetica"/>
            <w:color w:val="0000FF"/>
            <w:sz w:val="26"/>
            <w:szCs w:val="26"/>
            <w:u w:val="single"/>
          </w:rPr>
          <w:t>Swift book example</w:t>
        </w:r>
      </w:hyperlink>
      <w:r w:rsidRPr="00D17CF4">
        <w:rPr>
          <w:rFonts w:ascii="Helvetica" w:eastAsia="Times New Roman" w:hAnsi="Helvetica" w:cs="Helvetica"/>
          <w:color w:val="000000"/>
          <w:sz w:val="26"/>
          <w:szCs w:val="26"/>
        </w:rPr>
        <w:t>.</w:t>
      </w:r>
    </w:p>
    <w:p w:rsidR="00D17CF4" w:rsidRPr="00D17CF4" w:rsidRDefault="00D17CF4" w:rsidP="00D17CF4">
      <w:pPr>
        <w:numPr>
          <w:ilvl w:val="1"/>
          <w:numId w:val="12"/>
        </w:numPr>
        <w:spacing w:before="120" w:after="100" w:afterAutospacing="1" w:line="360" w:lineRule="atLeast"/>
        <w:ind w:left="96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separate </w:t>
      </w:r>
      <w:r w:rsidRPr="00D17CF4">
        <w:rPr>
          <w:rFonts w:ascii="Courier New" w:eastAsia="Times New Roman" w:hAnsi="Courier New" w:cs="Courier New"/>
          <w:color w:val="0A0AA0"/>
          <w:sz w:val="26"/>
          <w:szCs w:val="26"/>
        </w:rPr>
        <w:t>guard let</w:t>
      </w:r>
      <w:r w:rsidRPr="00D17CF4">
        <w:rPr>
          <w:rFonts w:ascii="Helvetica" w:eastAsia="Times New Roman" w:hAnsi="Helvetica" w:cs="Helvetica"/>
          <w:color w:val="000000"/>
          <w:sz w:val="26"/>
          <w:szCs w:val="26"/>
        </w:rPr>
        <w:t> statements at the top of the function instead of </w:t>
      </w:r>
      <w:r w:rsidRPr="00D17CF4">
        <w:rPr>
          <w:rFonts w:ascii="Courier New" w:eastAsia="Times New Roman" w:hAnsi="Courier New" w:cs="Courier New"/>
          <w:color w:val="0A0AA0"/>
          <w:sz w:val="26"/>
          <w:szCs w:val="26"/>
        </w:rPr>
        <w:t>if let</w:t>
      </w:r>
      <w:r w:rsidRPr="00D17CF4">
        <w:rPr>
          <w:rFonts w:ascii="Helvetica" w:eastAsia="Times New Roman" w:hAnsi="Helvetica" w:cs="Helvetica"/>
          <w:color w:val="000000"/>
          <w:sz w:val="26"/>
          <w:szCs w:val="26"/>
        </w:rPr>
        <w:t>.</w:t>
      </w:r>
    </w:p>
    <w:p w:rsidR="00D17CF4" w:rsidRPr="00D17CF4" w:rsidRDefault="00D17CF4" w:rsidP="00D17CF4">
      <w:pPr>
        <w:numPr>
          <w:ilvl w:val="1"/>
          <w:numId w:val="12"/>
        </w:numPr>
        <w:spacing w:before="120" w:after="100" w:afterAutospacing="1" w:line="360" w:lineRule="atLeast"/>
        <w:ind w:left="96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Use two cases (</w:t>
      </w:r>
      <w:r w:rsidRPr="00D17CF4">
        <w:rPr>
          <w:rFonts w:ascii="Courier New" w:eastAsia="Times New Roman" w:hAnsi="Courier New" w:cs="Courier New"/>
          <w:color w:val="0A0AA0"/>
          <w:sz w:val="26"/>
          <w:szCs w:val="26"/>
        </w:rPr>
        <w:t>firstArgumentInvalid</w:t>
      </w:r>
      <w:r w:rsidRPr="00D17CF4">
        <w:rPr>
          <w:rFonts w:ascii="Helvetica" w:eastAsia="Times New Roman" w:hAnsi="Helvetica" w:cs="Helvetica"/>
          <w:color w:val="000000"/>
          <w:sz w:val="26"/>
          <w:szCs w:val="26"/>
        </w:rPr>
        <w:t>, </w:t>
      </w:r>
      <w:r w:rsidRPr="00D17CF4">
        <w:rPr>
          <w:rFonts w:ascii="Courier New" w:eastAsia="Times New Roman" w:hAnsi="Courier New" w:cs="Courier New"/>
          <w:color w:val="0A0AA0"/>
          <w:sz w:val="26"/>
          <w:szCs w:val="26"/>
        </w:rPr>
        <w:t>secondArgumentInvalid</w:t>
      </w:r>
      <w:r w:rsidRPr="00D17CF4">
        <w:rPr>
          <w:rFonts w:ascii="Helvetica" w:eastAsia="Times New Roman" w:hAnsi="Helvetica" w:cs="Helvetica"/>
          <w:color w:val="000000"/>
          <w:sz w:val="26"/>
          <w:szCs w:val="26"/>
        </w:rPr>
        <w:t>) in the enum with associated human-friendly String values.</w:t>
      </w:r>
    </w:p>
    <w:p w:rsidR="00D17CF4" w:rsidRPr="00D17CF4" w:rsidRDefault="00D17CF4" w:rsidP="00D17CF4">
      <w:pPr>
        <w:numPr>
          <w:ilvl w:val="1"/>
          <w:numId w:val="12"/>
        </w:numPr>
        <w:spacing w:before="120" w:after="100" w:afterAutospacing="1" w:line="360" w:lineRule="atLeast"/>
        <w:ind w:left="960"/>
        <w:rPr>
          <w:rFonts w:ascii="Helvetica" w:eastAsia="Times New Roman" w:hAnsi="Helvetica" w:cs="Helvetica"/>
          <w:color w:val="000000"/>
          <w:sz w:val="26"/>
          <w:szCs w:val="26"/>
        </w:rPr>
      </w:pPr>
      <w:r w:rsidRPr="00D17CF4">
        <w:rPr>
          <w:rFonts w:ascii="Helvetica" w:eastAsia="Times New Roman" w:hAnsi="Helvetica" w:cs="Helvetica"/>
          <w:color w:val="000000"/>
          <w:sz w:val="26"/>
          <w:szCs w:val="26"/>
        </w:rPr>
        <w:t>Catch the error within the for loop and print it out with the human-friendly values.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enum AddException: Error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firstArgumentInvalid(String)</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case secondArgumentInvalid(String)</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Did you remember to change the return type?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strictAdd(firstAddend first: Int?, secondAddend second: Int? = 0) throws -&gt; Int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guard let lhs = first 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throw AddException.firstArgumentInvalid("nil value")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guard let rhs = second 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lastRenderedPageBreak/>
        <w:t xml:space="preserve">    throw AddException.secondArgumentInvalid("nil value")</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return lhs + rhs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func doSomeExceptionalMath(withTuples tupleArr: [(first: Int?, second: Int?)] ) throws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for tuple in tupleArr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do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sum = try strictAdd(firstAddend: tuple.first, secondAddend: tuple.second)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Somewhat annoyingly, we still have to use unwrapping. Shows that mixing exceptions with Optionals</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 is a bit awkward.</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firstPrinted = tuple.first?.description ?? "missing"</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let secondPrinted = tuple.second?.description ?? "missing"</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print("Sum of \(firstPrinted) and \(secondPrinted) is \(sum)")</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catch let exc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guard let addExc = exc as? AddException else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throw exc</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print("Error: \(addExc)")</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 xml:space="preserve">  }</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w:t>
      </w: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p>
    <w:p w:rsidR="00D17CF4" w:rsidRPr="00D17CF4" w:rsidRDefault="00D17CF4" w:rsidP="00D17C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20"/>
          <w:szCs w:val="20"/>
        </w:rPr>
      </w:pPr>
      <w:r w:rsidRPr="00D17CF4">
        <w:rPr>
          <w:rFonts w:ascii="Courier New" w:eastAsia="Times New Roman" w:hAnsi="Courier New" w:cs="Courier New"/>
          <w:color w:val="000000"/>
          <w:sz w:val="20"/>
          <w:szCs w:val="20"/>
        </w:rPr>
        <w:t>doSomeExceptionalMath(withTuples: tupleArr)</w:t>
      </w:r>
    </w:p>
    <w:p w:rsidR="005A099A" w:rsidRPr="00D17CF4" w:rsidRDefault="00D17CF4" w:rsidP="00D17CF4">
      <w:bookmarkStart w:id="0" w:name="_GoBack"/>
      <w:bookmarkEnd w:id="0"/>
    </w:p>
    <w:sectPr w:rsidR="005A099A" w:rsidRPr="00D17CF4" w:rsidSect="00127E9E">
      <w:pgSz w:w="24480" w:h="15840" w:orient="landscape" w:code="17"/>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D1"/>
    <w:multiLevelType w:val="multilevel"/>
    <w:tmpl w:val="23EA15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5B2534"/>
    <w:multiLevelType w:val="multilevel"/>
    <w:tmpl w:val="FB489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F6490"/>
    <w:multiLevelType w:val="multilevel"/>
    <w:tmpl w:val="48DEED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016B3"/>
    <w:multiLevelType w:val="multilevel"/>
    <w:tmpl w:val="FF4E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F0D76"/>
    <w:multiLevelType w:val="multilevel"/>
    <w:tmpl w:val="44C23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82AB9"/>
    <w:multiLevelType w:val="multilevel"/>
    <w:tmpl w:val="5770F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1"/>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1"/>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4"/>
  </w:num>
  <w:num w:numId="7">
    <w:abstractNumId w:val="2"/>
  </w:num>
  <w:num w:numId="8">
    <w:abstractNumId w:val="2"/>
    <w:lvlOverride w:ilvl="1">
      <w:lvl w:ilvl="1">
        <w:numFmt w:val="decimal"/>
        <w:lvlText w:val="%2."/>
        <w:lvlJc w:val="left"/>
      </w:lvl>
    </w:lvlOverride>
  </w:num>
  <w:num w:numId="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num>
  <w:num w:numId="11">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12">
    <w:abstractNumId w:val="0"/>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C51"/>
    <w:rsid w:val="00127E9E"/>
    <w:rsid w:val="001749A0"/>
    <w:rsid w:val="006907D0"/>
    <w:rsid w:val="00944C51"/>
    <w:rsid w:val="00C52CA9"/>
    <w:rsid w:val="00CF3A77"/>
    <w:rsid w:val="00D17CF4"/>
    <w:rsid w:val="00DE6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9DB66-DCB2-4A22-9DFE-5C3E916C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4C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4C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4C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27E9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4C5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4C5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4C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4C5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4C51"/>
    <w:rPr>
      <w:color w:val="0000FF"/>
      <w:u w:val="single"/>
    </w:rPr>
  </w:style>
  <w:style w:type="paragraph" w:styleId="HTMLPreformatted">
    <w:name w:val="HTML Preformatted"/>
    <w:basedOn w:val="Normal"/>
    <w:link w:val="HTMLPreformattedChar"/>
    <w:uiPriority w:val="99"/>
    <w:semiHidden/>
    <w:unhideWhenUsed/>
    <w:rsid w:val="00944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4C5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27E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007">
      <w:bodyDiv w:val="1"/>
      <w:marLeft w:val="0"/>
      <w:marRight w:val="0"/>
      <w:marTop w:val="0"/>
      <w:marBottom w:val="0"/>
      <w:divBdr>
        <w:top w:val="none" w:sz="0" w:space="0" w:color="auto"/>
        <w:left w:val="none" w:sz="0" w:space="0" w:color="auto"/>
        <w:bottom w:val="none" w:sz="0" w:space="0" w:color="auto"/>
        <w:right w:val="none" w:sz="0" w:space="0" w:color="auto"/>
      </w:divBdr>
    </w:div>
    <w:div w:id="1219586994">
      <w:bodyDiv w:val="1"/>
      <w:marLeft w:val="0"/>
      <w:marRight w:val="0"/>
      <w:marTop w:val="0"/>
      <w:marBottom w:val="0"/>
      <w:divBdr>
        <w:top w:val="none" w:sz="0" w:space="0" w:color="auto"/>
        <w:left w:val="none" w:sz="0" w:space="0" w:color="auto"/>
        <w:bottom w:val="none" w:sz="0" w:space="0" w:color="auto"/>
        <w:right w:val="none" w:sz="0" w:space="0" w:color="auto"/>
      </w:divBdr>
      <w:divsChild>
        <w:div w:id="39525877">
          <w:marLeft w:val="0"/>
          <w:marRight w:val="0"/>
          <w:marTop w:val="0"/>
          <w:marBottom w:val="0"/>
          <w:divBdr>
            <w:top w:val="none" w:sz="0" w:space="0" w:color="auto"/>
            <w:left w:val="none" w:sz="0" w:space="0" w:color="auto"/>
            <w:bottom w:val="none" w:sz="0" w:space="0" w:color="auto"/>
            <w:right w:val="none" w:sz="0" w:space="0" w:color="auto"/>
          </w:divBdr>
        </w:div>
      </w:divsChild>
    </w:div>
    <w:div w:id="2135369422">
      <w:bodyDiv w:val="1"/>
      <w:marLeft w:val="0"/>
      <w:marRight w:val="0"/>
      <w:marTop w:val="0"/>
      <w:marBottom w:val="0"/>
      <w:divBdr>
        <w:top w:val="none" w:sz="0" w:space="0" w:color="auto"/>
        <w:left w:val="none" w:sz="0" w:space="0" w:color="auto"/>
        <w:bottom w:val="none" w:sz="0" w:space="0" w:color="auto"/>
        <w:right w:val="none" w:sz="0" w:space="0" w:color="auto"/>
      </w:divBdr>
      <w:divsChild>
        <w:div w:id="1719864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wift.org/swift-book/LanguageGuide/CollectionTypes.html" TargetMode="External"/><Relationship Id="rId13" Type="http://schemas.openxmlformats.org/officeDocument/2006/relationships/hyperlink" Target="https://developer.apple.com/documentation/foundation/numberformatter" TargetMode="External"/><Relationship Id="rId18" Type="http://schemas.openxmlformats.org/officeDocument/2006/relationships/hyperlink" Target="https://docs.swift.org/swift-book/LanguageGuide/CollectionTypes.html" TargetMode="External"/><Relationship Id="rId3" Type="http://schemas.openxmlformats.org/officeDocument/2006/relationships/settings" Target="settings.xml"/><Relationship Id="rId21" Type="http://schemas.openxmlformats.org/officeDocument/2006/relationships/hyperlink" Target="https://docs.swift.org/swift-book/LanguageGuide/ErrorHandling.html" TargetMode="External"/><Relationship Id="rId7" Type="http://schemas.openxmlformats.org/officeDocument/2006/relationships/hyperlink" Target="https://docs.swift.org/swift-book/LanguageGuide/TheBasics.html" TargetMode="External"/><Relationship Id="rId12" Type="http://schemas.openxmlformats.org/officeDocument/2006/relationships/hyperlink" Target="https://developer.apple.com/documentation/swift/swift_standard_library" TargetMode="External"/><Relationship Id="rId17" Type="http://schemas.openxmlformats.org/officeDocument/2006/relationships/hyperlink" Target="https://docs.swift.org/swift-book/LanguageGuide/Properties.html" TargetMode="External"/><Relationship Id="rId2" Type="http://schemas.openxmlformats.org/officeDocument/2006/relationships/styles" Target="styles.xml"/><Relationship Id="rId16" Type="http://schemas.openxmlformats.org/officeDocument/2006/relationships/hyperlink" Target="https://docs.swift.org/swift-book/LanguageGuide/ClassesAndStructures.html" TargetMode="External"/><Relationship Id="rId20" Type="http://schemas.openxmlformats.org/officeDocument/2006/relationships/hyperlink" Target="https://docs.swift.org/swift-book/LanguageGuide/Functions.html" TargetMode="External"/><Relationship Id="rId1" Type="http://schemas.openxmlformats.org/officeDocument/2006/relationships/numbering" Target="numbering.xml"/><Relationship Id="rId6" Type="http://schemas.openxmlformats.org/officeDocument/2006/relationships/hyperlink" Target="https://developer.apple.com/documentation/swift/character" TargetMode="External"/><Relationship Id="rId11" Type="http://schemas.openxmlformats.org/officeDocument/2006/relationships/hyperlink" Target="https://developer.apple.com/documentation/swift" TargetMode="External"/><Relationship Id="rId5" Type="http://schemas.openxmlformats.org/officeDocument/2006/relationships/hyperlink" Target="https://docs.swift.org/swift-book/LanguageGuide/TheBasics.html" TargetMode="External"/><Relationship Id="rId15" Type="http://schemas.openxmlformats.org/officeDocument/2006/relationships/hyperlink" Target="https://docs.swift.org/swift-book/LanguageGuide/Enumerations.html" TargetMode="External"/><Relationship Id="rId23" Type="http://schemas.openxmlformats.org/officeDocument/2006/relationships/theme" Target="theme/theme1.xml"/><Relationship Id="rId10" Type="http://schemas.openxmlformats.org/officeDocument/2006/relationships/hyperlink" Target="https://docs.swift.org/swift-book/LanguageGuide/Closures.html" TargetMode="External"/><Relationship Id="rId19" Type="http://schemas.openxmlformats.org/officeDocument/2006/relationships/hyperlink" Target="https://docs.swift.org/swift-book/LanguageGuide/Initialization.html" TargetMode="External"/><Relationship Id="rId4" Type="http://schemas.openxmlformats.org/officeDocument/2006/relationships/webSettings" Target="webSettings.xml"/><Relationship Id="rId9" Type="http://schemas.openxmlformats.org/officeDocument/2006/relationships/hyperlink" Target="https://docs.swift.org/swift-book/LanguageGuide/ControlFlow.html" TargetMode="External"/><Relationship Id="rId14" Type="http://schemas.openxmlformats.org/officeDocument/2006/relationships/hyperlink" Target="https://en.wikipedia.org/wiki/ISO_42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3528</Words>
  <Characters>20110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Lewis</dc:creator>
  <cp:keywords/>
  <dc:description/>
  <cp:lastModifiedBy>Shaun Lewis</cp:lastModifiedBy>
  <cp:revision>2</cp:revision>
  <dcterms:created xsi:type="dcterms:W3CDTF">2018-11-20T10:34:00Z</dcterms:created>
  <dcterms:modified xsi:type="dcterms:W3CDTF">2018-11-20T10:34:00Z</dcterms:modified>
</cp:coreProperties>
</file>