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语文园地五（习作）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本单元重点：写清楚事情的经过　——习作要点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见「一」后半句。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意思：第五单元是习作单元，教材没有「日积月累」古诗文；请把功夫放在把一件事写清楚（起因—经过—结果），学习例文《我家的杏熟了》《小木船》。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原句：本单元重点：写清楚事情的经过　——习作要点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统编四上第五单元为习作单元，无日积月累背诵篇目。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