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统编四上第五单元为习作单元，无日积月累背诵篇目。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