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88" w:lineRule="auto"/>
        <w:jc w:val="center"/>
      </w:pPr>
      <w:r>
        <w:rPr>
          <w:rFonts w:ascii="宋体" w:hAnsi="宋体" w:eastAsia="宋体"/>
          <w:b/>
          <w:color w:val="F4A261"/>
          <w:sz w:val="20"/>
        </w:rPr>
        <w:t>语文书桌 · Chinese Desk</w:t>
      </w:r>
    </w:p>
    <w:p>
      <w:pPr>
        <w:spacing w:before="0" w:after="40" w:line="288" w:lineRule="auto"/>
        <w:jc w:val="center"/>
      </w:pPr>
      <w:r>
        <w:rPr>
          <w:rFonts w:ascii="宋体" w:hAnsi="宋体" w:eastAsia="宋体"/>
          <w:b/>
          <w:color w:val="E85D04"/>
          <w:sz w:val="32"/>
        </w:rPr>
        <w:t>第5课《一个豆荚里的五粒豆》· 每日练习（约10分钟）</w:t>
      </w:r>
    </w:p>
    <w:p>
      <w:pPr>
        <w:spacing w:before="0" w:after="160" w:line="288" w:lineRule="auto"/>
        <w:jc w:val="center"/>
      </w:pPr>
      <w:r>
        <w:rPr>
          <w:rFonts w:ascii="宋体" w:hAnsi="宋体" w:eastAsia="宋体"/>
          <w:b w:val="0"/>
          <w:color w:val="1C1917"/>
          <w:sz w:val="22"/>
        </w:rPr>
        <w:t>第二单元　|　A4　|　姓名：________　日期：________　用时：____分钟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一、字词听写（看拼音写字词）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9"/>
        <w:gridCol w:w="3289"/>
        <w:gridCol w:w="3289"/>
      </w:tblGrid>
      <w:tr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wān dòu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</w:t>
            </w:r>
          </w:p>
        </w:tc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shū shì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</w:t>
            </w:r>
          </w:p>
        </w:tc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jiāng yìng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</w:t>
            </w:r>
          </w:p>
        </w:tc>
      </w:tr>
    </w:tbl>
    <w:p>
      <w:pPr>
        <w:spacing w:before="0"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9"/>
        <w:gridCol w:w="3289"/>
        <w:gridCol w:w="3289"/>
      </w:tblGrid>
      <w:tr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qiú fàn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</w:t>
            </w:r>
          </w:p>
        </w:tc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jiē xiǎo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</w:t>
            </w:r>
          </w:p>
        </w:tc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qīng tái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</w:t>
            </w:r>
          </w:p>
        </w:tc>
      </w:tr>
    </w:tbl>
    <w:p>
      <w:pPr>
        <w:spacing w:before="0" w:after="240"/>
      </w:pP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二、组词练习（形近字）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豌（　　　　）　　碗（　　　　）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僵（　　　　）　　疆（　　　　）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溢（　　　　）　　隘（　　　　）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三、多音字辨认（参考单元测题型）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C2410C"/>
          <w:sz w:val="22"/>
        </w:rPr>
        <w:t>在正确读音下面画“√”。</w:t>
      </w:r>
    </w:p>
    <w:p>
      <w:pPr>
        <w:spacing w:before="0" w:after="160" w:line="288" w:lineRule="auto"/>
      </w:pPr>
      <w:r>
        <w:rPr>
          <w:rFonts w:ascii="宋体" w:hAnsi="宋体" w:eastAsia="宋体"/>
          <w:b w:val="0"/>
          <w:color w:val="1C1917"/>
          <w:sz w:val="28"/>
        </w:rPr>
        <w:t>囚犯　（qiú　qiū）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四、句型仿写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4"/>
        </w:rPr>
        <w:t>照样子提问：针对内容 / 写法各提一个问题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C2410C"/>
          <w:sz w:val="22"/>
        </w:rPr>
        <w:t>例：内容——小女孩为什么慢慢好起来？写法——为什么把豌豆比作囚犯？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120" w:after="60" w:line="288" w:lineRule="auto"/>
      </w:pPr>
      <w:r>
        <w:rPr>
          <w:rFonts w:ascii="宋体" w:hAnsi="宋体" w:eastAsia="宋体"/>
          <w:b w:val="0"/>
          <w:color w:val="C2410C"/>
          <w:sz w:val="20"/>
        </w:rPr>
        <w:t>□错题记入错题档案　　□已订正</w:t>
      </w:r>
    </w:p>
    <w:p>
      <w:pPr>
        <w:spacing w:before="120" w:after="60" w:line="288" w:lineRule="auto"/>
        <w:jc w:val="center"/>
      </w:pPr>
      <w:r>
        <w:rPr>
          <w:rFonts w:ascii="宋体" w:hAnsi="宋体" w:eastAsia="宋体"/>
          <w:b w:val="0"/>
          <w:color w:val="F4A261"/>
          <w:sz w:val="18"/>
        </w:rPr>
        <w:t>第5课每日练习 · 约10分钟 · 有背诵另做默写单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