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第6课《夜间飞行的秘密》·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第二单元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biān fú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chāo shēng bō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zhàng ài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mǐn ruì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shéng zi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二、成语练习（看拼音写 + 选词填空）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yí liù yān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</w:t>
            </w:r>
          </w:p>
        </w:tc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40"/>
      </w:pP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选一个成语造句：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形近组词：蝠（　　）福（　　）　绳（　　）蝇（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蝙蝠　（biān　biǎn）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一溜烟　（liū　liù）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避开　（bì　pì）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选出读音有误的一项，把错的字音改正：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1.荧屏（yíng）　2.嚷嚷（rāng）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有误：第____项，应读________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照样子改写：那盏灯晴天、阴天、雨天的时候都亮着。→ 分开说三遍「……的时候……」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原句：雷达白天、夜晚、雾天都能工作。改写：________________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第6课每日练习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