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第8课《蝴蝶的家》·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第二单元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hú dié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bì yǔ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zhēn xī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ān rán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yōu chóu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蝶（　　　　）　　碟（　　　　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忧（　　　　）　　优（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在正确读音下面画“√”。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8"/>
        </w:rPr>
        <w:t>避开　（bì　pì）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仿写：为小动物着急的两三句话（用上「怎么……呢？」）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例：下这么大的雨，蚂蚁的家怎么会不被冲走呢？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第8课每日练习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