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第18课《牛和鹅》·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姑娘、故意、捶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鹅/饿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参考：从怕鹅欺牛到敢赶鹅；对待强弱要平等，不能欺软怕硬。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