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参考答案（做完再看）</w:t>
      </w:r>
    </w:p>
    <w:p>
      <w:pPr>
        <w:spacing w:before="0" w:after="12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第26课《西门豹治邺》· 答案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8"/>
        </w:rPr>
        <w:t>巫婆、渠道、开凿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二、组词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凿/槽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本课多音较少，略。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四、理解 / 仿写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4"/>
        </w:rPr>
        <w:t>开放题：通顺合理即可。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参考：将巫婆等投入河中揭穿骗局；开凿渠道治理水患。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