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rFonts w:ascii="宋体" w:hAnsi="宋体" w:eastAsia="宋体"/>
          <w:b w:val="0"/>
          <w:color w:val="1E7EB8"/>
          <w:sz w:val="20"/>
        </w:rPr>
        <w:t>数学书桌 · Math Desk</w:t>
      </w:r>
    </w:p>
    <w:p>
      <w:pPr>
        <w:spacing w:before="0" w:after="40" w:line="240" w:lineRule="auto"/>
        <w:jc w:val="center"/>
      </w:pPr>
      <w:r>
        <w:rPr>
          <w:rFonts w:ascii="宋体" w:hAnsi="宋体" w:eastAsia="宋体"/>
          <w:b/>
          <w:color w:val="0F5F8A"/>
          <w:sz w:val="32"/>
        </w:rPr>
        <w:t>数学 · 四上 · 第二单元练习</w:t>
      </w:r>
    </w:p>
    <w:p>
      <w:pPr>
        <w:spacing w:before="0" w:after="120" w:line="240" w:lineRule="auto"/>
        <w:jc w:val="center"/>
      </w:pPr>
      <w:r>
        <w:rPr>
          <w:rFonts w:ascii="宋体" w:hAnsi="宋体" w:eastAsia="宋体"/>
          <w:b w:val="0"/>
          <w:sz w:val="22"/>
        </w:rPr>
        <w:t>时间：40 分钟</w:t>
      </w:r>
    </w:p>
    <w:p>
      <w:pPr>
        <w:spacing w:before="0" w:after="200" w:line="240" w:lineRule="auto"/>
        <w:jc w:val="center"/>
      </w:pPr>
      <w:r>
        <w:rPr>
          <w:rFonts w:ascii="宋体" w:hAnsi="宋体" w:eastAsia="宋体"/>
          <w:b w:val="0"/>
          <w:sz w:val="22"/>
        </w:rPr>
        <w:t>学校____________　四年级____班　姓名____________</w:t>
      </w:r>
    </w:p>
    <w:p>
      <w:pPr>
        <w:spacing w:before="160" w:after="120" w:line="240" w:lineRule="auto"/>
      </w:pPr>
      <w:r>
        <w:rPr>
          <w:rFonts w:ascii="宋体" w:hAnsi="宋体" w:eastAsia="宋体"/>
          <w:b/>
          <w:color w:val="0F5F8A"/>
          <w:sz w:val="24"/>
        </w:rPr>
        <w:t>一、填空。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1. 1 周角＝（　　）平角＝（　　）直角。（　　）角＜（　　）角＜（　　）角＜（　　）角＜周角。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2. 从早上 6 时到中午 12 时，时针转过（　　）°，相当于 2 个（　　）角的度数。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3. 量角器上箭头指在 180° 位置，表示（　　）角；请用“△”标出周角的位置（与射线重合再转一周）。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4. 东东用量角器量角时，错误地把外圈刻度当成内圈刻度，读出的度数是 56°，正确的度数应该是（　　）°。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5. 半圆形材料做成的“量角器”被分成 9 个同样大的角。若 ∠1 占其中 2 份，则 ∠1＝（　　）°。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6. 古人将太阳周年运动轨迹 360° 划分为 24 等份，每个节气的太阳运动轨迹是（　　）°。</w:t>
      </w:r>
    </w:p>
    <w:p>
      <w:pPr>
        <w:spacing w:before="160" w:after="120" w:line="240" w:lineRule="auto"/>
      </w:pPr>
      <w:r>
        <w:rPr>
          <w:rFonts w:ascii="宋体" w:hAnsi="宋体" w:eastAsia="宋体"/>
          <w:b/>
          <w:color w:val="0F5F8A"/>
          <w:sz w:val="24"/>
        </w:rPr>
        <w:t>二、选一选。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1. 两个锐角可以组成的角不可能是（　　）。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① 锐角　　② 直角　　③ 钝角　　④ 平角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2. 收费亭转杆升起过程中，与竖杆形成的角的变化情况为（　　）。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① 直角→钝角→周角　　② 锐角→直角→钝角　　③ 直角→钝角→平角　　④ 锐角→钝角→直角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3. 椅背与椅面夹角宜在 103°～112°，下面各图中符合要求的是（　　）。（按实图选择）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4. 长方形纸折叠后，∠1 的度数是（　　）。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① 90°　　② 105°　　③ 135°　　④ 150°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5. 入门道与地面夹角约 10°，高级道更陡，夹角大约是（　　）。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① 20°　　② 40°　　③ 60°　　④ 80°</w:t>
      </w:r>
    </w:p>
    <w:p>
      <w:pPr>
        <w:spacing w:before="0" w:after="0" w:line="240" w:lineRule="auto"/>
        <w:jc w:val="center"/>
      </w:pPr>
      <w:r>
        <w:rPr>
          <w:rFonts w:ascii="宋体" w:hAnsi="宋体" w:eastAsia="宋体"/>
          <w:b w:val="0"/>
          <w:color w:val="1E7EB8"/>
          <w:sz w:val="16"/>
        </w:rPr>
        <w:t>数学 · 四上 · 第二单元　第 1 页（共 4 页）　|　清晰重排版（非扫描放大）</w:t>
      </w:r>
    </w:p>
    <w:p>
      <w:r>
        <w:br w:type="page"/>
      </w:r>
    </w:p>
    <w:p>
      <w:pPr>
        <w:spacing w:before="160" w:after="120" w:line="240" w:lineRule="auto"/>
      </w:pPr>
      <w:r>
        <w:rPr>
          <w:rFonts w:ascii="宋体" w:hAnsi="宋体" w:eastAsia="宋体"/>
          <w:b/>
          <w:color w:val="0F5F8A"/>
          <w:sz w:val="24"/>
        </w:rPr>
        <w:t>三、解决问题。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1. 先估计，再量一量图中各角的度数并填写。（请自备量角器在草稿上画角后量）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∠1（锐角）估计______°，实测______°；∠2（钝角）估计______°，实测______°。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2. 画出下面的角，并写出是什么角。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(1) 50°（　　）角　　　　(2) 150°（　　）角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3. 把一张圆形纸连续对折三次，想一想，填一填。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整圆：360°（周角）→ 对折一次：（　　）°（　　）角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→ 再对折：（　　）°（　　）角 → 再对折：（　　）°（　　）角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4. 填出三角尺上每个角的度数：45°-45°-90°；30°-60°-90°。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拼角：∠1＝90°＋45°＝（　　）°；∠2＝60°＋45°＝（　　）°；∠3＝（　　）°（按图）。</w:t>
      </w:r>
    </w:p>
    <w:p>
      <w:pPr>
        <w:spacing w:before="0" w:after="0" w:line="240" w:lineRule="auto"/>
        <w:jc w:val="center"/>
      </w:pPr>
      <w:r>
        <w:rPr>
          <w:rFonts w:ascii="宋体" w:hAnsi="宋体" w:eastAsia="宋体"/>
          <w:b w:val="0"/>
          <w:color w:val="1E7EB8"/>
          <w:sz w:val="16"/>
        </w:rPr>
        <w:t>数学 · 四上 · 第二单元　第 2 页（共 4 页）　|　清晰重排版（非扫描放大）</w:t>
      </w:r>
    </w:p>
    <w:p>
      <w:r>
        <w:br w:type="page"/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5. 求出下面图中指定角的度数。（示意图用文字描述）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(1) 平角上，∠1＝90°，∠2＝45°，则 ∠3＝（　　）°。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(2) 互相垂直的两条直线，∠1＝90°，∠2＝∠3，求 ∠4、∠5 及 ∠2＋∠3＋∠4＋∠5。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6. 在破损量角器上画一个 75° 的角，并标出度数。（利用两刻度差为 75°）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7. 折纸飞机：∠1＝60°，求 ∠2＝（　　）°。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>8. 放风筝：线长相同。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(1) 量出甲、乙风筝线与地面的夹角：甲（　　）°，乙（　　）°。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(2) 风筝飞的高度和夹角有什么关系？________________________________</w:t>
      </w:r>
    </w:p>
    <w:p>
      <w:pPr>
        <w:spacing w:before="0" w:after="80" w:line="240" w:lineRule="auto"/>
      </w:pPr>
      <w:r>
        <w:rPr>
          <w:rFonts w:ascii="宋体" w:hAnsi="宋体" w:eastAsia="宋体"/>
          <w:b w:val="0"/>
          <w:sz w:val="22"/>
        </w:rPr>
        <w:t xml:space="preserve">　　(3) 若丙的夹角为 30°，他的风筝比甲、乙高吗？请说明。</w:t>
      </w:r>
    </w:p>
    <w:p>
      <w:pPr>
        <w:spacing w:before="0" w:after="0" w:line="240" w:lineRule="auto"/>
        <w:jc w:val="center"/>
      </w:pPr>
      <w:r>
        <w:rPr>
          <w:rFonts w:ascii="宋体" w:hAnsi="宋体" w:eastAsia="宋体"/>
          <w:b w:val="0"/>
          <w:color w:val="1E7EB8"/>
          <w:sz w:val="16"/>
        </w:rPr>
        <w:t>数学 · 四上 · 第二单元　第 3 页（共 4 页）　|　清晰重排版（非扫描放大）</w:t>
      </w:r>
    </w:p>
    <w:p>
      <w:r>
        <w:br w:type="page"/>
      </w:r>
    </w:p>
    <w:p>
      <w:pPr>
        <w:spacing w:before="0" w:after="80" w:line="240" w:lineRule="auto"/>
        <w:jc w:val="center"/>
      </w:pPr>
      <w:r>
        <w:rPr>
          <w:rFonts w:ascii="宋体" w:hAnsi="宋体" w:eastAsia="宋体"/>
          <w:b w:val="0"/>
          <w:color w:val="1E7EB8"/>
          <w:sz w:val="20"/>
        </w:rPr>
        <w:t>（作图与量角空白页：请在本页完成画角、标角）</w:t>
      </w:r>
    </w:p>
    <w:p>
      <w:pPr>
        <w:spacing w:before="0" w:after="4000" w:line="240" w:lineRule="auto"/>
      </w:pPr>
      <w:r>
        <w:rPr>
          <w:rFonts w:ascii="宋体" w:hAnsi="宋体" w:eastAsia="宋体"/>
          <w:b w:val="0"/>
          <w:sz w:val="22"/>
        </w:rPr>
      </w:r>
    </w:p>
    <w:p>
      <w:pPr>
        <w:spacing w:before="0" w:after="0" w:line="240" w:lineRule="auto"/>
        <w:jc w:val="center"/>
      </w:pPr>
      <w:r>
        <w:rPr>
          <w:rFonts w:ascii="宋体" w:hAnsi="宋体" w:eastAsia="宋体"/>
          <w:b w:val="0"/>
          <w:color w:val="1E7EB8"/>
          <w:sz w:val="16"/>
        </w:rPr>
        <w:t>数学 · 四上 · 第二单元　第 4 页（共 4 页）　|　清晰重排版（非扫描放大）</w:t>
      </w:r>
    </w:p>
    <w:sectPr w:rsidR="00FC693F" w:rsidRPr="0006063C" w:rsidSect="00034616">
      <w:pgSz w:w="11906" w:h="16838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