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rPr>
          <w:rFonts w:ascii="宋体" w:hAnsi="宋体" w:eastAsia="宋体"/>
          <w:b/>
          <w:color w:val="1E7EB8"/>
          <w:sz w:val="30"/>
        </w:rPr>
        <w:t>数学书桌 · Math Desk</w:t>
      </w:r>
    </w:p>
    <w:p>
      <w:pPr>
        <w:spacing w:before="0" w:after="80" w:line="240" w:lineRule="auto"/>
        <w:jc w:val="center"/>
      </w:pPr>
      <w:r>
        <w:rPr>
          <w:rFonts w:ascii="宋体" w:hAnsi="宋体" w:eastAsia="宋体"/>
          <w:b/>
          <w:color w:val="0F5F8A"/>
          <w:sz w:val="26"/>
        </w:rPr>
        <w:t>四上 · 平行四边形和梯形 · 错题重练纸</w:t>
      </w:r>
    </w:p>
    <w:p>
      <w:pPr>
        <w:spacing w:before="0" w:after="80" w:line="240" w:lineRule="auto"/>
        <w:jc w:val="center"/>
      </w:pPr>
      <w:r>
        <w:rPr>
          <w:rFonts w:ascii="宋体" w:hAnsi="宋体" w:eastAsia="宋体"/>
          <w:b w:val="0"/>
          <w:color w:val="1E7EB8"/>
          <w:sz w:val="18"/>
        </w:rPr>
        <w:t>限时 按错题量　|　计算错 / 概念错分开　|　番茄钟自计时</w:t>
      </w:r>
    </w:p>
    <w:p>
      <w:pPr>
        <w:spacing w:before="0" w:after="160" w:line="240" w:lineRule="auto"/>
      </w:pPr>
      <w:r>
        <w:rPr>
          <w:rFonts w:ascii="宋体" w:hAnsi="宋体" w:eastAsia="宋体"/>
          <w:b w:val="0"/>
          <w:sz w:val="20"/>
        </w:rPr>
        <w:t>姓名：________　日期：________　完成：____　正确：____</w:t>
      </w:r>
    </w:p>
    <w:p>
      <w:pPr>
        <w:spacing w:before="0" w:after="160" w:line="240" w:lineRule="auto"/>
      </w:pPr>
      <w:r>
        <w:rPr>
          <w:rFonts w:ascii="宋体" w:hAnsi="宋体" w:eastAsia="宋体"/>
          <w:b w:val="0"/>
          <w:sz w:val="20"/>
        </w:rPr>
        <w:t>来源：□日常计算 □重难点 □应用题 □考前测试　日期：________</w:t>
      </w:r>
    </w:p>
    <w:p>
      <w:pPr>
        <w:spacing w:before="0" w:after="80" w:line="240" w:lineRule="auto"/>
      </w:pPr>
      <w:r>
        <w:rPr>
          <w:rFonts w:ascii="宋体" w:hAnsi="宋体" w:eastAsia="宋体"/>
          <w:b/>
          <w:color w:val="0F5F8A"/>
          <w:sz w:val="24"/>
        </w:rPr>
        <w:t>【计算错】重练（对齐、进退位、口诀、数位）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1. 原错：__________　重做：__________ ＝ 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2. 原错：__________　重做：__________ ＝ 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3. 原错：__________　重做：__________ ＝ 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4. 原错：__________　重做：__________ ＝ ______</w:t>
      </w:r>
    </w:p>
    <w:p>
      <w:pPr>
        <w:spacing w:before="0" w:after="80" w:line="240" w:lineRule="auto"/>
      </w:pPr>
      <w:r>
        <w:rPr>
          <w:rFonts w:ascii="宋体" w:hAnsi="宋体" w:eastAsia="宋体"/>
          <w:b/>
          <w:color w:val="0F5F8A"/>
          <w:sz w:val="24"/>
        </w:rPr>
        <w:t>【概念错】用一句话写对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1. 错因：__________　正解：______________________________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2. 错因：__________　正解：______________________________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3. 错因：__________　正解：______________________________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