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BE4" w:rsidRDefault="00630BE4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Pr="00CF2E2E" w:rsidRDefault="00CF2E2E" w:rsidP="00CF2E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2E2E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CF2E2E" w:rsidRPr="00CF2E2E" w:rsidRDefault="00BA6289" w:rsidP="00CF2E2E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r:id="rId8" w:anchor="_Toc496046645" w:history="1">
        <w:r w:rsidR="006A561F">
          <w:rPr>
            <w:rStyle w:val="a7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Домашнее задание №2</w:t>
        </w:r>
        <w:r w:rsidR="00CF2E2E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tab/>
        </w:r>
        <w:r w:rsidR="0000684A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fldChar w:fldCharType="begin"/>
        </w:r>
        <w:r w:rsidR="00CF2E2E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instrText xml:space="preserve"> PAGEREF _Toc496046645 \h </w:instrText>
        </w:r>
        <w:r w:rsidR="0000684A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</w:r>
        <w:r w:rsidR="0000684A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fldChar w:fldCharType="separate"/>
        </w:r>
        <w:r w:rsidR="00CF2E2E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t>3</w:t>
        </w:r>
        <w:r w:rsidR="0000684A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fldChar w:fldCharType="end"/>
        </w:r>
      </w:hyperlink>
    </w:p>
    <w:p w:rsidR="00CF2E2E" w:rsidRPr="00CF2E2E" w:rsidRDefault="00BA6289" w:rsidP="00CF2E2E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r:id="rId9" w:anchor="_Toc496046647" w:history="1">
        <w:r w:rsidR="00CF2E2E" w:rsidRPr="00CF2E2E">
          <w:rPr>
            <w:rStyle w:val="a7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Список использованной литературы</w:t>
        </w:r>
        <w:r w:rsidR="00CF2E2E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tab/>
        </w:r>
        <w:r w:rsidR="0000684A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fldChar w:fldCharType="begin"/>
        </w:r>
        <w:r w:rsidR="00CF2E2E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instrText xml:space="preserve"> PAGEREF _Toc496046647 \h </w:instrText>
        </w:r>
        <w:r w:rsidR="0000684A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</w:r>
        <w:r w:rsidR="0000684A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fldChar w:fldCharType="separate"/>
        </w:r>
        <w:r w:rsidR="00CF2E2E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t>18</w:t>
        </w:r>
        <w:r w:rsidR="0000684A" w:rsidRPr="00CF2E2E">
          <w:rPr>
            <w:rStyle w:val="a7"/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  <w:u w:val="none"/>
          </w:rPr>
          <w:fldChar w:fldCharType="end"/>
        </w:r>
      </w:hyperlink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A561F" w:rsidRDefault="006A561F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Default="00CF2E2E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2E2E" w:rsidRPr="006A561F" w:rsidRDefault="006A561F" w:rsidP="006A56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561F">
        <w:rPr>
          <w:rFonts w:ascii="Times New Roman" w:hAnsi="Times New Roman" w:cs="Times New Roman"/>
          <w:b/>
          <w:sz w:val="28"/>
          <w:szCs w:val="28"/>
        </w:rPr>
        <w:t>Домашнее задание №2.</w:t>
      </w:r>
    </w:p>
    <w:p w:rsidR="006A561F" w:rsidRPr="006A561F" w:rsidRDefault="006A561F" w:rsidP="006A56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61F">
        <w:rPr>
          <w:rFonts w:ascii="Times New Roman" w:hAnsi="Times New Roman" w:cs="Times New Roman"/>
          <w:sz w:val="28"/>
          <w:szCs w:val="28"/>
        </w:rPr>
        <w:t>Необходимо:</w:t>
      </w:r>
    </w:p>
    <w:p w:rsidR="006A561F" w:rsidRPr="006A561F" w:rsidRDefault="006A561F" w:rsidP="006A56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61F">
        <w:rPr>
          <w:rFonts w:ascii="Times New Roman" w:hAnsi="Times New Roman" w:cs="Times New Roman"/>
          <w:sz w:val="28"/>
          <w:szCs w:val="28"/>
        </w:rPr>
        <w:lastRenderedPageBreak/>
        <w:t xml:space="preserve">а) скомпоновать схему; </w:t>
      </w:r>
    </w:p>
    <w:p w:rsidR="006A561F" w:rsidRPr="006A561F" w:rsidRDefault="006A561F" w:rsidP="006A56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61F">
        <w:rPr>
          <w:rFonts w:ascii="Times New Roman" w:hAnsi="Times New Roman" w:cs="Times New Roman"/>
          <w:sz w:val="28"/>
          <w:szCs w:val="28"/>
        </w:rPr>
        <w:t xml:space="preserve">б) найти мгновенные значения величин, указанных в табл., классическим методом расчета; </w:t>
      </w:r>
    </w:p>
    <w:p w:rsidR="006A561F" w:rsidRPr="006A561F" w:rsidRDefault="006A561F" w:rsidP="006A56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61F">
        <w:rPr>
          <w:rFonts w:ascii="Times New Roman" w:hAnsi="Times New Roman" w:cs="Times New Roman"/>
          <w:sz w:val="28"/>
          <w:szCs w:val="28"/>
        </w:rPr>
        <w:t xml:space="preserve">в) найти мгновенные значения величин, указанных в табл., операторным методом расчета; </w:t>
      </w:r>
    </w:p>
    <w:p w:rsidR="006A561F" w:rsidRPr="006A561F" w:rsidRDefault="006A561F" w:rsidP="006A56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561F">
        <w:rPr>
          <w:rFonts w:ascii="Times New Roman" w:hAnsi="Times New Roman" w:cs="Times New Roman"/>
          <w:sz w:val="28"/>
          <w:szCs w:val="28"/>
        </w:rPr>
        <w:t xml:space="preserve">д) представить найденные величины графиками на интервале времени [-τ, 4·τ], где τ – постоянная времени цепи. </w:t>
      </w:r>
    </w:p>
    <w:p w:rsidR="00CF2E2E" w:rsidRDefault="006A561F" w:rsidP="006A56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1558"/>
        <w:gridCol w:w="2336"/>
        <w:gridCol w:w="2337"/>
      </w:tblGrid>
      <w:tr w:rsidR="006A561F" w:rsidTr="00491A8C">
        <w:tc>
          <w:tcPr>
            <w:tcW w:w="3114" w:type="dxa"/>
            <w:vAlign w:val="center"/>
          </w:tcPr>
          <w:p w:rsidR="006A561F" w:rsidRPr="00233262" w:rsidRDefault="006A561F" w:rsidP="00491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262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</w:t>
            </w:r>
          </w:p>
          <w:p w:rsidR="006A561F" w:rsidRPr="00233262" w:rsidRDefault="006A561F" w:rsidP="00491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262">
              <w:rPr>
                <w:rFonts w:ascii="Times New Roman" w:hAnsi="Times New Roman" w:cs="Times New Roman"/>
                <w:b/>
                <w:sz w:val="24"/>
                <w:szCs w:val="24"/>
              </w:rPr>
              <w:t>E[В], R[Ом], L[Гн], C[Ф]</w:t>
            </w:r>
          </w:p>
        </w:tc>
        <w:tc>
          <w:tcPr>
            <w:tcW w:w="1558" w:type="dxa"/>
            <w:vAlign w:val="center"/>
          </w:tcPr>
          <w:p w:rsidR="006A561F" w:rsidRPr="00233262" w:rsidRDefault="006A561F" w:rsidP="00491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262">
              <w:rPr>
                <w:rFonts w:ascii="Times New Roman" w:hAnsi="Times New Roman" w:cs="Times New Roman"/>
                <w:b/>
                <w:sz w:val="24"/>
                <w:szCs w:val="24"/>
              </w:rPr>
              <w:t>Искомые величины</w:t>
            </w:r>
          </w:p>
        </w:tc>
        <w:tc>
          <w:tcPr>
            <w:tcW w:w="2336" w:type="dxa"/>
            <w:vAlign w:val="center"/>
          </w:tcPr>
          <w:p w:rsidR="006A561F" w:rsidRPr="00233262" w:rsidRDefault="006A561F" w:rsidP="00491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262">
              <w:rPr>
                <w:rFonts w:ascii="Times New Roman" w:hAnsi="Times New Roman" w:cs="Times New Roman"/>
                <w:b/>
                <w:sz w:val="24"/>
                <w:szCs w:val="24"/>
              </w:rPr>
              <w:t>Расположение ключа</w:t>
            </w:r>
          </w:p>
        </w:tc>
        <w:tc>
          <w:tcPr>
            <w:tcW w:w="2337" w:type="dxa"/>
            <w:vAlign w:val="center"/>
          </w:tcPr>
          <w:p w:rsidR="006A561F" w:rsidRPr="00233262" w:rsidRDefault="006A561F" w:rsidP="00491A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262">
              <w:rPr>
                <w:rFonts w:ascii="Times New Roman" w:hAnsi="Times New Roman" w:cs="Times New Roman"/>
                <w:b/>
                <w:sz w:val="24"/>
                <w:szCs w:val="24"/>
              </w:rPr>
              <w:t>Ключ при t&lt;0</w:t>
            </w:r>
          </w:p>
        </w:tc>
      </w:tr>
      <w:tr w:rsidR="006A561F" w:rsidTr="00491A8C">
        <w:tc>
          <w:tcPr>
            <w:tcW w:w="3114" w:type="dxa"/>
            <w:vAlign w:val="center"/>
          </w:tcPr>
          <w:p w:rsidR="006A561F" w:rsidRPr="00233262" w:rsidRDefault="006A561F" w:rsidP="00491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262">
              <w:rPr>
                <w:rFonts w:ascii="Times New Roman" w:hAnsi="Times New Roman" w:cs="Times New Roman"/>
                <w:sz w:val="24"/>
                <w:szCs w:val="24"/>
              </w:rPr>
              <w:t>E=50; R1=R5=R9=100;</w:t>
            </w:r>
          </w:p>
          <w:p w:rsidR="006A561F" w:rsidRPr="00233262" w:rsidRDefault="006A561F" w:rsidP="00491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L7=0,01</w:t>
            </w:r>
          </w:p>
        </w:tc>
        <w:tc>
          <w:tcPr>
            <w:tcW w:w="1558" w:type="dxa"/>
            <w:vAlign w:val="center"/>
          </w:tcPr>
          <w:p w:rsidR="006A561F" w:rsidRPr="00233262" w:rsidRDefault="006A561F" w:rsidP="00491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2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33262">
              <w:rPr>
                <w:rFonts w:ascii="Times New Roman" w:hAnsi="Times New Roman" w:cs="Times New Roman"/>
                <w:sz w:val="24"/>
                <w:szCs w:val="24"/>
              </w:rPr>
              <w:t xml:space="preserve"> (t), u7 (t)</w:t>
            </w:r>
          </w:p>
        </w:tc>
        <w:tc>
          <w:tcPr>
            <w:tcW w:w="2336" w:type="dxa"/>
            <w:vAlign w:val="center"/>
          </w:tcPr>
          <w:p w:rsidR="006A561F" w:rsidRPr="00233262" w:rsidRDefault="006A561F" w:rsidP="00491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262">
              <w:rPr>
                <w:rFonts w:ascii="Times New Roman" w:hAnsi="Times New Roman" w:cs="Times New Roman"/>
                <w:sz w:val="24"/>
                <w:szCs w:val="24"/>
              </w:rPr>
              <w:t>Параллельно</w:t>
            </w:r>
          </w:p>
          <w:p w:rsidR="006A561F" w:rsidRPr="00233262" w:rsidRDefault="006A561F" w:rsidP="00491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262">
              <w:rPr>
                <w:rFonts w:ascii="Times New Roman" w:hAnsi="Times New Roman" w:cs="Times New Roman"/>
                <w:sz w:val="24"/>
                <w:szCs w:val="24"/>
              </w:rPr>
              <w:t>R9</w:t>
            </w:r>
          </w:p>
        </w:tc>
        <w:tc>
          <w:tcPr>
            <w:tcW w:w="2337" w:type="dxa"/>
            <w:vAlign w:val="center"/>
          </w:tcPr>
          <w:p w:rsidR="006A561F" w:rsidRPr="00233262" w:rsidRDefault="006A561F" w:rsidP="00491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26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</w:tbl>
    <w:p w:rsidR="006A561F" w:rsidRDefault="006A561F" w:rsidP="006A56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A561F" w:rsidRDefault="006A561F" w:rsidP="006A56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56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1F" w:rsidRDefault="006A561F" w:rsidP="006A56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Граф схемы.</w:t>
      </w:r>
    </w:p>
    <w:p w:rsidR="006A561F" w:rsidRDefault="00102D5B" w:rsidP="006A56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Решение.</w:t>
      </w:r>
    </w:p>
    <w:p w:rsidR="00102D5B" w:rsidRDefault="00102D5B" w:rsidP="006A56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расчётную схему в соответствии с заданием.</w:t>
      </w:r>
      <w:r w:rsidR="001F07D6">
        <w:rPr>
          <w:rFonts w:ascii="Times New Roman" w:hAnsi="Times New Roman" w:cs="Times New Roman"/>
          <w:sz w:val="28"/>
          <w:szCs w:val="28"/>
        </w:rPr>
        <w:t xml:space="preserve"> Решением дифференциального уравнения, описывающего режим работы заданной схемы в части искомых величин будут являться выражения:</w:t>
      </w:r>
    </w:p>
    <w:p w:rsidR="001F07D6" w:rsidRPr="001F07D6" w:rsidRDefault="001F07D6" w:rsidP="001F07D6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iL(t)=iL(</w:t>
      </w:r>
      <w:r w:rsidR="00A9778D">
        <w:rPr>
          <w:rFonts w:ascii="Times New Roman" w:hAnsi="Times New Roman" w:cs="Times New Roman"/>
          <w:sz w:val="28"/>
          <w:szCs w:val="28"/>
          <w:lang w:val="en-US"/>
        </w:rPr>
        <w:t>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)+Ae </w:t>
      </w:r>
      <w:r w:rsidRPr="001F07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</w:p>
    <w:p w:rsidR="00742587" w:rsidRDefault="00BA6289" w:rsidP="003D0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684A">
        <w:rPr>
          <w:rFonts w:ascii="Times New Roman" w:hAnsi="Times New Roman" w:cs="Times New Roman"/>
          <w:noProof/>
          <w:sz w:val="28"/>
          <w:szCs w:val="28"/>
        </w:rPr>
        <w:object w:dxaOrig="5114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55pt;height:141.65pt" o:ole="">
            <v:imagedata r:id="rId11" o:title=""/>
          </v:shape>
          <o:OLEObject Type="Embed" ProgID="PBrush" ShapeID="_x0000_i1025" DrawAspect="Content" ObjectID="_1581176333" r:id="rId12"/>
        </w:object>
      </w:r>
    </w:p>
    <w:p w:rsidR="003D09C7" w:rsidRDefault="003D09C7" w:rsidP="003D0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Расчётная схема.</w:t>
      </w:r>
    </w:p>
    <w:p w:rsidR="003D09C7" w:rsidRPr="00A9778D" w:rsidRDefault="00A9778D" w:rsidP="00A977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цепь до коммутации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9778D"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97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установившемся режиме индуктивность является закороткой</w:t>
      </w:r>
      <w:r w:rsidRPr="00A97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Т.к. сопротивления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5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9 зашунтированы замкнутым ключом ток неразветвлённой части цепи протекает без сопротивления по ветви с ключом.</w:t>
      </w:r>
    </w:p>
    <w:p w:rsidR="00A9778D" w:rsidRDefault="00BA6289" w:rsidP="00A977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684A">
        <w:rPr>
          <w:rFonts w:ascii="Times New Roman" w:hAnsi="Times New Roman" w:cs="Times New Roman"/>
          <w:noProof/>
          <w:sz w:val="28"/>
          <w:szCs w:val="28"/>
        </w:rPr>
        <w:object w:dxaOrig="5114" w:dyaOrig="2835">
          <v:shape id="_x0000_i1026" type="#_x0000_t75" style="width:255.55pt;height:141.65pt" o:ole="">
            <v:imagedata r:id="rId13" o:title=""/>
          </v:shape>
          <o:OLEObject Type="Embed" ProgID="PBrush" ShapeID="_x0000_i1026" DrawAspect="Content" ObjectID="_1581176334" r:id="rId14"/>
        </w:object>
      </w:r>
    </w:p>
    <w:p w:rsidR="00A9778D" w:rsidRDefault="00A9778D" w:rsidP="00A977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Расчётная схема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9778D"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2587" w:rsidRPr="00A9778D" w:rsidRDefault="00A9778D" w:rsidP="00A9778D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0-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=i1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0-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 A.</m:t>
          </m:r>
        </m:oMath>
      </m:oMathPara>
    </w:p>
    <w:p w:rsidR="00742587" w:rsidRPr="000B7D95" w:rsidRDefault="00A9778D" w:rsidP="00A9778D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B7D95">
        <w:rPr>
          <w:rFonts w:ascii="Times New Roman" w:hAnsi="Times New Roman" w:cs="Times New Roman"/>
          <w:sz w:val="28"/>
          <w:szCs w:val="28"/>
        </w:rPr>
        <w:t xml:space="preserve">5(0-)=0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95">
        <w:rPr>
          <w:rFonts w:ascii="Times New Roman" w:hAnsi="Times New Roman" w:cs="Times New Roman"/>
          <w:sz w:val="28"/>
          <w:szCs w:val="28"/>
        </w:rPr>
        <w:t>;</w:t>
      </w:r>
    </w:p>
    <w:p w:rsidR="00A9778D" w:rsidRPr="000B7D95" w:rsidRDefault="00A9778D" w:rsidP="00A9778D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r w:rsidRPr="000B7D95">
        <w:rPr>
          <w:rFonts w:ascii="Times New Roman" w:hAnsi="Times New Roman" w:cs="Times New Roman"/>
          <w:sz w:val="28"/>
          <w:szCs w:val="28"/>
        </w:rPr>
        <w:t xml:space="preserve">(0-)=0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7D95">
        <w:rPr>
          <w:rFonts w:ascii="Times New Roman" w:hAnsi="Times New Roman" w:cs="Times New Roman"/>
          <w:sz w:val="28"/>
          <w:szCs w:val="28"/>
        </w:rPr>
        <w:t>.</w:t>
      </w:r>
    </w:p>
    <w:p w:rsidR="00A9778D" w:rsidRPr="004C0B71" w:rsidRDefault="004C0B71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Pr="004C0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расчёт</w:t>
      </w:r>
      <w:r w:rsidRPr="004C0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4C0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C0B71">
        <w:rPr>
          <w:rFonts w:ascii="Times New Roman" w:hAnsi="Times New Roman" w:cs="Times New Roman"/>
          <w:sz w:val="28"/>
          <w:szCs w:val="28"/>
        </w:rPr>
        <w:t xml:space="preserve">=∞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0B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Индуктивность при этом закоротка.</w:t>
      </w:r>
    </w:p>
    <w:p w:rsidR="004C0B71" w:rsidRDefault="00BA6289" w:rsidP="004C0B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684A">
        <w:rPr>
          <w:rFonts w:ascii="Times New Roman" w:hAnsi="Times New Roman" w:cs="Times New Roman"/>
          <w:noProof/>
          <w:sz w:val="28"/>
          <w:szCs w:val="28"/>
        </w:rPr>
        <w:object w:dxaOrig="5114" w:dyaOrig="2835">
          <v:shape id="_x0000_i1027" type="#_x0000_t75" style="width:255.55pt;height:141.65pt" o:ole="">
            <v:imagedata r:id="rId15" o:title=""/>
          </v:shape>
          <o:OLEObject Type="Embed" ProgID="PBrush" ShapeID="_x0000_i1027" DrawAspect="Content" ObjectID="_1581176335" r:id="rId16"/>
        </w:object>
      </w:r>
    </w:p>
    <w:p w:rsidR="004C0B71" w:rsidRDefault="004C0B71" w:rsidP="004C0B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Расчётная схема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=∞.</w:t>
      </w:r>
    </w:p>
    <w:p w:rsidR="004C0B71" w:rsidRPr="00ED4D86" w:rsidRDefault="00ED4D86" w:rsidP="00ED4D86">
      <w:pPr>
        <w:spacing w:after="0" w:line="360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i1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R5*R9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R5+R9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100*100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100+100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A.</m:t>
          </m:r>
        </m:oMath>
      </m:oMathPara>
    </w:p>
    <w:p w:rsidR="00742587" w:rsidRDefault="00757A4C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разброса токов:</w:t>
      </w:r>
    </w:p>
    <w:p w:rsidR="00757A4C" w:rsidRPr="00757A4C" w:rsidRDefault="00757A4C" w:rsidP="00757A4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=i1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R5+R9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100+100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=0,167 A;</m:t>
          </m:r>
        </m:oMath>
      </m:oMathPara>
    </w:p>
    <w:p w:rsidR="00757A4C" w:rsidRPr="00757A4C" w:rsidRDefault="00757A4C" w:rsidP="00757A4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=i1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R5+R9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100+100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=0,167 A;</m:t>
          </m:r>
        </m:oMath>
      </m:oMathPara>
    </w:p>
    <w:p w:rsidR="00742587" w:rsidRPr="00943176" w:rsidRDefault="00757A4C" w:rsidP="00757A4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r w:rsidRPr="00943176">
        <w:rPr>
          <w:rFonts w:ascii="Times New Roman" w:hAnsi="Times New Roman" w:cs="Times New Roman"/>
          <w:sz w:val="28"/>
          <w:szCs w:val="28"/>
        </w:rPr>
        <w:t xml:space="preserve">(∞)=0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176">
        <w:rPr>
          <w:rFonts w:ascii="Times New Roman" w:hAnsi="Times New Roman" w:cs="Times New Roman"/>
          <w:sz w:val="28"/>
          <w:szCs w:val="28"/>
        </w:rPr>
        <w:t>.</w:t>
      </w:r>
    </w:p>
    <w:p w:rsidR="00742587" w:rsidRPr="00943176" w:rsidRDefault="00943176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расчёт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43176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31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этом индуктивность заменяется источником тока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943176">
        <w:rPr>
          <w:rFonts w:ascii="Times New Roman" w:hAnsi="Times New Roman" w:cs="Times New Roman"/>
          <w:sz w:val="28"/>
          <w:szCs w:val="28"/>
        </w:rPr>
        <w:t>(0-).</w:t>
      </w:r>
    </w:p>
    <w:p w:rsidR="00943176" w:rsidRDefault="00BA6289" w:rsidP="009431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684A">
        <w:rPr>
          <w:rFonts w:ascii="Times New Roman" w:hAnsi="Times New Roman" w:cs="Times New Roman"/>
          <w:noProof/>
          <w:sz w:val="28"/>
          <w:szCs w:val="28"/>
        </w:rPr>
        <w:object w:dxaOrig="5114" w:dyaOrig="2835">
          <v:shape id="_x0000_i1028" type="#_x0000_t75" style="width:255.55pt;height:141.65pt" o:ole="">
            <v:imagedata r:id="rId17" o:title=""/>
          </v:shape>
          <o:OLEObject Type="Embed" ProgID="PBrush" ShapeID="_x0000_i1028" DrawAspect="Content" ObjectID="_1581176336" r:id="rId18"/>
        </w:object>
      </w:r>
    </w:p>
    <w:p w:rsidR="00943176" w:rsidRDefault="00943176" w:rsidP="009431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6947" w:rsidRPr="00D373B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Расчётная схема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</w:t>
      </w:r>
      <w:r w:rsidR="00BB6947" w:rsidRPr="00D373B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2587" w:rsidRDefault="00D373BF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уравнения по законам Кирхгофа:</w:t>
      </w:r>
    </w:p>
    <w:p w:rsidR="00D373BF" w:rsidRDefault="00BA6289" w:rsidP="00D373B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-4445</wp:posOffset>
                </wp:positionV>
                <wp:extent cx="90805" cy="809625"/>
                <wp:effectExtent l="0" t="0" r="4445" b="9525"/>
                <wp:wrapNone/>
                <wp:docPr id="1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809625"/>
                        </a:xfrm>
                        <a:prstGeom prst="leftBrace">
                          <a:avLst>
                            <a:gd name="adj1" fmla="val 7430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FB9E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 2" o:spid="_x0000_s1026" type="#_x0000_t87" style="position:absolute;margin-left:16.95pt;margin-top:-.35pt;width:7.1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Y2WiDAgAAMQUAAA4AAABkcnMvZTJvRG9jLnhtbKxUUW/bIBB+n7T/gHhPbadOmlh1qi5O&#13;&#10;pkndVqnbDyCAYzYMDEicdtp/34GdNtn2ME3zA+Y4+O77jjuubw6tRHtundCqxNlFihFXVDOhtiX+&#13;&#10;/Gk9mmHkPFGMSK14iR+5wzeL16+uO1PwsW60ZNwiAFGu6EyJG+9NkSSONrwl7kIbrsBZa9sSD6bd&#13;&#10;JsySDtBbmYzTdJp02jJjNeXOwWrVO/Ei4tc1p/5jXTvukSwxcPNxtHHcxDFZXJNia4lpBB14kH+g&#13;&#10;0RKhIOozVEU8QTsrfoNqBbXa6dpfUN0muq4F5VEEyMnSX+Q8NMTwKAay48xzntz/g6Uf9vcWCQaX&#13;&#10;l2GkSAuXhMYYQV464wpwP5h7G5Q5c6fpVxc8yZkrGA42oU33XjM4T3Zex2QcatuGoyATHWK6H1+S&#13;&#10;zg8eUVidp7N0ghEF1yydT8cwDyFIcTxtrPNvuW5RmJRY8tq/sYSGxJCC7O+cj4lnA3vCvoCSupVw&#13;&#10;j3si0VV+mcJCf9Enm0Dky6ZJCt8x8IAJFI6hQwCl10LKHkcq1AHzCZANLqelYMEbDbvdLKVFEBvE&#13;&#10;xu8IfLbP6p1iPVzDCVsdDU+EHAxgIFXAhFwNMkPWYl19n6fz1Ww1y0f5eLoa5WlVjW7Xy3w0XWdX&#13;&#10;k+qyWi6r7Eegl+VFIxjjKvLvew0W/66Ghnbrq/O5ys+EuFPB6/j9QXByziPeMIg5/qO8WFehlPri&#13;&#10;22j2CGVldd+28MzApNH2CaMOOrbE7tuOWI6RfKegJeZZnocej0Y+uRqDYU89m1MPURSgSuwx6qdL&#13;&#10;378LO2PFtoFIWbxbpW+hnGvhY1WGWu9pDV0AbRklDE9I6PtTO+56eekWPwEAAP//AwBQSwMEFAAG&#13;&#10;AAgAAAAhAA5er7vlAAAADQEAAA8AAABkcnMvZG93bnJldi54bWxMj81Ow0AMhO9IvMPKSFxQu0mK&#13;&#10;SkmzqRCoEvQAavk5u4lJoma9IbttQ58ec4KLJWvG4/myxWBbdaDeN44NxOMIFHHhyoYrA2+vy9EM&#13;&#10;lA/IJbaOycA3eVjk52cZpqU78poOm1ApCWGfooE6hC7V2hc1WfRj1xGL9ul6i0HWvtJlj0cJt61O&#13;&#10;omiqLTYsH2rs6L6mYrfZWwPhPX4uhpP7wuXTR/QYX63WL7uVMZcXw8Ncxt0cVKAh/F3AL4P0h1yK&#13;&#10;bd2eS69aA5PJrTgNjG5AiXw9S0BtxZZMBUvnmf5Pkf8AAAD//wMAUEsBAi0AFAAGAAgAAAAhAFoi&#13;&#10;k6P/AAAA5QEAABMAAAAAAAAAAAAAAAAAAAAAAFtDb250ZW50X1R5cGVzXS54bWxQSwECLQAUAAYA&#13;&#10;CAAAACEAp0rPONcAAACWAQAACwAAAAAAAAAAAAAAAAAwAQAAX3JlbHMvLnJlbHNQSwECLQAUAAYA&#13;&#10;CAAAACEAKxjZaIMCAAAxBQAADgAAAAAAAAAAAAAAAAAwAgAAZHJzL2Uyb0RvYy54bWxQSwECLQAU&#13;&#10;AAYACAAAACEADl6vu+UAAAANAQAADwAAAAAAAAAAAAAAAADfBAAAZHJzL2Rvd25yZXYueG1sUEsF&#13;&#10;BgAAAAAEAAQA8wAAAPEFAAAAAA==&#13;&#10;"/>
            </w:pict>
          </mc:Fallback>
        </mc:AlternateContent>
      </w:r>
      <w:r w:rsidR="00D373BF">
        <w:rPr>
          <w:rFonts w:ascii="Times New Roman" w:hAnsi="Times New Roman" w:cs="Times New Roman"/>
          <w:sz w:val="28"/>
          <w:szCs w:val="28"/>
          <w:lang w:val="en-US"/>
        </w:rPr>
        <w:t>i1(0)-i5(0)-iL(0-)=0</w:t>
      </w:r>
    </w:p>
    <w:p w:rsidR="00D373BF" w:rsidRDefault="00D373BF" w:rsidP="00D373B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i1(0)*R1+i5(0)*R5=E</w:t>
      </w:r>
    </w:p>
    <w:p w:rsidR="00D373BF" w:rsidRPr="00D373BF" w:rsidRDefault="00D373BF" w:rsidP="00D373B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iL(0-)*R9+uL(0)-i5(0)*R5=0</w:t>
      </w:r>
    </w:p>
    <w:p w:rsidR="00742587" w:rsidRDefault="00D373BF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3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матричной форме.</w:t>
      </w:r>
    </w:p>
    <w:p w:rsidR="00D373BF" w:rsidRPr="00D373BF" w:rsidRDefault="00BA6289" w:rsidP="00D373B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-R5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i1(0)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i5(0)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uL(0)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iL(0-)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-iL(0-)</m:t>
                    </m:r>
                  </m:e>
                </m:mr>
              </m:m>
            </m:e>
          </m:d>
        </m:oMath>
      </m:oMathPara>
    </w:p>
    <w:p w:rsidR="00742587" w:rsidRPr="000B7D95" w:rsidRDefault="00F71F53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Решаем систему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SmathStudio</w:t>
      </w:r>
      <w:r w:rsidRPr="00F71F53">
        <w:rPr>
          <w:rFonts w:ascii="Times New Roman" w:hAnsi="Times New Roman" w:cs="Times New Roman"/>
          <w:sz w:val="28"/>
          <w:szCs w:val="28"/>
        </w:rPr>
        <w:t>.</w:t>
      </w:r>
    </w:p>
    <w:p w:rsidR="00F71F53" w:rsidRPr="000B7D95" w:rsidRDefault="0012377E" w:rsidP="001237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B7D95">
        <w:rPr>
          <w:rFonts w:ascii="Times New Roman" w:hAnsi="Times New Roman" w:cs="Times New Roman"/>
          <w:sz w:val="28"/>
          <w:szCs w:val="28"/>
        </w:rPr>
        <w:t xml:space="preserve">1(0)=0,5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95">
        <w:rPr>
          <w:rFonts w:ascii="Times New Roman" w:hAnsi="Times New Roman" w:cs="Times New Roman"/>
          <w:sz w:val="28"/>
          <w:szCs w:val="28"/>
        </w:rPr>
        <w:t>;</w:t>
      </w:r>
    </w:p>
    <w:p w:rsidR="0012377E" w:rsidRPr="000B7D95" w:rsidRDefault="0012377E" w:rsidP="001237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B7D95">
        <w:rPr>
          <w:rFonts w:ascii="Times New Roman" w:hAnsi="Times New Roman" w:cs="Times New Roman"/>
          <w:sz w:val="28"/>
          <w:szCs w:val="28"/>
        </w:rPr>
        <w:t xml:space="preserve">5(0)= 0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95">
        <w:rPr>
          <w:rFonts w:ascii="Times New Roman" w:hAnsi="Times New Roman" w:cs="Times New Roman"/>
          <w:sz w:val="28"/>
          <w:szCs w:val="28"/>
        </w:rPr>
        <w:t>;</w:t>
      </w:r>
    </w:p>
    <w:p w:rsidR="0012377E" w:rsidRPr="00DA25BC" w:rsidRDefault="0012377E" w:rsidP="0012377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r w:rsidRPr="00DA25BC">
        <w:rPr>
          <w:rFonts w:ascii="Times New Roman" w:hAnsi="Times New Roman" w:cs="Times New Roman"/>
          <w:sz w:val="28"/>
          <w:szCs w:val="28"/>
        </w:rPr>
        <w:t xml:space="preserve">(0)= -50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25BC">
        <w:rPr>
          <w:rFonts w:ascii="Times New Roman" w:hAnsi="Times New Roman" w:cs="Times New Roman"/>
          <w:sz w:val="28"/>
          <w:szCs w:val="28"/>
        </w:rPr>
        <w:t>.</w:t>
      </w:r>
    </w:p>
    <w:p w:rsidR="00DA25BC" w:rsidRDefault="00DA25BC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корень характеристического уравнения.</w:t>
      </w:r>
    </w:p>
    <w:p w:rsidR="00DA25BC" w:rsidRDefault="00BA6289" w:rsidP="00DA2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684A">
        <w:rPr>
          <w:rFonts w:ascii="Times New Roman" w:hAnsi="Times New Roman" w:cs="Times New Roman"/>
          <w:noProof/>
          <w:sz w:val="28"/>
          <w:szCs w:val="28"/>
        </w:rPr>
        <w:object w:dxaOrig="5114" w:dyaOrig="2835">
          <v:shape id="_x0000_i1029" type="#_x0000_t75" style="width:255.55pt;height:141.65pt" o:ole="">
            <v:imagedata r:id="rId19" o:title=""/>
          </v:shape>
          <o:OLEObject Type="Embed" ProgID="PBrush" ShapeID="_x0000_i1029" DrawAspect="Content" ObjectID="_1581176337" r:id="rId20"/>
        </w:object>
      </w:r>
    </w:p>
    <w:p w:rsidR="00DA25BC" w:rsidRDefault="00DA25BC" w:rsidP="00DA2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Расчётная схема характеристического уравнения.</w:t>
      </w:r>
    </w:p>
    <w:p w:rsidR="00DA25BC" w:rsidRPr="00DA25BC" w:rsidRDefault="00DA25BC" w:rsidP="00DA25BC">
      <w:pPr>
        <w:spacing w:after="0" w:line="360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=Lp+R9+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R5*R1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R5+R1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R5+R1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+R9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R5+R1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+R5*R1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R5+R1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25BC" w:rsidRDefault="00DA25BC" w:rsidP="00DA25B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Lp(R5+R1)+R9*(R5+R1)+R5*R1=0</w:t>
      </w:r>
    </w:p>
    <w:p w:rsidR="00DA25BC" w:rsidRDefault="00DA25BC" w:rsidP="00DA25B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0,01p*(100+100)+100*(100+100)+100*100=0</w:t>
      </w:r>
    </w:p>
    <w:p w:rsidR="00DA25BC" w:rsidRPr="000B7D95" w:rsidRDefault="00DA25BC" w:rsidP="00DA25BC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7D95">
        <w:rPr>
          <w:rFonts w:ascii="Times New Roman" w:hAnsi="Times New Roman" w:cs="Times New Roman"/>
          <w:sz w:val="28"/>
          <w:szCs w:val="28"/>
        </w:rPr>
        <w:t>= -15000.</w:t>
      </w:r>
    </w:p>
    <w:p w:rsidR="0012377E" w:rsidRDefault="00DA25BC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постоянную интегрирования общего решения тока в индуктивности рассмотрев это решение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25BC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A25BC" w:rsidRPr="00DA25BC" w:rsidRDefault="00DA25BC" w:rsidP="00977CE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iL(0)=iL(∞)+</w:t>
      </w:r>
      <w:r w:rsidR="00977CE1">
        <w:rPr>
          <w:rFonts w:ascii="Times New Roman" w:hAnsi="Times New Roman" w:cs="Times New Roman"/>
          <w:sz w:val="28"/>
          <w:szCs w:val="28"/>
          <w:lang w:val="en-US"/>
        </w:rPr>
        <w:t xml:space="preserve">Ae </w:t>
      </w:r>
      <w:r w:rsidR="00977CE1" w:rsidRPr="00977C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p*0</w:t>
      </w:r>
      <w:r w:rsidR="00977CE1">
        <w:rPr>
          <w:rFonts w:ascii="Times New Roman" w:hAnsi="Times New Roman" w:cs="Times New Roman"/>
          <w:sz w:val="28"/>
          <w:szCs w:val="28"/>
          <w:lang w:val="en-US"/>
        </w:rPr>
        <w:t xml:space="preserve"> = iL(∞)+A;</w:t>
      </w:r>
    </w:p>
    <w:p w:rsidR="00DA25BC" w:rsidRPr="000B7D95" w:rsidRDefault="00977CE1" w:rsidP="00977CE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0B7D95">
        <w:rPr>
          <w:rFonts w:ascii="Times New Roman" w:hAnsi="Times New Roman" w:cs="Times New Roman"/>
          <w:sz w:val="28"/>
          <w:szCs w:val="28"/>
        </w:rPr>
        <w:t>(0)-</w:t>
      </w:r>
      <w:r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0B7D95">
        <w:rPr>
          <w:rFonts w:ascii="Times New Roman" w:hAnsi="Times New Roman" w:cs="Times New Roman"/>
          <w:sz w:val="28"/>
          <w:szCs w:val="28"/>
        </w:rPr>
        <w:t xml:space="preserve">(∞)=0,5-0,167=0,333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7D95">
        <w:rPr>
          <w:rFonts w:ascii="Times New Roman" w:hAnsi="Times New Roman" w:cs="Times New Roman"/>
          <w:sz w:val="28"/>
          <w:szCs w:val="28"/>
        </w:rPr>
        <w:t>.</w:t>
      </w:r>
    </w:p>
    <w:p w:rsidR="00977CE1" w:rsidRDefault="00977CE1" w:rsidP="00977C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 индуктивности составит:</w:t>
      </w:r>
    </w:p>
    <w:p w:rsidR="00977CE1" w:rsidRPr="00977CE1" w:rsidRDefault="00977CE1" w:rsidP="00977CE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iL(t)=</w:t>
      </w:r>
      <w:r w:rsidRPr="00977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iL(∞)+Ae </w:t>
      </w:r>
      <w:r w:rsidRPr="001F07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=0,167+0,333e </w:t>
      </w:r>
      <w:r w:rsidRPr="00977C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-15000*t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</w:p>
    <w:p w:rsidR="00742587" w:rsidRDefault="00977CE1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на индуктивности составит:</w:t>
      </w:r>
    </w:p>
    <w:p w:rsidR="00977CE1" w:rsidRPr="00977CE1" w:rsidRDefault="00977CE1" w:rsidP="00977CE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=L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diL(t)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d(0,167+0,333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-15000*t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=-50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-15000*t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A.</m:t>
          </m:r>
        </m:oMath>
      </m:oMathPara>
    </w:p>
    <w:p w:rsidR="00742587" w:rsidRDefault="00977CE1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Постоянная времени цепи:</w:t>
      </w:r>
    </w:p>
    <w:p w:rsidR="00977CE1" w:rsidRPr="00977CE1" w:rsidRDefault="00977CE1" w:rsidP="00977CE1">
      <w:pPr>
        <w:spacing w:after="0" w:line="360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,67*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c.</m:t>
          </m:r>
        </m:oMath>
      </m:oMathPara>
    </w:p>
    <w:p w:rsidR="00742587" w:rsidRDefault="00977CE1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переходного процесса:</w:t>
      </w:r>
    </w:p>
    <w:p w:rsidR="00977CE1" w:rsidRPr="00DE4EB5" w:rsidRDefault="00977CE1" w:rsidP="00977CE1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пп=5*τ=3</w:t>
      </w:r>
      <w:r w:rsidRPr="00DE4E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DE4EB5">
        <w:rPr>
          <w:rFonts w:ascii="Times New Roman" w:hAnsi="Times New Roman" w:cs="Times New Roman"/>
          <w:sz w:val="28"/>
          <w:szCs w:val="28"/>
        </w:rPr>
        <w:t>*10</w:t>
      </w:r>
      <w:r w:rsidRPr="00DE4EB5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DE4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42587" w:rsidRDefault="00DE4EB5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на сопротивлении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4EB5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по закону Ома:</w:t>
      </w:r>
    </w:p>
    <w:p w:rsidR="00DE4EB5" w:rsidRPr="00DE4EB5" w:rsidRDefault="00DE4EB5" w:rsidP="00DE4EB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E4E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(t)=iL(t)*R9=(0,167+0,333e </w:t>
      </w:r>
      <w:r w:rsidRPr="00DE4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-15000*t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) *100=16,7+33,3</w:t>
      </w:r>
      <w:r w:rsidRPr="00DE4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DE4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-15000*t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</w:p>
    <w:p w:rsidR="00742587" w:rsidRDefault="00DE4EB5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на узлах цепи по 2-му закону Кирхгофа:</w:t>
      </w:r>
    </w:p>
    <w:p w:rsidR="00DE4EB5" w:rsidRPr="00DE4EB5" w:rsidRDefault="00DE4EB5" w:rsidP="00DE4EB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E4E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  <w:lang w:val="en-US"/>
        </w:rPr>
        <w:t>(t)=uL(t)+u</w:t>
      </w:r>
      <w:r w:rsidRPr="00DE4E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(t)= -50e </w:t>
      </w:r>
      <w:r w:rsidRPr="00DE4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-15000*t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+16,7+33,3e </w:t>
      </w:r>
      <w:r w:rsidRPr="00DE4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-15000*t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=16,7-16,7e </w:t>
      </w:r>
      <w:r w:rsidRPr="00DE4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-15000*t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B.</w:t>
      </w:r>
    </w:p>
    <w:p w:rsidR="00DE4EB5" w:rsidRDefault="00DE4EB5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 сопротивления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4EB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по закону Ома:</w:t>
      </w:r>
    </w:p>
    <w:p w:rsidR="00DE4EB5" w:rsidRPr="00DE4EB5" w:rsidRDefault="00DE4EB5" w:rsidP="00DE4EB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i5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16,7-16,7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-15000*t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=0,167-0,167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-15000*t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A.</m:t>
          </m:r>
        </m:oMath>
      </m:oMathPara>
    </w:p>
    <w:p w:rsidR="00742587" w:rsidRDefault="00DE4EB5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 источника ЭДС найдём по 1-му закону Кирхгофа:</w:t>
      </w:r>
    </w:p>
    <w:p w:rsidR="00DE4EB5" w:rsidRDefault="00DE4EB5" w:rsidP="00DE4EB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i1(t)=i5(t)+iL(t)=0,167-0,167e </w:t>
      </w:r>
      <w:r w:rsidRPr="00DE4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-15000*t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+0,167+0,333e </w:t>
      </w:r>
      <w:r w:rsidRPr="00DE4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-15000*t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:rsidR="00DE4EB5" w:rsidRPr="00DE4EB5" w:rsidRDefault="00DE4EB5" w:rsidP="00DE4EB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=0,333+0,167e </w:t>
      </w:r>
      <w:r w:rsidRPr="00DE4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-15000*t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</w:p>
    <w:p w:rsidR="00742587" w:rsidRDefault="00742587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1A8C" w:rsidRDefault="00491A8C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1A8C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Найдём заданные к поиску величины операторным методом. Составим операторную схему замещения.</w:t>
      </w:r>
    </w:p>
    <w:p w:rsidR="00491A8C" w:rsidRDefault="00BA6289" w:rsidP="00491A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684A">
        <w:rPr>
          <w:rFonts w:ascii="Times New Roman" w:hAnsi="Times New Roman" w:cs="Times New Roman"/>
          <w:noProof/>
          <w:sz w:val="28"/>
          <w:szCs w:val="28"/>
        </w:rPr>
        <w:object w:dxaOrig="5114" w:dyaOrig="2835">
          <v:shape id="_x0000_i1030" type="#_x0000_t75" style="width:255.55pt;height:141.65pt" o:ole="">
            <v:imagedata r:id="rId21" o:title=""/>
          </v:shape>
          <o:OLEObject Type="Embed" ProgID="PBrush" ShapeID="_x0000_i1030" DrawAspect="Content" ObjectID="_1581176338" r:id="rId22"/>
        </w:object>
      </w:r>
    </w:p>
    <w:p w:rsidR="00491A8C" w:rsidRDefault="00491A8C" w:rsidP="00491A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Операторная схема замещения.</w:t>
      </w:r>
    </w:p>
    <w:p w:rsidR="00936BFD" w:rsidRDefault="00936BFD" w:rsidP="00936B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уравнения по законам Кирхгофа для операторной схемы:</w:t>
      </w:r>
    </w:p>
    <w:p w:rsidR="00936BFD" w:rsidRDefault="00BA6289" w:rsidP="00936BFD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36830</wp:posOffset>
                </wp:positionV>
                <wp:extent cx="90805" cy="990600"/>
                <wp:effectExtent l="0" t="0" r="4445" b="0"/>
                <wp:wrapNone/>
                <wp:docPr id="10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90600"/>
                        </a:xfrm>
                        <a:prstGeom prst="leftBrace">
                          <a:avLst>
                            <a:gd name="adj1" fmla="val 909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1597E" id=" 3" o:spid="_x0000_s1026" type="#_x0000_t87" style="position:absolute;margin-left:15.45pt;margin-top:2.9pt;width:7.1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h4YB2CAgAAMQUAAA4AAABkcnMvZTJvRG9jLnhtbKxU247bIBB9r9R/QLxnbWedbGKts9rG&#13;&#10;SVWpl5W2/QACOKbFQIHE2Vb99w7YySZtH6qqRHIYBs6cM8xwe3doJdpz64RWJc6uUoy4opoJtS3x&#13;&#10;p4/r0Qwj54liRGrFS/zEHb5bvHxx25mCj3WjJeMWAYhyRWdK3HhviiRxtOEtcVfacAXOWtuWeDDt&#13;&#10;NmGWdIDeymScptOk05YZqyl3Dlar3okXEb+uOfUf6tpxj2SJgZuPXxu/m/hNFrek2FpiGkEHHuQf&#13;&#10;aLREKIh6gqqIJ2hnxW9QraBWO137K6rbRNe1oDyKADlZ+oucx4YYHsVAdpw55cn9P1j6fv9gkWBw&#13;&#10;eZAfRVq4JHSNEeSlM64A96N5sEGZM281/eKCJ7lwBcPBJrTp3mkG58nO65iMQ23bcBRkokNM99Nz&#13;&#10;0vnBIwqr83SWTjCi4JrP02kKNEIIUhxPG+v8a65bFCYllrz2ryyhITGkIPu3zsfEs4E9YZ8zjOpW&#13;&#10;wj3uiUTzFH4RE27nbNP4fNMkhXEMPGAChWPoEEDptZAycCOFVKgDupPxJJJwWgoWvMHn7HazlBZB&#13;&#10;bBAbxxH4Yp/VO8V6uIYTtjoangg5GMBAqoAJuRpkhqzFuvoOqlaz1Swf5ePpapSnVTW6Xy/z0XSd&#13;&#10;3Uyq62q5rLIfgV6WF41gjKvIv+81WPy7Ghrara/OU5VfCLkQvI7jD4KTSx7xhkHM8T/Ki3UVSqkv&#13;&#10;vo1mT1BWVvdtC88MTBptv2HUQceW2H3dEcsxkm8UtMQ8y/PQ49HIJzdjMOy5Z3PuIYoCVIk9Rv10&#13;&#10;6ft3YWes2DYQKYt3q/Q9lHMt/Knwe1pDF0BbRgnDExL6/tyOu55fusVPAAAA//8DAFBLAwQUAAYA&#13;&#10;CAAAACEAsInwruMAAAANAQAADwAAAGRycy9kb3ducmV2LnhtbExPTU/DMAy9I/EfIiNxQSztYBN0&#13;&#10;TScEmgQ7gDY+zl5j2mqNU5psK/v1mBNcLNnv+X3k88G1ak99aDwbSEcJKOLS24YrA2+vi8sbUCEi&#13;&#10;W2w9k4FvCjAvTk9yzKw/8Ir261gpEeGQoYE6xi7TOpQ1OQwj3xEL9ul7h1HWvtK2x4OIu1aPk2Sq&#13;&#10;HTYsDjV2dF9TuV3vnIH4nj6Xw9F/4eLpI3lML5arl+3SmPOz4WEm424GKtIQ/z7gt4Pkh0KCbfyO&#13;&#10;bVCtgavkVpgGJtJC4OvJGNRGaNNUDrrI9f8WxQ8AAAD//wMAUEsBAi0AFAAGAAgAAAAhAFoik6P/&#13;&#10;AAAA5QEAABMAAAAAAAAAAAAAAAAAAAAAAFtDb250ZW50X1R5cGVzXS54bWxQSwECLQAUAAYACAAA&#13;&#10;ACEAp0rPONcAAACWAQAACwAAAAAAAAAAAAAAAAAwAQAAX3JlbHMvLnJlbHNQSwECLQAUAAYACAAA&#13;&#10;ACEAqHhgHYICAAAxBQAADgAAAAAAAAAAAAAAAAAwAgAAZHJzL2Uyb0RvYy54bWxQSwECLQAUAAYA&#13;&#10;CAAAACEAsInwruMAAAANAQAADwAAAAAAAAAAAAAAAADeBAAAZHJzL2Rvd25yZXYueG1sUEsFBgAA&#13;&#10;AAAEAAQA8wAAAO4FAAAAAA==&#13;&#10;"/>
            </w:pict>
          </mc:Fallback>
        </mc:AlternateContent>
      </w:r>
      <w:r w:rsidR="00936BFD">
        <w:rPr>
          <w:rFonts w:ascii="Times New Roman" w:hAnsi="Times New Roman" w:cs="Times New Roman"/>
          <w:sz w:val="28"/>
          <w:szCs w:val="28"/>
          <w:lang w:val="en-US"/>
        </w:rPr>
        <w:t>i1(p)-i5(p)-iL(p)=0</w:t>
      </w:r>
    </w:p>
    <w:p w:rsidR="00936BFD" w:rsidRPr="00936BFD" w:rsidRDefault="00936BFD" w:rsidP="00936BFD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*R1+i5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*R5=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</m:oMath>
      </m:oMathPara>
    </w:p>
    <w:p w:rsidR="00491A8C" w:rsidRPr="00936BFD" w:rsidRDefault="00936BFD" w:rsidP="00936BFD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-i5(p)*R5+iL(p)*(R9+Lp)=L*iL(0-)</w:t>
      </w:r>
    </w:p>
    <w:p w:rsidR="00742587" w:rsidRDefault="00936BFD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независимых начальных условий возьмём </w:t>
      </w:r>
      <w:r w:rsidR="00C65E0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решения классическим методом:</w:t>
      </w:r>
    </w:p>
    <w:p w:rsidR="00936BFD" w:rsidRDefault="00936BFD" w:rsidP="00936BFD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936BFD">
        <w:rPr>
          <w:rFonts w:ascii="Times New Roman" w:hAnsi="Times New Roman" w:cs="Times New Roman"/>
          <w:sz w:val="28"/>
          <w:szCs w:val="28"/>
        </w:rPr>
        <w:t xml:space="preserve">(0-)=0,5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6BFD">
        <w:rPr>
          <w:rFonts w:ascii="Times New Roman" w:hAnsi="Times New Roman" w:cs="Times New Roman"/>
          <w:sz w:val="28"/>
          <w:szCs w:val="28"/>
        </w:rPr>
        <w:t>.</w:t>
      </w:r>
    </w:p>
    <w:p w:rsidR="00C65E00" w:rsidRDefault="00C65E00" w:rsidP="00C65E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Выражаем во втором уравнении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5E00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5E0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65E00">
        <w:rPr>
          <w:rFonts w:ascii="Times New Roman" w:hAnsi="Times New Roman" w:cs="Times New Roman"/>
          <w:sz w:val="28"/>
          <w:szCs w:val="28"/>
        </w:rPr>
        <w:t>5(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5E00">
        <w:rPr>
          <w:rFonts w:ascii="Times New Roman" w:hAnsi="Times New Roman" w:cs="Times New Roman"/>
          <w:sz w:val="28"/>
          <w:szCs w:val="28"/>
        </w:rPr>
        <w:t>):</w:t>
      </w:r>
    </w:p>
    <w:p w:rsidR="00C65E00" w:rsidRDefault="00C65E00" w:rsidP="00C65E00">
      <w:pPr>
        <w:spacing w:after="0" w:line="360" w:lineRule="auto"/>
        <w:ind w:left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-i5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*R5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R1</m:t>
              </m:r>
            </m:den>
          </m:f>
        </m:oMath>
      </m:oMathPara>
    </w:p>
    <w:p w:rsidR="00C65E00" w:rsidRDefault="00C65E00" w:rsidP="00C65E0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Выражаем в третьем уравнении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iL</w:t>
      </w:r>
      <w:r w:rsidRPr="00C65E0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65E0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C65E00">
        <w:rPr>
          <w:rFonts w:ascii="Times New Roman" w:eastAsiaTheme="minorEastAsia" w:hAnsi="Times New Roman" w:cs="Times New Roman"/>
          <w:sz w:val="28"/>
          <w:szCs w:val="28"/>
        </w:rPr>
        <w:t>5(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65E00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C65E00" w:rsidRDefault="00C65E00" w:rsidP="00C65E00">
      <w:pPr>
        <w:spacing w:after="0" w:line="360" w:lineRule="auto"/>
        <w:ind w:left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L*iL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0-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+i5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*R5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R9+Lp</m:t>
              </m:r>
            </m:den>
          </m:f>
        </m:oMath>
      </m:oMathPara>
    </w:p>
    <w:p w:rsidR="00C65E00" w:rsidRDefault="00C65E00" w:rsidP="00C65E0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Подставляем полученные выражения в первое уравнение:</w:t>
      </w:r>
    </w:p>
    <w:p w:rsidR="00C65E00" w:rsidRDefault="00BA6289" w:rsidP="00C65E00">
      <w:pPr>
        <w:spacing w:after="0" w:line="360" w:lineRule="auto"/>
        <w:ind w:left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-i5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*R5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-i5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L*iL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0-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+i5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*R5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R9+Lp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C65E00" w:rsidRDefault="00BA6289" w:rsidP="00C65E00">
      <w:pPr>
        <w:spacing w:after="0" w:line="360" w:lineRule="auto"/>
        <w:ind w:left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-i5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-i5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0,01*0,5+i5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*100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100+0,01p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C65E00" w:rsidRDefault="00C65E00" w:rsidP="00C65E00">
      <w:pPr>
        <w:spacing w:after="0" w:line="360" w:lineRule="auto"/>
        <w:ind w:left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+15000*p</m:t>
              </m:r>
            </m:den>
          </m:f>
        </m:oMath>
      </m:oMathPara>
    </w:p>
    <w:p w:rsidR="00C65E00" w:rsidRPr="00C65E00" w:rsidRDefault="00C65E00" w:rsidP="00C65E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Выполняем обратную подстановку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C65E00">
        <w:rPr>
          <w:rFonts w:ascii="Times New Roman" w:eastAsiaTheme="minorEastAsia" w:hAnsi="Times New Roman" w:cs="Times New Roman"/>
          <w:sz w:val="28"/>
          <w:szCs w:val="28"/>
        </w:rPr>
        <w:t>5(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65E0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уравнения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C65E00">
        <w:rPr>
          <w:rFonts w:ascii="Times New Roman" w:eastAsiaTheme="minorEastAsia" w:hAnsi="Times New Roman" w:cs="Times New Roman"/>
          <w:sz w:val="28"/>
          <w:szCs w:val="28"/>
        </w:rPr>
        <w:t>1(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65E0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C65E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iL</w:t>
      </w:r>
      <w:r w:rsidRPr="00C65E0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65E0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742587" w:rsidRPr="00936BFD" w:rsidRDefault="00D9369B" w:rsidP="00D9369B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0,5*p+7500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+15000*p</m:t>
              </m:r>
            </m:den>
          </m:f>
        </m:oMath>
      </m:oMathPara>
    </w:p>
    <w:p w:rsidR="00D9369B" w:rsidRPr="00936BFD" w:rsidRDefault="00D9369B" w:rsidP="00D9369B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,5*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p+2500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+15000*p</m:t>
              </m:r>
            </m:den>
          </m:f>
        </m:oMath>
      </m:oMathPara>
    </w:p>
    <w:p w:rsidR="0032269A" w:rsidRDefault="0032269A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между узлами операторной схемы составит:</w:t>
      </w:r>
    </w:p>
    <w:p w:rsidR="0032269A" w:rsidRDefault="0032269A" w:rsidP="0032269A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uab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=i5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*R5=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250000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+15000*p</m:t>
              </m:r>
            </m:den>
          </m:f>
        </m:oMath>
      </m:oMathPara>
    </w:p>
    <w:p w:rsidR="0032269A" w:rsidRDefault="0032269A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на индуктивности в операторной схеме найдём по 2-му закону Кирхгофа:</w:t>
      </w:r>
    </w:p>
    <w:p w:rsidR="0032269A" w:rsidRPr="0032269A" w:rsidRDefault="0032269A" w:rsidP="0032269A">
      <w:pPr>
        <w:spacing w:after="0" w:line="360" w:lineRule="auto"/>
        <w:ind w:left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=uab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-iL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*R9=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250000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+15000*p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p+250000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+15000*p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2269A" w:rsidRPr="0032269A" w:rsidRDefault="0032269A" w:rsidP="0032269A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-50*p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+15000*p</m:t>
              </m:r>
            </m:den>
          </m:f>
        </m:oMath>
      </m:oMathPara>
    </w:p>
    <w:p w:rsidR="00742587" w:rsidRDefault="0032269A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от изображения к оригиналу выполним с помощью функции разложения.</w:t>
      </w:r>
      <w:r w:rsidRPr="00322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Производная от знаменателя составляет:</w:t>
      </w:r>
    </w:p>
    <w:p w:rsidR="0032269A" w:rsidRDefault="0032269A" w:rsidP="0032269A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M’(p)=2*p+15000.</w:t>
      </w:r>
    </w:p>
    <w:p w:rsidR="0032269A" w:rsidRPr="0032269A" w:rsidRDefault="0032269A" w:rsidP="003226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оригинала тока </w:t>
      </w:r>
      <w:r>
        <w:rPr>
          <w:rFonts w:ascii="Times New Roman" w:hAnsi="Times New Roman" w:cs="Times New Roman"/>
          <w:sz w:val="28"/>
          <w:szCs w:val="28"/>
          <w:lang w:val="en-US"/>
        </w:rPr>
        <w:t>i5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269A" w:rsidRPr="0032269A" w:rsidRDefault="0032269A" w:rsidP="0032269A">
      <w:pPr>
        <w:spacing w:after="0" w:line="360" w:lineRule="auto"/>
        <w:ind w:left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den>
              </m:f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p=0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den>
              </m:f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742587" w:rsidRPr="00936BFD" w:rsidRDefault="0032269A" w:rsidP="0032269A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-2*15000+15000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-15000*t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=0,167-0,167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-15000*t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A.</m:t>
          </m:r>
        </m:oMath>
      </m:oMathPara>
    </w:p>
    <w:p w:rsidR="00742587" w:rsidRDefault="00080957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напряжения на индуктивности:</w:t>
      </w:r>
    </w:p>
    <w:p w:rsidR="00080957" w:rsidRPr="00080957" w:rsidRDefault="00080957" w:rsidP="00080957">
      <w:pPr>
        <w:spacing w:after="0" w:line="360" w:lineRule="auto"/>
        <w:ind w:left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den>
              </m:f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50*15000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-2*15000+15000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-15000*t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80957" w:rsidRPr="00936BFD" w:rsidRDefault="00080957" w:rsidP="00080957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=-50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-15000*t</m:t>
              </m:r>
            </m:sup>
          </m:sSup>
        </m:oMath>
      </m:oMathPara>
    </w:p>
    <w:p w:rsidR="00742587" w:rsidRPr="00936BFD" w:rsidRDefault="00080957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Отрицательное значение напряжения на индуктивности означает что реальное направление напряжения противоположно указанному на операторной схеме.</w:t>
      </w:r>
    </w:p>
    <w:p w:rsidR="00742587" w:rsidRDefault="00061ECA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результирующее значение искомых величин:</w:t>
      </w:r>
    </w:p>
    <w:p w:rsidR="00061ECA" w:rsidRPr="00061ECA" w:rsidRDefault="00061ECA" w:rsidP="00061ECA">
      <w:pPr>
        <w:spacing w:after="0" w:line="360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167-0,167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-15000*t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A;</m:t>
          </m:r>
        </m:oMath>
      </m:oMathPara>
    </w:p>
    <w:p w:rsidR="00061ECA" w:rsidRPr="00061ECA" w:rsidRDefault="00061ECA" w:rsidP="00061ECA">
      <w:pPr>
        <w:spacing w:after="0" w:line="360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-15000*t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B.</m:t>
          </m:r>
        </m:oMath>
      </m:oMathPara>
    </w:p>
    <w:p w:rsidR="00742587" w:rsidRDefault="009327BA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построение временных графиков:</w:t>
      </w:r>
    </w:p>
    <w:p w:rsidR="009327BA" w:rsidRDefault="00BA6289" w:rsidP="005D4D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7126" w:dyaOrig="4276">
          <v:shape id="_x0000_i1031" type="#_x0000_t75" style="width:356.45pt;height:213.65pt" o:ole="">
            <v:imagedata r:id="rId23" o:title=""/>
          </v:shape>
          <o:OLEObject Type="Embed" ProgID="PBrush" ShapeID="_x0000_i1031" DrawAspect="Content" ObjectID="_1581176339" r:id="rId24"/>
        </w:object>
      </w:r>
    </w:p>
    <w:p w:rsidR="005D4D54" w:rsidRDefault="00BA6289" w:rsidP="005D4D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object w:dxaOrig="7079" w:dyaOrig="4229">
          <v:shape id="_x0000_i1032" type="#_x0000_t75" style="width:354.1pt;height:211.3pt" o:ole="">
            <v:imagedata r:id="rId25" o:title=""/>
          </v:shape>
          <o:OLEObject Type="Embed" ProgID="PBrush" ShapeID="_x0000_i1032" DrawAspect="Content" ObjectID="_1581176340" r:id="rId26"/>
        </w:object>
      </w:r>
    </w:p>
    <w:p w:rsidR="005D4D54" w:rsidRPr="005D4D54" w:rsidRDefault="005D4D54" w:rsidP="005D4D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Временные диаграммы.</w:t>
      </w:r>
    </w:p>
    <w:p w:rsidR="00742587" w:rsidRDefault="00742587" w:rsidP="0074258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9604664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использованной литературы</w:t>
      </w:r>
      <w:bookmarkEnd w:id="1"/>
    </w:p>
    <w:p w:rsidR="00742587" w:rsidRDefault="00742587" w:rsidP="0074258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71668" w:rsidRPr="004E0D93" w:rsidRDefault="00371668" w:rsidP="00371668">
      <w:pPr>
        <w:pStyle w:val="a8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Демиряан К.С. Теоретические основы электротехники. Том 1. – СПб.: Питер, 2003. – 572 с. </w:t>
      </w:r>
    </w:p>
    <w:p w:rsidR="00371668" w:rsidRPr="004E0D93" w:rsidRDefault="00371668" w:rsidP="00371668">
      <w:pPr>
        <w:pStyle w:val="a8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E0D93">
        <w:rPr>
          <w:rFonts w:ascii="Times New Roman" w:hAnsi="Times New Roman" w:cs="Times New Roman"/>
          <w:sz w:val="28"/>
          <w:szCs w:val="28"/>
        </w:rPr>
        <w:t>Иванов И.И., Соловьев Г.И., Фролов В.Я. Электротехника и основы электроники. Учебник. 7-изд., перераб. и доп. СПб.: Издательство «Лань», 2012. – 736 с.: ил.</w:t>
      </w:r>
    </w:p>
    <w:p w:rsidR="00371668" w:rsidRPr="004E0D93" w:rsidRDefault="00371668" w:rsidP="00371668">
      <w:pPr>
        <w:pStyle w:val="a8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E0D93">
        <w:rPr>
          <w:rFonts w:ascii="Times New Roman" w:hAnsi="Times New Roman" w:cs="Times New Roman"/>
          <w:sz w:val="28"/>
          <w:szCs w:val="28"/>
        </w:rPr>
        <w:t>А.С. Касаткин, М.В. Немцов. Электротехника: учеб. для вузов М: Издательский центр «Академия» , 2008 - 544 с.</w:t>
      </w:r>
    </w:p>
    <w:p w:rsidR="00371668" w:rsidRPr="004E0D93" w:rsidRDefault="00371668" w:rsidP="00371668">
      <w:pPr>
        <w:pStyle w:val="a8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E0D93">
        <w:rPr>
          <w:rFonts w:ascii="Times New Roman" w:hAnsi="Times New Roman" w:cs="Times New Roman"/>
          <w:sz w:val="28"/>
          <w:szCs w:val="28"/>
        </w:rPr>
        <w:t xml:space="preserve">Бессонов Л.А. Теоретические основы электротехники. Электрические цепи: учебник для бакалавров / Л.А. Бессонов. – 11-е изд., перераб. и доп. – М.: Юрайт, 2012. – 701 с. </w:t>
      </w:r>
    </w:p>
    <w:p w:rsidR="00742587" w:rsidRPr="00CF2E2E" w:rsidRDefault="00742587" w:rsidP="00CF2E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742587" w:rsidRPr="00CF2E2E" w:rsidSect="00CF2E2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31F" w:rsidRDefault="003C331F" w:rsidP="00CF2E2E">
      <w:pPr>
        <w:spacing w:after="0" w:line="240" w:lineRule="auto"/>
      </w:pPr>
      <w:r>
        <w:separator/>
      </w:r>
    </w:p>
  </w:endnote>
  <w:endnote w:type="continuationSeparator" w:id="0">
    <w:p w:rsidR="003C331F" w:rsidRDefault="003C331F" w:rsidP="00CF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3633639"/>
      <w:docPartObj>
        <w:docPartGallery w:val="Page Numbers (Bottom of Page)"/>
        <w:docPartUnique/>
      </w:docPartObj>
    </w:sdtPr>
    <w:sdtEndPr/>
    <w:sdtContent>
      <w:p w:rsidR="000B7D95" w:rsidRDefault="00BA628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D1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B7D95" w:rsidRDefault="000B7D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31F" w:rsidRDefault="003C331F" w:rsidP="00CF2E2E">
      <w:pPr>
        <w:spacing w:after="0" w:line="240" w:lineRule="auto"/>
      </w:pPr>
      <w:r>
        <w:separator/>
      </w:r>
    </w:p>
  </w:footnote>
  <w:footnote w:type="continuationSeparator" w:id="0">
    <w:p w:rsidR="003C331F" w:rsidRDefault="003C331F" w:rsidP="00CF2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257F6"/>
    <w:multiLevelType w:val="hybridMultilevel"/>
    <w:tmpl w:val="4A505A2C"/>
    <w:lvl w:ilvl="0" w:tplc="583EA74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36"/>
    <w:rsid w:val="0000684A"/>
    <w:rsid w:val="00061ECA"/>
    <w:rsid w:val="00080957"/>
    <w:rsid w:val="000B7D95"/>
    <w:rsid w:val="00102D5B"/>
    <w:rsid w:val="0012377E"/>
    <w:rsid w:val="00144578"/>
    <w:rsid w:val="001F07D6"/>
    <w:rsid w:val="00300CD8"/>
    <w:rsid w:val="0032269A"/>
    <w:rsid w:val="00371668"/>
    <w:rsid w:val="003C331F"/>
    <w:rsid w:val="003D09C7"/>
    <w:rsid w:val="00491A8C"/>
    <w:rsid w:val="004C0B71"/>
    <w:rsid w:val="005D4D54"/>
    <w:rsid w:val="00630BE4"/>
    <w:rsid w:val="006434D8"/>
    <w:rsid w:val="006A561F"/>
    <w:rsid w:val="00742587"/>
    <w:rsid w:val="00757A4C"/>
    <w:rsid w:val="007911C5"/>
    <w:rsid w:val="008F7300"/>
    <w:rsid w:val="009327BA"/>
    <w:rsid w:val="00936BFD"/>
    <w:rsid w:val="00943176"/>
    <w:rsid w:val="00973A02"/>
    <w:rsid w:val="00977CE1"/>
    <w:rsid w:val="00A8214E"/>
    <w:rsid w:val="00A9778D"/>
    <w:rsid w:val="00B9016A"/>
    <w:rsid w:val="00BA6289"/>
    <w:rsid w:val="00BB6947"/>
    <w:rsid w:val="00C65E00"/>
    <w:rsid w:val="00CE2636"/>
    <w:rsid w:val="00CF2E2E"/>
    <w:rsid w:val="00D373BF"/>
    <w:rsid w:val="00D7108C"/>
    <w:rsid w:val="00D77677"/>
    <w:rsid w:val="00D9369B"/>
    <w:rsid w:val="00DA25BC"/>
    <w:rsid w:val="00DC0421"/>
    <w:rsid w:val="00DE4EB5"/>
    <w:rsid w:val="00E07FB1"/>
    <w:rsid w:val="00E16D11"/>
    <w:rsid w:val="00ED4D86"/>
    <w:rsid w:val="00F67F12"/>
    <w:rsid w:val="00F71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605E3554-AB24-1349-BAA2-B4F2F6E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14E"/>
  </w:style>
  <w:style w:type="paragraph" w:styleId="1">
    <w:name w:val="heading 1"/>
    <w:basedOn w:val="a"/>
    <w:next w:val="a"/>
    <w:link w:val="10"/>
    <w:uiPriority w:val="9"/>
    <w:qFormat/>
    <w:rsid w:val="00742587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E2E"/>
  </w:style>
  <w:style w:type="paragraph" w:styleId="a5">
    <w:name w:val="footer"/>
    <w:basedOn w:val="a"/>
    <w:link w:val="a6"/>
    <w:uiPriority w:val="99"/>
    <w:unhideWhenUsed/>
    <w:rsid w:val="00CF2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E2E"/>
  </w:style>
  <w:style w:type="character" w:styleId="a7">
    <w:name w:val="Hyperlink"/>
    <w:basedOn w:val="a0"/>
    <w:uiPriority w:val="99"/>
    <w:semiHidden/>
    <w:unhideWhenUsed/>
    <w:rsid w:val="00CF2E2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F2E2E"/>
    <w:pPr>
      <w:spacing w:after="100" w:line="276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258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742587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9">
    <w:name w:val="Table Grid"/>
    <w:basedOn w:val="a1"/>
    <w:uiPriority w:val="39"/>
    <w:rsid w:val="006A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A561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A9778D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5D4D5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4D5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4D5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D4D5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D4D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everov\Downloads\&#1090;&#1086;&#1101;%20&#1080;&#1076;&#1079;1%20&#1074;&#1072;&#1088;&#1080;&#1072;&#1085;&#1090;%2016.docx" TargetMode="External" /><Relationship Id="rId13" Type="http://schemas.openxmlformats.org/officeDocument/2006/relationships/image" Target="media/image3.png" /><Relationship Id="rId18" Type="http://schemas.openxmlformats.org/officeDocument/2006/relationships/oleObject" Target="embeddings/oleObject4.bin" /><Relationship Id="rId26" Type="http://schemas.openxmlformats.org/officeDocument/2006/relationships/oleObject" Target="embeddings/oleObject8.bin" /><Relationship Id="rId3" Type="http://schemas.openxmlformats.org/officeDocument/2006/relationships/styles" Target="styles.xml" /><Relationship Id="rId21" Type="http://schemas.openxmlformats.org/officeDocument/2006/relationships/image" Target="media/image7.png" /><Relationship Id="rId7" Type="http://schemas.openxmlformats.org/officeDocument/2006/relationships/endnotes" Target="endnotes.xml" /><Relationship Id="rId12" Type="http://schemas.openxmlformats.org/officeDocument/2006/relationships/oleObject" Target="embeddings/oleObject1.bin" /><Relationship Id="rId17" Type="http://schemas.openxmlformats.org/officeDocument/2006/relationships/image" Target="media/image5.png" /><Relationship Id="rId25" Type="http://schemas.openxmlformats.org/officeDocument/2006/relationships/image" Target="media/image9.png" /><Relationship Id="rId2" Type="http://schemas.openxmlformats.org/officeDocument/2006/relationships/numbering" Target="numbering.xml" /><Relationship Id="rId16" Type="http://schemas.openxmlformats.org/officeDocument/2006/relationships/oleObject" Target="embeddings/oleObject3.bin" /><Relationship Id="rId20" Type="http://schemas.openxmlformats.org/officeDocument/2006/relationships/oleObject" Target="embeddings/oleObject5.bin" /><Relationship Id="rId29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24" Type="http://schemas.openxmlformats.org/officeDocument/2006/relationships/oleObject" Target="embeddings/oleObject7.bin" /><Relationship Id="rId5" Type="http://schemas.openxmlformats.org/officeDocument/2006/relationships/webSettings" Target="webSettings.xml" /><Relationship Id="rId15" Type="http://schemas.openxmlformats.org/officeDocument/2006/relationships/image" Target="media/image4.png" /><Relationship Id="rId23" Type="http://schemas.openxmlformats.org/officeDocument/2006/relationships/image" Target="media/image8.png" /><Relationship Id="rId28" Type="http://schemas.openxmlformats.org/officeDocument/2006/relationships/fontTable" Target="fontTable.xml" /><Relationship Id="rId10" Type="http://schemas.openxmlformats.org/officeDocument/2006/relationships/image" Target="media/image1.png" /><Relationship Id="rId19" Type="http://schemas.openxmlformats.org/officeDocument/2006/relationships/image" Target="media/image6.png" /><Relationship Id="rId4" Type="http://schemas.openxmlformats.org/officeDocument/2006/relationships/settings" Target="settings.xml" /><Relationship Id="rId9" Type="http://schemas.openxmlformats.org/officeDocument/2006/relationships/hyperlink" Target="file:///C:\Users\neverov\Downloads\&#1090;&#1086;&#1101;%20&#1080;&#1076;&#1079;1%20&#1074;&#1072;&#1088;&#1080;&#1072;&#1085;&#1090;%2016.docx" TargetMode="External" /><Relationship Id="rId14" Type="http://schemas.openxmlformats.org/officeDocument/2006/relationships/oleObject" Target="embeddings/oleObject2.bin" /><Relationship Id="rId22" Type="http://schemas.openxmlformats.org/officeDocument/2006/relationships/oleObject" Target="embeddings/oleObject6.bin" /><Relationship Id="rId27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30E82-3BAD-3549-B8C6-F0884DBBD3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Смирнов</cp:lastModifiedBy>
  <cp:revision>2</cp:revision>
  <dcterms:created xsi:type="dcterms:W3CDTF">2018-02-26T15:52:00Z</dcterms:created>
  <dcterms:modified xsi:type="dcterms:W3CDTF">2018-02-26T15:52:00Z</dcterms:modified>
</cp:coreProperties>
</file>