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99" w:rsidRPr="005D2699" w:rsidRDefault="005D2699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ОК 011-93 Общероссийский классификатор управленческой документации (ОКУД) (с изменениями N 1-99)</w:t>
      </w:r>
    </w:p>
    <w:p w:rsidR="005D2699" w:rsidRPr="00067A2A" w:rsidRDefault="005D2699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3C3C3C"/>
          <w:spacing w:val="2"/>
          <w:sz w:val="32"/>
          <w:szCs w:val="32"/>
          <w:lang w:eastAsia="ru-RU"/>
        </w:rPr>
      </w:pPr>
      <w:r w:rsidRPr="00067A2A">
        <w:rPr>
          <w:rFonts w:ascii="Times New Roman" w:eastAsia="Times New Roman" w:hAnsi="Times New Roman" w:cs="Times New Roman"/>
          <w:b/>
          <w:color w:val="3C3C3C"/>
          <w:spacing w:val="2"/>
          <w:sz w:val="32"/>
          <w:szCs w:val="32"/>
          <w:lang w:eastAsia="ru-RU"/>
        </w:rPr>
        <w:t>ОК 011-93</w:t>
      </w:r>
    </w:p>
    <w:p w:rsidR="005D2699" w:rsidRPr="00067A2A" w:rsidRDefault="005D2699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3C3C3C"/>
          <w:spacing w:val="2"/>
          <w:sz w:val="28"/>
          <w:szCs w:val="28"/>
          <w:lang w:eastAsia="ru-RU"/>
        </w:rPr>
      </w:pPr>
      <w:r w:rsidRPr="00067A2A">
        <w:rPr>
          <w:rFonts w:ascii="Times New Roman" w:eastAsia="Times New Roman" w:hAnsi="Times New Roman" w:cs="Times New Roman"/>
          <w:b/>
          <w:color w:val="3C3C3C"/>
          <w:spacing w:val="2"/>
          <w:sz w:val="28"/>
          <w:szCs w:val="28"/>
          <w:lang w:eastAsia="ru-RU"/>
        </w:rPr>
        <w:t>ОБЩЕРОССИЙСКИЙ КЛАССИФИКАТОР</w:t>
      </w:r>
    </w:p>
    <w:p w:rsidR="005D2699" w:rsidRPr="00067A2A" w:rsidRDefault="005D2699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3C3C3C"/>
          <w:spacing w:val="2"/>
          <w:sz w:val="28"/>
          <w:szCs w:val="28"/>
          <w:lang w:eastAsia="ru-RU"/>
        </w:rPr>
      </w:pPr>
      <w:r w:rsidRPr="00067A2A">
        <w:rPr>
          <w:rFonts w:ascii="Times New Roman" w:eastAsia="Times New Roman" w:hAnsi="Times New Roman" w:cs="Times New Roman"/>
          <w:b/>
          <w:color w:val="3C3C3C"/>
          <w:spacing w:val="2"/>
          <w:sz w:val="28"/>
          <w:szCs w:val="28"/>
          <w:lang w:eastAsia="ru-RU"/>
        </w:rPr>
        <w:t>ОБЩЕРОССИЙСКИЙ КЛАССИФИКАТОР УПРАВЛЕНЧЕСКОЙ ДОКУМЕНТАЦИИ</w:t>
      </w:r>
    </w:p>
    <w:p w:rsidR="005D2699" w:rsidRPr="005D2699" w:rsidRDefault="005D2699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</w:pPr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t>Russian Classification of Management Documentation</w:t>
      </w:r>
    </w:p>
    <w:p w:rsidR="005D2699" w:rsidRDefault="005D2699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</w:pPr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Дата</w:t>
      </w:r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t xml:space="preserve"> </w:t>
      </w:r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введения</w:t>
      </w:r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t xml:space="preserve"> 1994-07-01</w:t>
      </w:r>
    </w:p>
    <w:p w:rsidR="00067A2A" w:rsidRDefault="00067A2A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</w:pPr>
    </w:p>
    <w:p w:rsidR="00067A2A" w:rsidRPr="005D2699" w:rsidRDefault="00067A2A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</w:pPr>
    </w:p>
    <w:p w:rsidR="005D2699" w:rsidRPr="00067A2A" w:rsidRDefault="005D2699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3C3C3C"/>
          <w:spacing w:val="2"/>
          <w:sz w:val="28"/>
          <w:szCs w:val="28"/>
          <w:lang w:eastAsia="ru-RU"/>
        </w:rPr>
      </w:pPr>
      <w:r w:rsidRPr="00067A2A">
        <w:rPr>
          <w:rFonts w:ascii="Times New Roman" w:eastAsia="Times New Roman" w:hAnsi="Times New Roman" w:cs="Times New Roman"/>
          <w:b/>
          <w:color w:val="3C3C3C"/>
          <w:spacing w:val="2"/>
          <w:sz w:val="28"/>
          <w:szCs w:val="28"/>
          <w:lang w:eastAsia="ru-RU"/>
        </w:rPr>
        <w:t>Предисловие</w:t>
      </w:r>
    </w:p>
    <w:p w:rsidR="005D2699" w:rsidRPr="005D2699" w:rsidRDefault="005D2699" w:rsidP="00067A2A">
      <w:pPr>
        <w:shd w:val="clear" w:color="auto" w:fill="FFFFFF"/>
        <w:spacing w:before="375" w:after="22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 xml:space="preserve">1 РАЗРАБОТАН Всероссийским научно-исследовательским институтом классификации, терминологии и информации по стандартизации и качеству (ВНИИКИ) Госстандарта России, Всероссийским научно-исследовательским институтом документоведения и архивного дела (ВНИИДАД) </w:t>
      </w:r>
      <w:proofErr w:type="spellStart"/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Росархива</w:t>
      </w:r>
      <w:proofErr w:type="spellEnd"/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, Департаментом информатизации Центрального банка России, Акционерным обществом "</w:t>
      </w:r>
      <w:proofErr w:type="spellStart"/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Финтех</w:t>
      </w:r>
      <w:proofErr w:type="spellEnd"/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 xml:space="preserve">", Вычислительным центром (ВЦ) Госкомстата России, Всероссийским центром производительности (ВЦП) Минтруда России, Пенсионным фондом России, Объединением </w:t>
      </w:r>
      <w:proofErr w:type="spellStart"/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ИнформВЭС</w:t>
      </w:r>
      <w:proofErr w:type="spellEnd"/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 xml:space="preserve"> МВЭС России</w:t>
      </w:r>
    </w:p>
    <w:p w:rsidR="005D2699" w:rsidRPr="005D2699" w:rsidRDefault="005D2699" w:rsidP="00067A2A">
      <w:pPr>
        <w:shd w:val="clear" w:color="auto" w:fill="FFFFFF"/>
        <w:spacing w:before="375" w:after="225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ВНЕСЕН Главным управлением технической политики в области стандартизации Госстандарта России</w:t>
      </w:r>
    </w:p>
    <w:p w:rsidR="005D2699" w:rsidRDefault="005D2699" w:rsidP="00067A2A">
      <w:pPr>
        <w:shd w:val="clear" w:color="auto" w:fill="FFFFFF"/>
        <w:spacing w:before="375" w:after="225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2 ПРИНЯТ И ВВЕДЕН В ДЕЙСТВИЕ Постановлением Госстандарта России от 30.12.93 N 299</w:t>
      </w:r>
    </w:p>
    <w:p w:rsidR="005D2699" w:rsidRDefault="005D2699" w:rsidP="00067A2A">
      <w:pPr>
        <w:shd w:val="clear" w:color="auto" w:fill="FFFFFF"/>
        <w:spacing w:before="375" w:after="225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3</w:t>
      </w:r>
      <w:r w:rsidR="00067A2A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.</w:t>
      </w:r>
      <w:r w:rsidRPr="005D2699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 xml:space="preserve"> ИЗДАНИЕ (сентябрь 2005 г.) с Изменениями N 1 (ИУС 3-97), N 2 (ИУС 9-98), N 3 (ИУС 9-98), N 4 (ИУС 7-99), N 5 (ИУС 10-99), N 6 (ИУС 5-2000), N 7 (ИУС 10-2000), N 8 (ИУС 11-2000), N 9 (ИУС 8-2001), N 10 (ИУС 12-2001), N 11 (ИУС 12-2001), N 12 (ИУС 12-2001), N 13 (ИУС 2-2002), N 14 (ИУС 5-2002), N 15 (ИУС 11-2002), N 16 (ИУС 12-2002), N 17 (ИУС 2-2003), N 18 (ИУС 8-2003), N 19 (ИУС 8-2003), N 20 (ИУС 12-2003), N 21 (ИУС 7-2004), N 22 (ИУС 2-2005), N 23 (ИУС 3-2005), N 24 (ИУС 5-2005), N 25 (ИУС 7-2005), N 26 (ИУС 10-2005).</w:t>
      </w:r>
    </w:p>
    <w:p w:rsidR="009B0DD0" w:rsidRPr="00067A2A" w:rsidRDefault="009B0DD0" w:rsidP="009B0DD0">
      <w:pPr>
        <w:pStyle w:val="2"/>
        <w:shd w:val="clear" w:color="auto" w:fill="FFFFFF"/>
        <w:spacing w:before="375" w:beforeAutospacing="0" w:after="225" w:afterAutospacing="0"/>
        <w:jc w:val="center"/>
        <w:textAlignment w:val="baseline"/>
        <w:rPr>
          <w:bCs w:val="0"/>
          <w:color w:val="3C3C3C"/>
          <w:spacing w:val="2"/>
          <w:sz w:val="28"/>
          <w:szCs w:val="28"/>
        </w:rPr>
      </w:pPr>
      <w:r w:rsidRPr="00067A2A">
        <w:rPr>
          <w:bCs w:val="0"/>
          <w:color w:val="3C3C3C"/>
          <w:spacing w:val="2"/>
          <w:sz w:val="28"/>
          <w:szCs w:val="28"/>
        </w:rPr>
        <w:lastRenderedPageBreak/>
        <w:t>Введение</w:t>
      </w:r>
    </w:p>
    <w:p w:rsidR="009B0DD0" w:rsidRDefault="009B0DD0" w:rsidP="009B0DD0">
      <w:pPr>
        <w:pStyle w:val="formattext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 w:rsidRPr="009B0DD0">
        <w:rPr>
          <w:color w:val="2D2D2D"/>
          <w:spacing w:val="2"/>
          <w:sz w:val="28"/>
          <w:szCs w:val="28"/>
        </w:rPr>
        <w:br/>
        <w:t> </w:t>
      </w:r>
      <w:r>
        <w:rPr>
          <w:color w:val="2D2D2D"/>
          <w:spacing w:val="2"/>
          <w:sz w:val="28"/>
          <w:szCs w:val="28"/>
        </w:rPr>
        <w:tab/>
        <w:t>О</w:t>
      </w:r>
      <w:r w:rsidRPr="009B0DD0">
        <w:rPr>
          <w:color w:val="2D2D2D"/>
          <w:spacing w:val="2"/>
          <w:sz w:val="28"/>
          <w:szCs w:val="28"/>
        </w:rPr>
        <w:t>бщероссийский классификатор управленческой документации (ОКУД) является составной частью Единой системы классификации и кодирования технико-экономической и социальной информации и охватывает унифицированные системы документации и формы документов, разрешенных к применению в народном хозяйстве.</w:t>
      </w:r>
    </w:p>
    <w:p w:rsidR="009B0DD0" w:rsidRDefault="009B0DD0" w:rsidP="009B0DD0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Pr="009B0DD0">
        <w:rPr>
          <w:color w:val="2D2D2D"/>
          <w:spacing w:val="2"/>
          <w:sz w:val="28"/>
          <w:szCs w:val="28"/>
        </w:rPr>
        <w:t>Общероссийский классификатор управленческой документации разработан взамен Общесоюзного классификатора управленческой документации (1 89 012) на территории Российской Федерации.</w:t>
      </w:r>
      <w:r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</w:r>
      <w:r w:rsidRPr="009B0DD0">
        <w:rPr>
          <w:color w:val="2D2D2D"/>
          <w:spacing w:val="2"/>
          <w:sz w:val="28"/>
          <w:szCs w:val="28"/>
        </w:rPr>
        <w:t xml:space="preserve">ОКУД предназначен для решения следующих </w:t>
      </w:r>
      <w:proofErr w:type="gramStart"/>
      <w:r w:rsidRPr="009B0DD0">
        <w:rPr>
          <w:color w:val="2D2D2D"/>
          <w:spacing w:val="2"/>
          <w:sz w:val="28"/>
          <w:szCs w:val="28"/>
        </w:rPr>
        <w:t>задач:</w:t>
      </w:r>
      <w:r w:rsidRPr="009B0DD0">
        <w:rPr>
          <w:color w:val="2D2D2D"/>
          <w:spacing w:val="2"/>
          <w:sz w:val="28"/>
          <w:szCs w:val="28"/>
        </w:rPr>
        <w:br/>
        <w:t>   </w:t>
      </w:r>
      <w:proofErr w:type="gramEnd"/>
      <w:r w:rsidRPr="009B0DD0">
        <w:rPr>
          <w:color w:val="2D2D2D"/>
          <w:spacing w:val="2"/>
          <w:sz w:val="28"/>
          <w:szCs w:val="28"/>
        </w:rPr>
        <w:t>  - регистрации форм документов;</w:t>
      </w:r>
      <w:r w:rsidRPr="009B0DD0">
        <w:rPr>
          <w:color w:val="2D2D2D"/>
          <w:spacing w:val="2"/>
          <w:sz w:val="28"/>
          <w:szCs w:val="28"/>
        </w:rPr>
        <w:br/>
        <w:t>     - упорядочения информационных потоков в народном хозяйстве;</w:t>
      </w:r>
      <w:r w:rsidRPr="009B0DD0">
        <w:rPr>
          <w:color w:val="2D2D2D"/>
          <w:spacing w:val="2"/>
          <w:sz w:val="28"/>
          <w:szCs w:val="28"/>
        </w:rPr>
        <w:br/>
        <w:t>     - сокращения количества применяемых форм;</w:t>
      </w:r>
      <w:r w:rsidRPr="009B0DD0">
        <w:rPr>
          <w:color w:val="2D2D2D"/>
          <w:spacing w:val="2"/>
          <w:sz w:val="28"/>
          <w:szCs w:val="28"/>
        </w:rPr>
        <w:br/>
        <w:t>     - исключения из обращения неунифицированных форм документов;</w:t>
      </w:r>
      <w:r w:rsidRPr="009B0DD0">
        <w:rPr>
          <w:color w:val="2D2D2D"/>
          <w:spacing w:val="2"/>
          <w:sz w:val="28"/>
          <w:szCs w:val="28"/>
        </w:rPr>
        <w:br/>
        <w:t xml:space="preserve">     - обеспечения учета и систематизации унифицированных форм </w:t>
      </w:r>
    </w:p>
    <w:p w:rsidR="009B0DD0" w:rsidRDefault="009B0DD0" w:rsidP="009B0DD0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        </w:t>
      </w:r>
      <w:r w:rsidRPr="009B0DD0">
        <w:rPr>
          <w:color w:val="2D2D2D"/>
          <w:spacing w:val="2"/>
          <w:sz w:val="28"/>
          <w:szCs w:val="28"/>
        </w:rPr>
        <w:t>документов на основе их регистрации;</w:t>
      </w:r>
    </w:p>
    <w:p w:rsidR="009B0DD0" w:rsidRDefault="009B0DD0" w:rsidP="009B0DD0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     </w:t>
      </w:r>
      <w:r w:rsidRPr="009B0DD0">
        <w:rPr>
          <w:color w:val="2D2D2D"/>
          <w:spacing w:val="2"/>
          <w:sz w:val="28"/>
          <w:szCs w:val="28"/>
        </w:rPr>
        <w:t xml:space="preserve">- контроля за составом форм документов и исключения дублирования </w:t>
      </w:r>
    </w:p>
    <w:p w:rsidR="009B0DD0" w:rsidRDefault="009B0DD0" w:rsidP="009B0DD0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       </w:t>
      </w:r>
      <w:r w:rsidRPr="009B0DD0">
        <w:rPr>
          <w:color w:val="2D2D2D"/>
          <w:spacing w:val="2"/>
          <w:sz w:val="28"/>
          <w:szCs w:val="28"/>
        </w:rPr>
        <w:t>информации, применяемой в сфере управления;</w:t>
      </w:r>
    </w:p>
    <w:p w:rsidR="009B0DD0" w:rsidRDefault="009B0DD0" w:rsidP="009B0DD0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     </w:t>
      </w:r>
      <w:r w:rsidRPr="009B0DD0">
        <w:rPr>
          <w:color w:val="2D2D2D"/>
          <w:spacing w:val="2"/>
          <w:sz w:val="28"/>
          <w:szCs w:val="28"/>
        </w:rPr>
        <w:t xml:space="preserve">- рациональной организации контроля за применением </w:t>
      </w:r>
    </w:p>
    <w:p w:rsidR="009B0DD0" w:rsidRDefault="009B0DD0" w:rsidP="009B0DD0">
      <w:pPr>
        <w:pStyle w:val="formatt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       </w:t>
      </w:r>
      <w:r w:rsidRPr="009B0DD0">
        <w:rPr>
          <w:color w:val="2D2D2D"/>
          <w:spacing w:val="2"/>
          <w:sz w:val="28"/>
          <w:szCs w:val="28"/>
        </w:rPr>
        <w:t>унифицированных форм документов.</w:t>
      </w:r>
    </w:p>
    <w:p w:rsidR="009B0DD0" w:rsidRDefault="009B0DD0" w:rsidP="009B0DD0">
      <w:pPr>
        <w:pStyle w:val="formattext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Pr="00AE340C">
        <w:rPr>
          <w:b/>
          <w:color w:val="2D2D2D"/>
          <w:spacing w:val="2"/>
          <w:sz w:val="28"/>
          <w:szCs w:val="28"/>
        </w:rPr>
        <w:t>Объектами классификации</w:t>
      </w:r>
      <w:r w:rsidRPr="009B0DD0">
        <w:rPr>
          <w:color w:val="2D2D2D"/>
          <w:spacing w:val="2"/>
          <w:sz w:val="28"/>
          <w:szCs w:val="28"/>
        </w:rPr>
        <w:t xml:space="preserve"> </w:t>
      </w:r>
      <w:r w:rsidRPr="00AE340C">
        <w:rPr>
          <w:b/>
          <w:color w:val="2D2D2D"/>
          <w:spacing w:val="2"/>
          <w:sz w:val="28"/>
          <w:szCs w:val="28"/>
        </w:rPr>
        <w:t>в ОКУД</w:t>
      </w:r>
      <w:r w:rsidRPr="009B0DD0">
        <w:rPr>
          <w:color w:val="2D2D2D"/>
          <w:spacing w:val="2"/>
          <w:sz w:val="28"/>
          <w:szCs w:val="28"/>
        </w:rPr>
        <w:t xml:space="preserve"> являются общероссийские (межотраслевые, межведомственные) </w:t>
      </w:r>
      <w:r w:rsidRPr="00AE340C">
        <w:rPr>
          <w:b/>
          <w:color w:val="2D2D2D"/>
          <w:spacing w:val="2"/>
          <w:sz w:val="28"/>
          <w:szCs w:val="28"/>
        </w:rPr>
        <w:t>унифицированные формы документов</w:t>
      </w:r>
      <w:r w:rsidRPr="009B0DD0">
        <w:rPr>
          <w:color w:val="2D2D2D"/>
          <w:spacing w:val="2"/>
          <w:sz w:val="28"/>
          <w:szCs w:val="28"/>
        </w:rPr>
        <w:t>, утверждаемые министерствами (ведомствами) Российской Федерации - разработчиками унифицированных систем документации (УСД).</w:t>
      </w:r>
    </w:p>
    <w:p w:rsidR="009B0DD0" w:rsidRDefault="009B0DD0" w:rsidP="009B0DD0">
      <w:pPr>
        <w:pStyle w:val="formattext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Pr="009B0DD0">
        <w:rPr>
          <w:color w:val="2D2D2D"/>
          <w:spacing w:val="2"/>
          <w:sz w:val="28"/>
          <w:szCs w:val="28"/>
        </w:rPr>
        <w:t>В ОКУД приведены наименования и кодовые обозначения унифицированных форм документов, входящих в унифицированные системы документации.</w:t>
      </w:r>
    </w:p>
    <w:p w:rsidR="009B0DD0" w:rsidRPr="00067A2A" w:rsidRDefault="009B0DD0" w:rsidP="009B0DD0">
      <w:pPr>
        <w:pStyle w:val="formattext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b/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Pr="00067A2A">
        <w:rPr>
          <w:b/>
          <w:color w:val="2D2D2D"/>
          <w:spacing w:val="2"/>
          <w:sz w:val="28"/>
          <w:szCs w:val="28"/>
        </w:rPr>
        <w:t>Код унифицированной формы документа</w:t>
      </w:r>
      <w:r w:rsidRPr="009B0DD0">
        <w:rPr>
          <w:color w:val="2D2D2D"/>
          <w:spacing w:val="2"/>
          <w:sz w:val="28"/>
          <w:szCs w:val="28"/>
        </w:rPr>
        <w:t xml:space="preserve"> (код) состоит из </w:t>
      </w:r>
      <w:r w:rsidRPr="00067A2A">
        <w:rPr>
          <w:b/>
          <w:color w:val="2D2D2D"/>
          <w:spacing w:val="2"/>
          <w:sz w:val="28"/>
          <w:szCs w:val="28"/>
        </w:rPr>
        <w:t>семи цифровых десятичных знаков и контрольного числа (КЧ).</w:t>
      </w:r>
    </w:p>
    <w:p w:rsidR="009B0DD0" w:rsidRDefault="009B0DD0" w:rsidP="009B0DD0">
      <w:pPr>
        <w:pStyle w:val="formattext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Pr="009B0DD0">
        <w:rPr>
          <w:color w:val="2D2D2D"/>
          <w:spacing w:val="2"/>
          <w:sz w:val="28"/>
          <w:szCs w:val="28"/>
        </w:rPr>
        <w:t>В ОКУД принята иерархическая классификация с тремя ступенями.</w:t>
      </w:r>
      <w:r w:rsidR="00AE340C">
        <w:rPr>
          <w:color w:val="2D2D2D"/>
          <w:spacing w:val="2"/>
          <w:sz w:val="28"/>
          <w:szCs w:val="28"/>
        </w:rPr>
        <w:t xml:space="preserve"> </w:t>
      </w:r>
      <w:r w:rsidRPr="009B0DD0">
        <w:rPr>
          <w:color w:val="2D2D2D"/>
          <w:spacing w:val="2"/>
          <w:sz w:val="28"/>
          <w:szCs w:val="28"/>
        </w:rPr>
        <w:t>Каждая позиция классификатора состоит из двух блоков:</w:t>
      </w:r>
    </w:p>
    <w:p w:rsidR="009B0DD0" w:rsidRDefault="009B0DD0" w:rsidP="009B0DD0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           </w:t>
      </w:r>
      <w:r w:rsidRPr="009B0DD0">
        <w:rPr>
          <w:color w:val="2D2D2D"/>
          <w:spacing w:val="2"/>
          <w:sz w:val="28"/>
          <w:szCs w:val="28"/>
        </w:rPr>
        <w:t>- блока идентификации;</w:t>
      </w:r>
    </w:p>
    <w:p w:rsidR="009B0DD0" w:rsidRPr="009B0DD0" w:rsidRDefault="009B0DD0" w:rsidP="009B0DD0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           </w:t>
      </w:r>
      <w:r w:rsidRPr="009B0DD0">
        <w:rPr>
          <w:color w:val="2D2D2D"/>
          <w:spacing w:val="2"/>
          <w:sz w:val="28"/>
          <w:szCs w:val="28"/>
        </w:rPr>
        <w:t>- блока наименований объекта классификации.</w:t>
      </w:r>
      <w:r w:rsidRPr="009B0DD0">
        <w:rPr>
          <w:color w:val="2D2D2D"/>
          <w:spacing w:val="2"/>
          <w:sz w:val="28"/>
          <w:szCs w:val="28"/>
        </w:rPr>
        <w:br/>
        <w:t>     Идентификация унифицированной формы проводится через классификацию.</w:t>
      </w:r>
      <w:r w:rsidRPr="009B0DD0">
        <w:rPr>
          <w:color w:val="2D2D2D"/>
          <w:spacing w:val="2"/>
          <w:sz w:val="28"/>
          <w:szCs w:val="28"/>
        </w:rPr>
        <w:br/>
      </w:r>
      <w:r w:rsidRPr="009B0DD0">
        <w:rPr>
          <w:color w:val="2D2D2D"/>
          <w:spacing w:val="2"/>
          <w:sz w:val="28"/>
          <w:szCs w:val="28"/>
        </w:rPr>
        <w:lastRenderedPageBreak/>
        <w:t> Структура кодового обозначения унифицированной формы документа по ОКУД:</w:t>
      </w:r>
      <w:r w:rsidRPr="009B0DD0">
        <w:rPr>
          <w:color w:val="2D2D2D"/>
          <w:spacing w:val="2"/>
          <w:sz w:val="28"/>
          <w:szCs w:val="28"/>
        </w:rPr>
        <w:br/>
        <w:t>          </w:t>
      </w:r>
    </w:p>
    <w:p w:rsidR="009B0DD0" w:rsidRPr="009B0DD0" w:rsidRDefault="009B0DD0" w:rsidP="00067A2A">
      <w:pPr>
        <w:pStyle w:val="toplevel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28"/>
          <w:szCs w:val="28"/>
        </w:rPr>
      </w:pPr>
      <w:r w:rsidRPr="009B0DD0">
        <w:rPr>
          <w:noProof/>
          <w:color w:val="2D2D2D"/>
          <w:spacing w:val="2"/>
          <w:sz w:val="28"/>
          <w:szCs w:val="28"/>
        </w:rPr>
        <w:drawing>
          <wp:inline distT="0" distB="0" distL="0" distR="0">
            <wp:extent cx="4997450" cy="1414145"/>
            <wp:effectExtent l="0" t="0" r="0" b="0"/>
            <wp:docPr id="2" name="Рисунок 2" descr="ОК 011-93 Общероссийский классификатор управленческой документации (ОКУД) (с изменениями N 1-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К 011-93 Общероссийский классификатор управленческой документации (ОКУД) (с изменениями N 1-99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2A" w:rsidRDefault="009B0DD0" w:rsidP="009B0DD0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9B0DD0">
        <w:rPr>
          <w:color w:val="2D2D2D"/>
          <w:spacing w:val="2"/>
          <w:sz w:val="28"/>
          <w:szCs w:val="28"/>
        </w:rPr>
        <w:br/>
        <w:t>     Пример кодового обозначения унифицированной формы документа по ОКУД:</w:t>
      </w:r>
    </w:p>
    <w:p w:rsidR="00067A2A" w:rsidRDefault="00067A2A" w:rsidP="009B0DD0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</w:p>
    <w:p w:rsidR="009B0DD0" w:rsidRPr="00067A2A" w:rsidRDefault="009B0DD0" w:rsidP="009B0DD0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i/>
          <w:color w:val="2D2D2D"/>
          <w:spacing w:val="2"/>
          <w:sz w:val="28"/>
          <w:szCs w:val="28"/>
        </w:rPr>
      </w:pPr>
      <w:r w:rsidRPr="00067A2A">
        <w:rPr>
          <w:b/>
          <w:color w:val="2D2D2D"/>
          <w:spacing w:val="2"/>
          <w:sz w:val="28"/>
          <w:szCs w:val="28"/>
        </w:rPr>
        <w:t>09010046</w:t>
      </w:r>
      <w:r w:rsidR="00067A2A">
        <w:rPr>
          <w:b/>
          <w:color w:val="2D2D2D"/>
          <w:spacing w:val="2"/>
          <w:sz w:val="28"/>
          <w:szCs w:val="28"/>
        </w:rPr>
        <w:t xml:space="preserve"> - </w:t>
      </w:r>
      <w:r w:rsidRPr="00067A2A">
        <w:rPr>
          <w:b/>
          <w:i/>
          <w:color w:val="2D2D2D"/>
          <w:spacing w:val="2"/>
          <w:sz w:val="28"/>
          <w:szCs w:val="28"/>
        </w:rPr>
        <w:t xml:space="preserve"> </w:t>
      </w:r>
      <w:r w:rsidRPr="00067A2A">
        <w:rPr>
          <w:i/>
          <w:color w:val="2D2D2D"/>
          <w:spacing w:val="2"/>
          <w:sz w:val="28"/>
          <w:szCs w:val="28"/>
        </w:rPr>
        <w:t>Расчетная ведомость по страховым взносам в Пенсионный фонд     </w:t>
      </w:r>
      <w:r w:rsidRPr="00067A2A">
        <w:rPr>
          <w:i/>
          <w:color w:val="2D2D2D"/>
          <w:spacing w:val="2"/>
          <w:sz w:val="28"/>
          <w:szCs w:val="28"/>
        </w:rPr>
        <w:br/>
        <w:t>     </w:t>
      </w:r>
    </w:p>
    <w:p w:rsidR="009B0DD0" w:rsidRPr="009B0DD0" w:rsidRDefault="009B0DD0" w:rsidP="00067A2A">
      <w:pPr>
        <w:pStyle w:val="toplevel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28"/>
          <w:szCs w:val="28"/>
        </w:rPr>
      </w:pPr>
      <w:r w:rsidRPr="009B0DD0">
        <w:rPr>
          <w:noProof/>
          <w:color w:val="2D2D2D"/>
          <w:spacing w:val="2"/>
          <w:sz w:val="28"/>
          <w:szCs w:val="28"/>
        </w:rPr>
        <w:drawing>
          <wp:inline distT="0" distB="0" distL="0" distR="0">
            <wp:extent cx="5092700" cy="1690370"/>
            <wp:effectExtent l="0" t="0" r="0" b="5080"/>
            <wp:docPr id="1" name="Рисунок 1" descr="ОК 011-93 Общероссийский классификатор управленческой документации (ОКУД) (с изменениями N 1-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К 011-93 Общероссийский классификатор управленческой документации (ОКУД) (с изменениями N 1-9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D0" w:rsidRDefault="009B0DD0" w:rsidP="00AE340C">
      <w:pPr>
        <w:pStyle w:val="formattext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</w:r>
      <w:r w:rsidRPr="009B0DD0">
        <w:rPr>
          <w:color w:val="2D2D2D"/>
          <w:spacing w:val="2"/>
          <w:sz w:val="28"/>
          <w:szCs w:val="28"/>
        </w:rPr>
        <w:t>В кодовом обозначении унифицированной формы документа отражены следующие признаки классификации: первый и второй знаки (класс форм) - принадлежность унифицированной формы документа к соответствующей унифицированной системе документации; третий и четвертый знаки (подкласс форм) - общность содержания множества форм документов и направленность их использования; пятый, шестой и седьмой знаки - регистрационный номер унифицированной формы документа внутри подкласса; восьмой знак - контрольное число.</w:t>
      </w:r>
    </w:p>
    <w:p w:rsidR="00AE340C" w:rsidRDefault="009B0DD0" w:rsidP="00AE340C">
      <w:pPr>
        <w:pStyle w:val="formattext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Pr="009B0DD0">
        <w:rPr>
          <w:color w:val="2D2D2D"/>
          <w:spacing w:val="2"/>
          <w:sz w:val="28"/>
          <w:szCs w:val="28"/>
        </w:rPr>
        <w:t>Для Унифицированной системы первичной учетной документации в документации по учету сельскохозяйственной продукции и сырья пятый знак (вид формы) - общность учетных операций; шестой и седьмой знаки - регистрационный номер унифицированной формы документа внутри вида.</w:t>
      </w:r>
    </w:p>
    <w:p w:rsidR="00AE340C" w:rsidRDefault="00AE340C" w:rsidP="00AE340C">
      <w:pPr>
        <w:pStyle w:val="formattext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="009B0DD0" w:rsidRPr="009B0DD0">
        <w:rPr>
          <w:color w:val="2D2D2D"/>
          <w:spacing w:val="2"/>
          <w:sz w:val="28"/>
          <w:szCs w:val="28"/>
        </w:rPr>
        <w:t>Блок наименований объекта классификации представляет собой запись наименования конкретной унифицированной формы документа.</w:t>
      </w:r>
    </w:p>
    <w:p w:rsidR="00AE340C" w:rsidRDefault="00AE340C" w:rsidP="00AE340C">
      <w:pPr>
        <w:pStyle w:val="formattext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="009B0DD0" w:rsidRPr="009B0DD0">
        <w:rPr>
          <w:color w:val="2D2D2D"/>
          <w:spacing w:val="2"/>
          <w:sz w:val="28"/>
          <w:szCs w:val="28"/>
        </w:rPr>
        <w:t>С целью обеспечения преемственности обозначений унифицированных форм документов, сложившихся в органах государственной статистики, в унифицированных системах первичной учетной документации (03 класс) и отчетно-</w:t>
      </w:r>
      <w:r w:rsidR="009B0DD0" w:rsidRPr="009B0DD0">
        <w:rPr>
          <w:color w:val="2D2D2D"/>
          <w:spacing w:val="2"/>
          <w:sz w:val="28"/>
          <w:szCs w:val="28"/>
        </w:rPr>
        <w:lastRenderedPageBreak/>
        <w:t>статистической документации (06 класс) приводится также "Индекс", а для отчетно-статистической документации и "Периодичность" представления унифицированных форм документов.</w:t>
      </w:r>
    </w:p>
    <w:p w:rsidR="00AE340C" w:rsidRDefault="00AE340C" w:rsidP="00AE340C">
      <w:pPr>
        <w:pStyle w:val="formattext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proofErr w:type="gramStart"/>
      <w:r w:rsidR="009B0DD0" w:rsidRPr="009B0DD0">
        <w:rPr>
          <w:color w:val="2D2D2D"/>
          <w:spacing w:val="2"/>
          <w:sz w:val="28"/>
          <w:szCs w:val="28"/>
        </w:rPr>
        <w:t>Согласно</w:t>
      </w:r>
      <w:r>
        <w:rPr>
          <w:color w:val="2D2D2D"/>
          <w:spacing w:val="2"/>
          <w:sz w:val="28"/>
          <w:szCs w:val="28"/>
        </w:rPr>
        <w:t xml:space="preserve"> </w:t>
      </w:r>
      <w:r w:rsidR="009B0DD0" w:rsidRPr="009B0DD0">
        <w:rPr>
          <w:color w:val="2D2D2D"/>
          <w:spacing w:val="2"/>
          <w:sz w:val="28"/>
          <w:szCs w:val="28"/>
        </w:rPr>
        <w:t> </w:t>
      </w:r>
      <w:hyperlink r:id="rId6" w:history="1">
        <w:r w:rsidR="009B0DD0" w:rsidRPr="009B0DD0">
          <w:rPr>
            <w:rStyle w:val="a3"/>
            <w:color w:val="00466E"/>
            <w:spacing w:val="2"/>
            <w:sz w:val="28"/>
            <w:szCs w:val="28"/>
          </w:rPr>
          <w:t>постановлению</w:t>
        </w:r>
        <w:proofErr w:type="gramEnd"/>
        <w:r>
          <w:rPr>
            <w:rStyle w:val="a3"/>
            <w:color w:val="00466E"/>
            <w:spacing w:val="2"/>
            <w:sz w:val="28"/>
            <w:szCs w:val="28"/>
          </w:rPr>
          <w:t xml:space="preserve"> </w:t>
        </w:r>
        <w:r w:rsidR="009B0DD0" w:rsidRPr="009B0DD0">
          <w:rPr>
            <w:rStyle w:val="a3"/>
            <w:color w:val="00466E"/>
            <w:spacing w:val="2"/>
            <w:sz w:val="28"/>
            <w:szCs w:val="28"/>
          </w:rPr>
          <w:t>Правительства Российской Федерации от 8 июля 1997 года N 835 "О первичных учетных документах"</w:t>
        </w:r>
      </w:hyperlink>
      <w:r w:rsidR="009B0DD0" w:rsidRPr="009B0DD0">
        <w:rPr>
          <w:color w:val="2D2D2D"/>
          <w:spacing w:val="2"/>
          <w:sz w:val="28"/>
          <w:szCs w:val="28"/>
        </w:rPr>
        <w:t> </w:t>
      </w:r>
      <w:r>
        <w:rPr>
          <w:color w:val="2D2D2D"/>
          <w:spacing w:val="2"/>
          <w:sz w:val="28"/>
          <w:szCs w:val="28"/>
        </w:rPr>
        <w:t xml:space="preserve"> </w:t>
      </w:r>
      <w:r w:rsidR="009B0DD0" w:rsidRPr="009B0DD0">
        <w:rPr>
          <w:color w:val="2D2D2D"/>
          <w:spacing w:val="2"/>
          <w:sz w:val="28"/>
          <w:szCs w:val="28"/>
        </w:rPr>
        <w:t xml:space="preserve">заинтересованным </w:t>
      </w:r>
      <w:r w:rsidR="009B0DD0" w:rsidRPr="00AE340C">
        <w:rPr>
          <w:b/>
          <w:i/>
          <w:color w:val="2D2D2D"/>
          <w:spacing w:val="2"/>
          <w:sz w:val="28"/>
          <w:szCs w:val="28"/>
        </w:rPr>
        <w:t>федеральным органам исполнительной власти предоставлено право</w:t>
      </w:r>
      <w:r w:rsidR="009B0DD0" w:rsidRPr="009B0DD0">
        <w:rPr>
          <w:color w:val="2D2D2D"/>
          <w:spacing w:val="2"/>
          <w:sz w:val="28"/>
          <w:szCs w:val="28"/>
        </w:rPr>
        <w:t xml:space="preserve"> по согласованию </w:t>
      </w:r>
      <w:r w:rsidR="009B0DD0" w:rsidRPr="00AE340C">
        <w:rPr>
          <w:b/>
          <w:i/>
          <w:color w:val="2D2D2D"/>
          <w:spacing w:val="2"/>
          <w:sz w:val="28"/>
          <w:szCs w:val="28"/>
        </w:rPr>
        <w:t>с Госкомстатом России на базе унифицированных форм первичной учетной документации разрабатывать и внедрять специализированные формы первичных учетных документов в организациях, находящихся в сфере их деятельности.</w:t>
      </w:r>
      <w:r w:rsidR="009B0DD0" w:rsidRPr="009B0DD0">
        <w:rPr>
          <w:color w:val="2D2D2D"/>
          <w:spacing w:val="2"/>
          <w:sz w:val="28"/>
          <w:szCs w:val="28"/>
        </w:rPr>
        <w:t xml:space="preserve"> </w:t>
      </w:r>
    </w:p>
    <w:p w:rsidR="00AE340C" w:rsidRDefault="00AE340C" w:rsidP="00AE340C">
      <w:pPr>
        <w:pStyle w:val="formattext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="009B0DD0" w:rsidRPr="00AE340C">
        <w:rPr>
          <w:color w:val="2D2D2D"/>
          <w:spacing w:val="2"/>
          <w:sz w:val="28"/>
          <w:szCs w:val="28"/>
        </w:rPr>
        <w:t>В создаваемых на основе настоящего общероссийского классификатора отраслевых (ведомственных) классификаторах</w:t>
      </w:r>
      <w:r w:rsidR="009B0DD0" w:rsidRPr="009B0DD0">
        <w:rPr>
          <w:color w:val="2D2D2D"/>
          <w:spacing w:val="2"/>
          <w:sz w:val="28"/>
          <w:szCs w:val="28"/>
        </w:rPr>
        <w:t xml:space="preserve"> для указанных специализированных форм первичных учетных документов должны использоваться в подклассах класса 03 "Унифицированная система первичной учетной документации" серии кодов 700-999, а в видах форм - серии кодов 70-99.</w:t>
      </w:r>
    </w:p>
    <w:p w:rsidR="009B0DD0" w:rsidRPr="00FA1EDC" w:rsidRDefault="00AE340C" w:rsidP="00AE340C">
      <w:pPr>
        <w:pStyle w:val="formattext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b/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bookmarkStart w:id="0" w:name="_GoBack"/>
      <w:r w:rsidR="009B0DD0" w:rsidRPr="00FA1EDC">
        <w:rPr>
          <w:b/>
          <w:color w:val="2D2D2D"/>
          <w:spacing w:val="2"/>
          <w:sz w:val="28"/>
          <w:szCs w:val="28"/>
        </w:rPr>
        <w:t>Коды ОКУД подлежат простановке в унифицированных формах документов.</w:t>
      </w:r>
    </w:p>
    <w:bookmarkEnd w:id="0"/>
    <w:p w:rsidR="00AE340C" w:rsidRDefault="00AE340C" w:rsidP="00AE340C">
      <w:pPr>
        <w:pStyle w:val="formattext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="009B0DD0" w:rsidRPr="009B0DD0">
        <w:rPr>
          <w:color w:val="2D2D2D"/>
          <w:spacing w:val="2"/>
          <w:sz w:val="28"/>
          <w:szCs w:val="28"/>
        </w:rPr>
        <w:t>Классы с 60-го по 79-й включительно, не приведенные в ОКУД, выделены для унифицированных систем документации Вооруженных Сил Российской Федерации. Регистрацию унифицированных форм документов этих систем осуществляет Генеральный штаб Вооруженных сил Российской Федерации в установленном им порядке.</w:t>
      </w:r>
    </w:p>
    <w:p w:rsidR="00AE340C" w:rsidRDefault="00AE340C" w:rsidP="00AE340C">
      <w:pPr>
        <w:pStyle w:val="formattext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="009B0DD0" w:rsidRPr="009B0DD0">
        <w:rPr>
          <w:color w:val="2D2D2D"/>
          <w:spacing w:val="2"/>
          <w:sz w:val="28"/>
          <w:szCs w:val="28"/>
        </w:rPr>
        <w:t>В создаваемых на основе настоящего общероссийского классификатора отраслевых (ведомственных) классификаторах при необходимости введения в эти классификаторы дополнительных классов для их кодирования должна использоваться серия кодов 80-99.</w:t>
      </w:r>
    </w:p>
    <w:p w:rsidR="00AE340C" w:rsidRDefault="00AE340C" w:rsidP="00AE340C">
      <w:pPr>
        <w:pStyle w:val="formattext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="009B0DD0" w:rsidRPr="009B0DD0">
        <w:rPr>
          <w:color w:val="2D2D2D"/>
          <w:spacing w:val="2"/>
          <w:sz w:val="28"/>
          <w:szCs w:val="28"/>
        </w:rPr>
        <w:t>Вновь разработанные унифицированные формы документов, входящие в УСД, подлежат регистрации во ВНИИКИ Госстандарта России путем включения их в ОКУД.</w:t>
      </w:r>
    </w:p>
    <w:p w:rsidR="009B0DD0" w:rsidRPr="009B0DD0" w:rsidRDefault="00AE340C" w:rsidP="00AE340C">
      <w:pPr>
        <w:pStyle w:val="formattext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</w:r>
      <w:r w:rsidR="009B0DD0" w:rsidRPr="009B0DD0">
        <w:rPr>
          <w:color w:val="2D2D2D"/>
          <w:spacing w:val="2"/>
          <w:sz w:val="28"/>
          <w:szCs w:val="28"/>
        </w:rPr>
        <w:t>Система ведения ОКУД предусматривает взаимодействие ВНИИКИ Госстандарта России с организациями (подразделениями) министерств и ведомств России, ответственных за разработку и утверждение УСД.</w:t>
      </w:r>
    </w:p>
    <w:p w:rsidR="009B0DD0" w:rsidRDefault="009B0DD0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</w:p>
    <w:p w:rsidR="00AE340C" w:rsidRDefault="00AE340C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</w:p>
    <w:p w:rsidR="00AE340C" w:rsidRPr="005D2699" w:rsidRDefault="00AE340C" w:rsidP="005D2699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</w:p>
    <w:p w:rsidR="00AE340C" w:rsidRDefault="00AE340C" w:rsidP="00AE340C">
      <w:pPr>
        <w:shd w:val="clear" w:color="auto" w:fill="FFFFFF"/>
        <w:spacing w:after="12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3C3C3C"/>
          <w:spacing w:val="2"/>
          <w:sz w:val="28"/>
          <w:szCs w:val="28"/>
          <w:lang w:eastAsia="ru-RU"/>
        </w:rPr>
      </w:pPr>
      <w:r w:rsidRPr="00AE340C">
        <w:rPr>
          <w:rFonts w:ascii="Times New Roman" w:eastAsia="Times New Roman" w:hAnsi="Times New Roman" w:cs="Times New Roman"/>
          <w:b/>
          <w:color w:val="3C3C3C"/>
          <w:spacing w:val="2"/>
          <w:sz w:val="28"/>
          <w:szCs w:val="28"/>
          <w:lang w:eastAsia="ru-RU"/>
        </w:rPr>
        <w:t xml:space="preserve">УНИФИЦИРОВАННАЯ СИСТЕМА </w:t>
      </w:r>
    </w:p>
    <w:p w:rsidR="0093378F" w:rsidRPr="0093378F" w:rsidRDefault="00AE340C" w:rsidP="00AE340C">
      <w:pPr>
        <w:shd w:val="clear" w:color="auto" w:fill="FFFFFF"/>
        <w:spacing w:after="12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3C3C3C"/>
          <w:spacing w:val="2"/>
          <w:sz w:val="28"/>
          <w:szCs w:val="28"/>
          <w:lang w:eastAsia="ru-RU"/>
        </w:rPr>
      </w:pPr>
      <w:r w:rsidRPr="00AE340C">
        <w:rPr>
          <w:rFonts w:ascii="Times New Roman" w:eastAsia="Times New Roman" w:hAnsi="Times New Roman" w:cs="Times New Roman"/>
          <w:b/>
          <w:color w:val="3C3C3C"/>
          <w:spacing w:val="2"/>
          <w:sz w:val="28"/>
          <w:szCs w:val="28"/>
          <w:lang w:eastAsia="ru-RU"/>
        </w:rPr>
        <w:t>ОРГАНИЗАЦИОННО-РАСПОРЯДИТЕЛЬНОЙ ДОКУМЕНТАЦИИ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608"/>
        <w:gridCol w:w="4801"/>
        <w:gridCol w:w="1092"/>
        <w:gridCol w:w="1737"/>
      </w:tblGrid>
      <w:tr w:rsidR="0093378F" w:rsidRPr="0093378F" w:rsidTr="000014B2">
        <w:tc>
          <w:tcPr>
            <w:tcW w:w="1125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КЧ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Наименование формы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Индекс</w:t>
            </w: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Периодичность</w:t>
            </w:r>
          </w:p>
        </w:tc>
      </w:tr>
      <w:tr w:rsidR="0093378F" w:rsidRPr="00AE340C" w:rsidTr="000014B2">
        <w:tc>
          <w:tcPr>
            <w:tcW w:w="1125" w:type="dxa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color w:val="2D2D2D"/>
                <w:sz w:val="24"/>
                <w:szCs w:val="24"/>
                <w:lang w:eastAsia="ru-RU"/>
              </w:rPr>
              <w:t>0200000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color w:val="2D2D2D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30" w:type="dxa"/>
            <w:gridSpan w:val="3"/>
            <w:tcMar>
              <w:top w:w="113" w:type="dxa"/>
              <w:left w:w="74" w:type="dxa"/>
              <w:bottom w:w="113" w:type="dxa"/>
              <w:right w:w="74" w:type="dxa"/>
            </w:tcMar>
            <w:vAlign w:val="center"/>
            <w:hideMark/>
          </w:tcPr>
          <w:p w:rsidR="0093378F" w:rsidRPr="00AE340C" w:rsidRDefault="0093378F" w:rsidP="009337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C3C3C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color w:val="3C3C3C"/>
                <w:sz w:val="24"/>
                <w:szCs w:val="24"/>
                <w:lang w:eastAsia="ru-RU"/>
              </w:rPr>
              <w:t xml:space="preserve">УНИФИЦИРОВАННАЯ СИСТЕМА </w:t>
            </w:r>
          </w:p>
          <w:p w:rsidR="0093378F" w:rsidRPr="0093378F" w:rsidRDefault="0093378F" w:rsidP="009337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color w:val="3C3C3C"/>
                <w:sz w:val="24"/>
                <w:szCs w:val="24"/>
                <w:lang w:eastAsia="ru-RU"/>
              </w:rPr>
              <w:t>ОРГАНИЗАЦИОННО-РАСПОРЯДИТЕЛЬНОЙ ДОКУМЕНТАЦИИ</w:t>
            </w:r>
          </w:p>
        </w:tc>
      </w:tr>
      <w:tr w:rsidR="0093378F" w:rsidRPr="00AE340C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0211000</w:t>
            </w:r>
          </w:p>
        </w:tc>
        <w:tc>
          <w:tcPr>
            <w:tcW w:w="608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01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shd w:val="clear" w:color="auto" w:fill="FFFF00"/>
                <w:lang w:eastAsia="ru-RU"/>
              </w:rPr>
              <w:t xml:space="preserve">Документация по созданию 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shd w:val="clear" w:color="auto" w:fill="FFFF00"/>
                <w:lang w:eastAsia="ru-RU"/>
              </w:rPr>
              <w:t>организации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7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0211111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 xml:space="preserve">Положение об 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организации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8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0211151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 xml:space="preserve">Приказ о создании 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организации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9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0211162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Протокол собрания учредителей о создании организации (общества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10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0211231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Устав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rPr>
          <w:trHeight w:val="416"/>
        </w:trPr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0211241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Учредительный договор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AE340C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0212000</w:t>
            </w:r>
          </w:p>
        </w:tc>
        <w:tc>
          <w:tcPr>
            <w:tcW w:w="608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1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lang w:eastAsia="ru-RU"/>
              </w:rPr>
              <w:t xml:space="preserve">Документация по реорганизации 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lang w:eastAsia="ru-RU"/>
              </w:rPr>
              <w:t>организации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11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0212151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 xml:space="preserve">Приказ (распоряжение) о 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реорганизации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12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0212161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 xml:space="preserve">Протокол (коллегиального органа управления) о реорганизации в форме 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слияния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13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rPr>
          <w:trHeight w:val="1096"/>
        </w:trPr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0212181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 xml:space="preserve">Решение (коллегиального органа управления) о 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реорганизации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14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AE340C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0213000</w:t>
            </w:r>
          </w:p>
        </w:tc>
        <w:tc>
          <w:tcPr>
            <w:tcW w:w="608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1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shd w:val="clear" w:color="auto" w:fill="FFFF00"/>
                <w:lang w:eastAsia="ru-RU"/>
              </w:rPr>
              <w:t xml:space="preserve">Документация по ликвидации 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shd w:val="clear" w:color="auto" w:fill="FFFF00"/>
                <w:lang w:eastAsia="ru-RU"/>
              </w:rPr>
              <w:t>организации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shd w:val="clear" w:color="auto" w:fill="FFFF00"/>
                <w:lang w:eastAsia="ru-RU"/>
              </w:rPr>
              <w:br/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15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0213151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Приказ (распоряжение) о ликвидации и назначении ликвидационной комиссии (ликвидатора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16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0213181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Решение (коллегиального органа управления) о ликвидации и назначении ликвидационной комиссии (ликвидатора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17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0213161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 xml:space="preserve">Протокол (коллегиального органа управления) о ликвидации и назначении 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lastRenderedPageBreak/>
              <w:t>ликвидационной комиссии (ликвидатора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в редакции </w:t>
            </w:r>
            <w:hyperlink r:id="rId18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AE340C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0251000</w:t>
            </w:r>
          </w:p>
        </w:tc>
        <w:tc>
          <w:tcPr>
            <w:tcW w:w="608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1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shd w:val="clear" w:color="auto" w:fill="66FFFF"/>
                <w:lang w:eastAsia="ru-RU"/>
              </w:rPr>
              <w:t xml:space="preserve">Документация по распорядительной деятельности 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shd w:val="clear" w:color="auto" w:fill="66FFFF"/>
                <w:lang w:eastAsia="ru-RU"/>
              </w:rPr>
              <w:t>организации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shd w:val="clear" w:color="auto" w:fill="66FFFF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shd w:val="clear" w:color="auto" w:fill="66FFFF"/>
                <w:lang w:eastAsia="ru-RU"/>
              </w:rPr>
              <w:t>в редакции </w:t>
            </w:r>
            <w:hyperlink r:id="rId19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shd w:val="clear" w:color="auto" w:fill="66FFFF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14B2" w:rsidRPr="0093378F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0251121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1" w:type="dxa"/>
            <w:vMerge w:val="restart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Постановление коллегиального органа по вопросам основной деятельности</w:t>
            </w:r>
          </w:p>
          <w:p w:rsidR="000014B2" w:rsidRPr="0093378F" w:rsidRDefault="000014B2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Приказ по вопросам основной деятельности</w:t>
            </w:r>
          </w:p>
          <w:p w:rsidR="000014B2" w:rsidRPr="0093378F" w:rsidRDefault="000014B2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Приказ о распределении обязанностей между руководством</w:t>
            </w:r>
          </w:p>
          <w:p w:rsidR="000014B2" w:rsidRPr="0093378F" w:rsidRDefault="000014B2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Протокол коллегиального органа по вопросам деятельности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14B2" w:rsidRPr="0093378F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0251151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1" w:type="dxa"/>
            <w:vMerge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14B2" w:rsidRPr="0093378F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0251152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1" w:type="dxa"/>
            <w:vMerge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14B2" w:rsidRPr="0093378F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0251161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1" w:type="dxa"/>
            <w:vMerge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014B2" w:rsidRPr="0093378F" w:rsidRDefault="000014B2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AE340C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0252000</w:t>
            </w:r>
          </w:p>
        </w:tc>
        <w:tc>
          <w:tcPr>
            <w:tcW w:w="608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1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shd w:val="clear" w:color="auto" w:fill="FFFF00"/>
                <w:lang w:eastAsia="ru-RU"/>
              </w:rPr>
              <w:t xml:space="preserve">Документация по организационно-нормативному регулированию деятельности </w:t>
            </w:r>
            <w:proofErr w:type="gramStart"/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shd w:val="clear" w:color="auto" w:fill="FFFF00"/>
                <w:lang w:eastAsia="ru-RU"/>
              </w:rPr>
              <w:t>организации</w:t>
            </w: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shd w:val="clear" w:color="auto" w:fill="FFFF00"/>
                <w:lang w:eastAsia="ru-RU"/>
              </w:rPr>
              <w:br/>
              <w:t>(</w:t>
            </w:r>
            <w:proofErr w:type="gramEnd"/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shd w:val="clear" w:color="auto" w:fill="FFFF00"/>
                <w:lang w:eastAsia="ru-RU"/>
              </w:rPr>
              <w:t>в редакции </w:t>
            </w:r>
            <w:hyperlink r:id="rId20" w:history="1">
              <w:r w:rsidRPr="00AE340C">
                <w:rPr>
                  <w:rFonts w:ascii="Times New Roman" w:eastAsia="Times New Roman" w:hAnsi="Times New Roman" w:cs="Times New Roman"/>
                  <w:color w:val="00466E"/>
                  <w:sz w:val="24"/>
                  <w:szCs w:val="24"/>
                  <w:u w:val="single"/>
                  <w:shd w:val="clear" w:color="auto" w:fill="FFFF00"/>
                  <w:lang w:eastAsia="ru-RU"/>
                </w:rPr>
                <w:t>изменений N 79/2014</w:t>
              </w:r>
            </w:hyperlink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0252031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Договор на производство работ (оказание услуг)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0252051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Должностная инструкция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0252111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Положение о структурном подразделении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0252131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Правила внутреннего трудового распорядка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0252211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Структура и штатная численность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0252251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Штатное расписание 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AE340C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0281000</w:t>
            </w:r>
          </w:p>
        </w:tc>
        <w:tc>
          <w:tcPr>
            <w:tcW w:w="608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01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lang w:eastAsia="ru-RU"/>
              </w:rPr>
              <w:t>Документация по приему на работу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0281151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Приказ о приеме на работу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AE340C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0282000</w:t>
            </w:r>
          </w:p>
        </w:tc>
        <w:tc>
          <w:tcPr>
            <w:tcW w:w="608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1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lang w:eastAsia="ru-RU"/>
              </w:rPr>
              <w:t>Документация по переводу на другую работу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0282071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Заявление о переводе на другую работу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0282151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Приказ о переводе на другую работу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AE340C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0283000</w:t>
            </w:r>
          </w:p>
        </w:tc>
        <w:tc>
          <w:tcPr>
            <w:tcW w:w="608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1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lang w:eastAsia="ru-RU"/>
              </w:rPr>
              <w:t>Документация по увольнению с работы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0283071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Заявление об увольнении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0283151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Приказ об увольнении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AE340C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0284000</w:t>
            </w:r>
          </w:p>
        </w:tc>
        <w:tc>
          <w:tcPr>
            <w:tcW w:w="608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01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lang w:eastAsia="ru-RU"/>
              </w:rPr>
              <w:t>Документация по оформлению отпусков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0284021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График отпусков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0284071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Заявление о предоставлении отпуска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0284151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Приказ о предоставлении отпуска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AE340C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0285000</w:t>
            </w:r>
          </w:p>
        </w:tc>
        <w:tc>
          <w:tcPr>
            <w:tcW w:w="608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1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lang w:eastAsia="ru-RU"/>
              </w:rPr>
              <w:t>Документация по оформлению поощрений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0285141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Представление о поощрении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0285151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Приказ о поощрении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AE340C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0286000</w:t>
            </w:r>
          </w:p>
        </w:tc>
        <w:tc>
          <w:tcPr>
            <w:tcW w:w="608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1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b/>
                <w:bCs/>
                <w:color w:val="2D2D2D"/>
                <w:sz w:val="24"/>
                <w:szCs w:val="24"/>
                <w:lang w:eastAsia="ru-RU"/>
              </w:rPr>
              <w:t>Документация по оформлению дисциплинарных взысканий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0286041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Докладная записка о нарушении трудовой дисциплины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0286091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Объяснительная записка о нарушении трудовой дисциплины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78F" w:rsidRPr="0093378F" w:rsidTr="000014B2">
        <w:tc>
          <w:tcPr>
            <w:tcW w:w="1125" w:type="dxa"/>
            <w:shd w:val="clear" w:color="auto" w:fill="FFFF00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lastRenderedPageBreak/>
              <w:t>0286151</w:t>
            </w:r>
          </w:p>
        </w:tc>
        <w:tc>
          <w:tcPr>
            <w:tcW w:w="608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1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  <w:r w:rsidRPr="0093378F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  <w:t>Приказ о наложении дисциплинарного взыскания</w:t>
            </w:r>
          </w:p>
        </w:tc>
        <w:tc>
          <w:tcPr>
            <w:tcW w:w="1092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3378F" w:rsidRPr="0093378F" w:rsidRDefault="0093378F" w:rsidP="00933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06130" w:rsidRDefault="00206130" w:rsidP="0093378F"/>
    <w:p w:rsidR="00967E6F" w:rsidRDefault="00967E6F" w:rsidP="00DE01C4">
      <w:pPr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3C3C3C"/>
          <w:sz w:val="28"/>
          <w:szCs w:val="28"/>
          <w:lang w:eastAsia="ru-RU"/>
        </w:rPr>
      </w:pPr>
    </w:p>
    <w:p w:rsidR="00DE01C4" w:rsidRPr="00765A9A" w:rsidRDefault="00765A9A" w:rsidP="00DE01C4">
      <w:pPr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3C3C3C"/>
          <w:sz w:val="28"/>
          <w:szCs w:val="28"/>
          <w:lang w:eastAsia="ru-RU"/>
        </w:rPr>
      </w:pPr>
      <w:r w:rsidRPr="00765A9A">
        <w:rPr>
          <w:rFonts w:ascii="Times New Roman" w:eastAsia="Times New Roman" w:hAnsi="Times New Roman" w:cs="Times New Roman"/>
          <w:b/>
          <w:color w:val="3C3C3C"/>
          <w:sz w:val="28"/>
          <w:szCs w:val="28"/>
          <w:lang w:eastAsia="ru-RU"/>
        </w:rPr>
        <w:t>УНИФИЦИРОВАННАЯ СИСТЕМА ПЕРВИЧНОЙ УЧЕТНОЙ ДОКУМЕНТАЦИИ</w:t>
      </w:r>
    </w:p>
    <w:tbl>
      <w:tblPr>
        <w:tblW w:w="102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654"/>
        <w:gridCol w:w="5566"/>
        <w:gridCol w:w="1189"/>
        <w:gridCol w:w="299"/>
        <w:gridCol w:w="1273"/>
      </w:tblGrid>
      <w:tr w:rsidR="00DE01C4" w:rsidRPr="00DE01C4" w:rsidTr="00DE01C4">
        <w:tc>
          <w:tcPr>
            <w:tcW w:w="1224" w:type="dxa"/>
            <w:shd w:val="clear" w:color="auto" w:fill="FFFF00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0300000</w:t>
            </w:r>
          </w:p>
        </w:tc>
        <w:tc>
          <w:tcPr>
            <w:tcW w:w="654" w:type="dxa"/>
            <w:shd w:val="clear" w:color="auto" w:fill="FFFF00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8327" w:type="dxa"/>
            <w:gridSpan w:val="4"/>
            <w:shd w:val="clear" w:color="auto" w:fill="FFFF00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3C3C3C"/>
                <w:sz w:val="20"/>
                <w:szCs w:val="20"/>
                <w:lang w:eastAsia="ru-RU"/>
              </w:rPr>
              <w:t>УНИФИЦИРОВАННАЯ СИСТЕМА ПЕРВИЧНОЙ УЧЕТНОЙ ДОКУМЕНТАЦИИ</w:t>
            </w:r>
          </w:p>
        </w:tc>
      </w:tr>
      <w:tr w:rsidR="00DE01C4" w:rsidRPr="00DE01C4" w:rsidTr="00DE01C4">
        <w:tc>
          <w:tcPr>
            <w:tcW w:w="1224" w:type="dxa"/>
            <w:shd w:val="clear" w:color="auto" w:fill="66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0301000</w:t>
            </w:r>
          </w:p>
        </w:tc>
        <w:tc>
          <w:tcPr>
            <w:tcW w:w="654" w:type="dxa"/>
            <w:shd w:val="clear" w:color="auto" w:fill="66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6755" w:type="dxa"/>
            <w:gridSpan w:val="2"/>
            <w:shd w:val="clear" w:color="auto" w:fill="66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bCs/>
                <w:color w:val="2D2D2D"/>
                <w:sz w:val="21"/>
                <w:szCs w:val="21"/>
                <w:lang w:eastAsia="ru-RU"/>
              </w:rPr>
              <w:t>Документация по учету труда и его оплаты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1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0301002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Личная карточка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Т-2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2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0301003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Учетная карточка научного работника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Т-4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3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0301007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Табель учета использования рабочего времени и расчета заработной платы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Т-12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4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0301008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Табель учета использования рабочего времени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Т-13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5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0301009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Расчетно-платежная ведомость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Т-49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6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0301010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Расчетная ведомость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Т-51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7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0301011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Платежная ведомость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Т-53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8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0301012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Лицевой счет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Т-54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9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0301013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Лицевой счет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Т-54а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30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0301028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 xml:space="preserve">Журнал учета федеральным государственным органом работников, выезжающих в служебные </w:t>
            </w:r>
            <w:proofErr w:type="gramStart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командировки</w:t>
            </w: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(</w:t>
            </w:r>
            <w:proofErr w:type="gramEnd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дополнительно включено </w:t>
            </w:r>
            <w:hyperlink r:id="rId31" w:history="1">
              <w:r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изменениями N 30/2006</w:t>
              </w:r>
            </w:hyperlink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ТК-1 (</w:t>
            </w:r>
            <w:proofErr w:type="spellStart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гос</w:t>
            </w:r>
            <w:proofErr w:type="spellEnd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32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0301029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 xml:space="preserve">Журнал учета федеральным государственным органом работников, приезжающих в служебные </w:t>
            </w:r>
            <w:proofErr w:type="gramStart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командировки</w:t>
            </w: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(</w:t>
            </w:r>
            <w:proofErr w:type="gramEnd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дополнительно включено </w:t>
            </w:r>
            <w:hyperlink r:id="rId33" w:history="1">
              <w:r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изменениями N 30/2006</w:t>
              </w:r>
            </w:hyperlink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ТК-2 (</w:t>
            </w:r>
            <w:proofErr w:type="spellStart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гос</w:t>
            </w:r>
            <w:proofErr w:type="spellEnd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shd w:val="clear" w:color="auto" w:fill="66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0306000</w:t>
            </w:r>
          </w:p>
        </w:tc>
        <w:tc>
          <w:tcPr>
            <w:tcW w:w="654" w:type="dxa"/>
            <w:shd w:val="clear" w:color="auto" w:fill="66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6755" w:type="dxa"/>
            <w:gridSpan w:val="2"/>
            <w:shd w:val="clear" w:color="auto" w:fill="66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Документация по учету основных средств и нематериальных активов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34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0306001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приеме-передаче объекта основных средств (кроме зданий, сооружений)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ОС-1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35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0306002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приеме-сдаче отремонтированных, реконструированных, модернизированных объектов основных средств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ОС-3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36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0306003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 xml:space="preserve">Акт о списании объекта основных средств (кроме </w:t>
            </w:r>
            <w:proofErr w:type="spellStart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автотраспортных</w:t>
            </w:r>
            <w:proofErr w:type="spellEnd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 xml:space="preserve"> средств)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ОС-4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37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0306004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списании автотранспортных средств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ОС-4а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38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0306005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Инвентарная карточка учета объекта основных средств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ОС-6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39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0306006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приеме (поступлении) оборудования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ОС-14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40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0306007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приеме-передаче оборудования в монтаж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ОС-15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41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0306008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выявленных дефектах оборудования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ОС-16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0306009</w:t>
            </w:r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Карточка учета нематериальных активов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НМА-1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42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0306030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приеме-передаче здания (сооружения)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ОС-1а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43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0306031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приеме-передаче групп объектов</w:t>
            </w: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основных средств (кроме зданий, сооружений)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ОС-1б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44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0306032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Накладная на внутреннее перемещение объектов основных средств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ОС-2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45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0306033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списании групп объектов основных средств (кроме автотранспортных средств)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ОС-4б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46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0306034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Инвентарная карточка группового учета объектов основных средств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ОС-6а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47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0306035</w:t>
              </w:r>
            </w:hyperlink>
          </w:p>
        </w:tc>
        <w:tc>
          <w:tcPr>
            <w:tcW w:w="654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566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Инвентарная книга учета объектов основных средств</w:t>
            </w:r>
          </w:p>
        </w:tc>
        <w:tc>
          <w:tcPr>
            <w:tcW w:w="1189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ОС-6б</w:t>
            </w:r>
          </w:p>
        </w:tc>
        <w:tc>
          <w:tcPr>
            <w:tcW w:w="1572" w:type="dxa"/>
            <w:gridSpan w:val="2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rPr>
          <w:trHeight w:val="15"/>
        </w:trPr>
        <w:tc>
          <w:tcPr>
            <w:tcW w:w="1224" w:type="dxa"/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6" w:type="dxa"/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8" w:type="dxa"/>
            <w:gridSpan w:val="2"/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0310000</w:t>
            </w:r>
          </w:p>
        </w:tc>
        <w:tc>
          <w:tcPr>
            <w:tcW w:w="654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7054" w:type="dxa"/>
            <w:gridSpan w:val="3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bCs/>
                <w:color w:val="2D2D2D"/>
                <w:sz w:val="21"/>
                <w:szCs w:val="21"/>
                <w:lang w:eastAsia="ru-RU"/>
              </w:rPr>
              <w:t>Документация по учету кассовых операций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48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0310001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Приходный кассовый ордер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КО-1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49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0310002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Расходный кассовый ордер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50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0310003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Журнал регистрации приходных и расходных кассовых документов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51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0310004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Кассовая книга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52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0310005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Книга учета принятых и выданных кассиром денежных средств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0315000</w:t>
            </w:r>
          </w:p>
        </w:tc>
        <w:tc>
          <w:tcPr>
            <w:tcW w:w="654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7054" w:type="dxa"/>
            <w:gridSpan w:val="3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bCs/>
                <w:color w:val="2D2D2D"/>
                <w:sz w:val="21"/>
                <w:szCs w:val="21"/>
                <w:lang w:eastAsia="ru-RU"/>
              </w:rPr>
              <w:t>Документация по учету материалов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53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0315001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Доверенность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М-2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54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0315002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Доверенность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М-2а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55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0315003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Приходный ордер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М-4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56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0315004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приемке материалов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М-7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57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0315005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proofErr w:type="spellStart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Лимитно</w:t>
            </w:r>
            <w:proofErr w:type="spellEnd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-заборная карта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М-8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58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0315006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Требование-накладная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М-11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59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0315007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Накладная на отпуск материалов на сторону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М-15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60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0315008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Карточка учета материалов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М-17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61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0315009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об оприходовании материальных ценностей, полученных при разборке и демонтаже зданий и сооружений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М-35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0317000</w:t>
            </w:r>
          </w:p>
        </w:tc>
        <w:tc>
          <w:tcPr>
            <w:tcW w:w="654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7054" w:type="dxa"/>
            <w:gridSpan w:val="3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Документация по учету результатов инвентаризации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62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0317001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Инвентаризационная опись основных средств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63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0317002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Инвентаризационная опись нематериальных активов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64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0317003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Инвентаризационный ярлык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65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0317004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Инвентаризационная опись товарно-материальных ценностей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66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0317005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инвентаризации товарно-материальных ценностей отгруженных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67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0317006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Инвентаризационная опись товарно-материальных ценностей, принятых на ответственное хранение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68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0317007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инвентаризации товарно-материальных ценностей, находящихся в пути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69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0317008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инвентаризации драгоценных металлов и изделий из них 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70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0317009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Инвентаризационная опись драгоценных металлов, содержащихся в деталях, полуфабрикатах, сборочных единицах (узлах), оборудовании, приборах и других изделиях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71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0317010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инвентаризации драгоценных камней, природных алмазов и изделий из них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72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0317011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инвентаризации незаконченных ремонтов основных средств 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73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0317012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инвентаризации расходов будущих периодов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74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0317013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инвентаризации наличных денежных средств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75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0317014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Инвентаризационная опись ценных бумаг и бланков документов строгой отчетности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76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0317015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 xml:space="preserve">Акт инвентаризации расчетов с покупателями, поставщиками и </w:t>
            </w:r>
            <w:proofErr w:type="gramStart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прочими дебиторами</w:t>
            </w:r>
            <w:proofErr w:type="gramEnd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 xml:space="preserve"> и кредиторами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ИНВ-17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77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0317016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Сличительная ведомость результатов инвентаризации основных средств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78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0317017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Сличительная ведомость результатов инвентаризации товарно-материальных ценностей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79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0317018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Приказ (постановление, распоряжение) о проведении инвентаризации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80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0317019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Журнал учета контроля за выполнением приказов (постановлений, распоряжений) о проведении инвентаризации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81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0317020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контрольной проверке правильности проведения инвентаризации ценностей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82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0317021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Журнал учета контрольных проверок правильности проведения инвентаризаций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83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0317022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Ведомость учета результатов, выявленных инвентаризацией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0320000</w:t>
            </w:r>
          </w:p>
        </w:tc>
        <w:tc>
          <w:tcPr>
            <w:tcW w:w="654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7054" w:type="dxa"/>
            <w:gridSpan w:val="3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bCs/>
                <w:color w:val="2D2D2D"/>
                <w:sz w:val="21"/>
                <w:szCs w:val="21"/>
                <w:lang w:eastAsia="ru-RU"/>
              </w:rPr>
              <w:t>Документация по учету малоценных и быстроизнашивающихся предметов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84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0320001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Карточка учета малоценных и быстроизнашивающихся предметов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МБ-2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85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0320002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выбытия малоценных и быстроизнашивающихся предметов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МБ-4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86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0320003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 xml:space="preserve">Ведомость учета выдачи спецодежды, </w:t>
            </w:r>
            <w:proofErr w:type="spellStart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спецобуви</w:t>
            </w:r>
            <w:proofErr w:type="spellEnd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 xml:space="preserve"> и предохранительных приспособлений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МБ-7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87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0320004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на списание малоценных и быстроизнашивающихся предметов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МБ-8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765A9A" w:rsidRPr="00DE01C4" w:rsidTr="00765A9A">
        <w:tc>
          <w:tcPr>
            <w:tcW w:w="1224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765A9A" w:rsidRPr="00765A9A" w:rsidRDefault="00765A9A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765A9A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0322000</w:t>
            </w:r>
          </w:p>
        </w:tc>
        <w:tc>
          <w:tcPr>
            <w:tcW w:w="654" w:type="dxa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765A9A" w:rsidRPr="00765A9A" w:rsidRDefault="00765A9A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765A9A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7054" w:type="dxa"/>
            <w:gridSpan w:val="3"/>
            <w:shd w:val="clear" w:color="auto" w:fill="66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765A9A" w:rsidRPr="00DE01C4" w:rsidRDefault="00765A9A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bCs/>
                <w:color w:val="2D2D2D"/>
                <w:sz w:val="21"/>
                <w:szCs w:val="21"/>
                <w:lang w:eastAsia="ru-RU"/>
              </w:rPr>
              <w:t>Документация по учету работ в капитальном строительстве и ремонтно-строительных работ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765A9A" w:rsidRPr="00DE01C4" w:rsidRDefault="00765A9A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88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0322001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Справка о стоимости выполненных работ и затрат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КС-3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0322002</w:t>
            </w:r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Общий журнал работ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КС-6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0322003</w:t>
            </w:r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приемки законченного строительством объекта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КС-11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0322004</w:t>
            </w:r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приемки законченного строительством объекта приемочной комиссией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КС-14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89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0322005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приемке выполненных работ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КС-2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90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0322006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Журнал учета выполненных работ 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КС-6а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91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0322007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сдаче в эксплуатацию временного (не титульного) сооружения 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КС-8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92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0322008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разборке временных (не титульных) сооружений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КС-9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93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0322009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об оценке подлежащих сносу (переносу) зданий, строений, сооружений и насаждений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КС-10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94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0322010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приостановлении строительства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КС-17</w:t>
            </w: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DE01C4" w:rsidRPr="00DE01C4" w:rsidTr="00DE01C4">
        <w:tc>
          <w:tcPr>
            <w:tcW w:w="122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95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0322011</w:t>
              </w:r>
            </w:hyperlink>
          </w:p>
        </w:tc>
        <w:tc>
          <w:tcPr>
            <w:tcW w:w="654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566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 о приостановлении проектно-изыскательных работ по неосуществленному строительству</w:t>
            </w:r>
          </w:p>
        </w:tc>
        <w:tc>
          <w:tcPr>
            <w:tcW w:w="1488" w:type="dxa"/>
            <w:gridSpan w:val="2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73" w:type="dxa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pPr w:leftFromText="180" w:rightFromText="180" w:vertAnchor="text" w:horzAnchor="page" w:tblpX="1" w:tblpY="-10037"/>
        <w:tblW w:w="10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649"/>
        <w:gridCol w:w="5471"/>
        <w:gridCol w:w="1634"/>
        <w:gridCol w:w="1233"/>
      </w:tblGrid>
      <w:tr w:rsidR="00DE01C4" w:rsidRPr="00DE01C4" w:rsidTr="00DE01C4">
        <w:trPr>
          <w:trHeight w:val="15"/>
        </w:trPr>
        <w:tc>
          <w:tcPr>
            <w:tcW w:w="1218" w:type="dxa"/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71" w:type="dxa"/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4" w:type="dxa"/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3" w:type="dxa"/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01C4" w:rsidRPr="00765A9A" w:rsidRDefault="00765A9A" w:rsidP="00DE01C4">
      <w:pPr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3C3C3C"/>
          <w:sz w:val="28"/>
          <w:szCs w:val="28"/>
          <w:lang w:eastAsia="ru-RU"/>
        </w:rPr>
      </w:pPr>
      <w:r w:rsidRPr="00765A9A">
        <w:rPr>
          <w:rFonts w:ascii="Times New Roman" w:eastAsia="Times New Roman" w:hAnsi="Times New Roman" w:cs="Times New Roman"/>
          <w:b/>
          <w:color w:val="3C3C3C"/>
          <w:sz w:val="28"/>
          <w:szCs w:val="28"/>
          <w:lang w:eastAsia="ru-RU"/>
        </w:rPr>
        <w:t>УНИФИЦИРОВАННАЯ СИСТЕМА ДОКУМЕНТАЦИИ, УСТАНАВЛИВАЕМОЙ БАНКОМ РОССИИ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756"/>
        <w:gridCol w:w="5356"/>
        <w:gridCol w:w="1211"/>
        <w:gridCol w:w="1742"/>
      </w:tblGrid>
      <w:tr w:rsidR="001B0E96" w:rsidRPr="00DE01C4" w:rsidTr="001B0E96">
        <w:tc>
          <w:tcPr>
            <w:tcW w:w="1130" w:type="dxa"/>
            <w:shd w:val="clear" w:color="auto" w:fill="FFFF00"/>
            <w:tcMar>
              <w:top w:w="57" w:type="dxa"/>
              <w:left w:w="149" w:type="dxa"/>
              <w:bottom w:w="57" w:type="dxa"/>
              <w:right w:w="149" w:type="dxa"/>
            </w:tcMar>
            <w:vAlign w:val="center"/>
            <w:hideMark/>
          </w:tcPr>
          <w:p w:rsidR="001B0E96" w:rsidRPr="001B0E96" w:rsidRDefault="001B0E96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1B0E96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0400000</w:t>
            </w:r>
          </w:p>
        </w:tc>
        <w:tc>
          <w:tcPr>
            <w:tcW w:w="756" w:type="dxa"/>
            <w:shd w:val="clear" w:color="auto" w:fill="FFFF00"/>
            <w:tcMar>
              <w:top w:w="57" w:type="dxa"/>
              <w:left w:w="149" w:type="dxa"/>
              <w:bottom w:w="57" w:type="dxa"/>
              <w:right w:w="149" w:type="dxa"/>
            </w:tcMar>
            <w:vAlign w:val="center"/>
            <w:hideMark/>
          </w:tcPr>
          <w:p w:rsidR="001B0E96" w:rsidRPr="001B0E96" w:rsidRDefault="001B0E96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</w:pPr>
            <w:r w:rsidRPr="001B0E96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8309" w:type="dxa"/>
            <w:gridSpan w:val="3"/>
            <w:shd w:val="clear" w:color="auto" w:fill="FFFF00"/>
            <w:tcMar>
              <w:top w:w="57" w:type="dxa"/>
              <w:left w:w="149" w:type="dxa"/>
              <w:bottom w:w="57" w:type="dxa"/>
              <w:right w:w="149" w:type="dxa"/>
            </w:tcMar>
            <w:vAlign w:val="center"/>
            <w:hideMark/>
          </w:tcPr>
          <w:p w:rsidR="001B0E96" w:rsidRPr="001B0E96" w:rsidRDefault="001B0E96" w:rsidP="001B0E96">
            <w:pPr>
              <w:spacing w:after="0" w:line="264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3C3C3C"/>
                <w:lang w:eastAsia="ru-RU"/>
              </w:rPr>
            </w:pPr>
            <w:r w:rsidRPr="001B0E96">
              <w:rPr>
                <w:rFonts w:ascii="Times New Roman" w:eastAsia="Times New Roman" w:hAnsi="Times New Roman" w:cs="Times New Roman"/>
                <w:b/>
                <w:color w:val="3C3C3C"/>
                <w:lang w:eastAsia="ru-RU"/>
              </w:rPr>
              <w:t>УНИФИЦИРОВАННАЯ СИСТЕМА ДОКУМЕНТАЦИИ, УСТАНАВЛИВАЕМОЙ БАНКОМ РОССИИ</w:t>
            </w:r>
          </w:p>
          <w:p w:rsidR="001B0E96" w:rsidRPr="001B0E96" w:rsidRDefault="001B0E96" w:rsidP="001B0E96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B0E96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(в редакции </w:t>
            </w:r>
            <w:hyperlink r:id="rId96" w:history="1">
              <w:r w:rsidRPr="001B0E96">
                <w:rPr>
                  <w:rFonts w:ascii="Times New Roman" w:eastAsia="Times New Roman" w:hAnsi="Times New Roman" w:cs="Times New Roman"/>
                  <w:b/>
                  <w:color w:val="00466E"/>
                  <w:sz w:val="21"/>
                  <w:szCs w:val="21"/>
                  <w:u w:val="single"/>
                  <w:lang w:eastAsia="ru-RU"/>
                </w:rPr>
                <w:t>изменений N 85/2015</w:t>
              </w:r>
            </w:hyperlink>
            <w:r w:rsidRPr="001B0E96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, </w:t>
            </w:r>
            <w:hyperlink r:id="rId97" w:history="1">
              <w:r w:rsidRPr="001B0E96">
                <w:rPr>
                  <w:rFonts w:ascii="Times New Roman" w:eastAsia="Times New Roman" w:hAnsi="Times New Roman" w:cs="Times New Roman"/>
                  <w:b/>
                  <w:color w:val="00466E"/>
                  <w:sz w:val="21"/>
                  <w:szCs w:val="21"/>
                  <w:u w:val="single"/>
                  <w:lang w:eastAsia="ru-RU"/>
                </w:rPr>
                <w:t>изменений N 97/2017</w:t>
              </w:r>
            </w:hyperlink>
            <w:r w:rsidRPr="001B0E96">
              <w:rPr>
                <w:rFonts w:ascii="Times New Roman" w:eastAsia="Times New Roman" w:hAnsi="Times New Roman" w:cs="Times New Roman"/>
                <w:b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  <w:tr w:rsidR="001B0E96" w:rsidRPr="00DE01C4" w:rsidTr="001B0E96">
        <w:tc>
          <w:tcPr>
            <w:tcW w:w="1130" w:type="dxa"/>
            <w:shd w:val="clear" w:color="auto" w:fill="66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1B0E96" w:rsidRPr="00DE01C4" w:rsidRDefault="001B0E96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0401000</w:t>
            </w:r>
          </w:p>
        </w:tc>
        <w:tc>
          <w:tcPr>
            <w:tcW w:w="756" w:type="dxa"/>
            <w:shd w:val="clear" w:color="auto" w:fill="66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1B0E96" w:rsidRPr="00DE01C4" w:rsidRDefault="001B0E96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6567" w:type="dxa"/>
            <w:gridSpan w:val="2"/>
            <w:shd w:val="clear" w:color="auto" w:fill="66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1B0E96" w:rsidRPr="00DE01C4" w:rsidRDefault="001B0E96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b/>
                <w:bCs/>
                <w:color w:val="2D2D2D"/>
                <w:sz w:val="21"/>
                <w:szCs w:val="21"/>
                <w:lang w:eastAsia="ru-RU"/>
              </w:rPr>
              <w:t xml:space="preserve">Документация по безналичным расчетам и бухгалтерскому </w:t>
            </w:r>
            <w:proofErr w:type="gramStart"/>
            <w:r w:rsidRPr="00DE01C4">
              <w:rPr>
                <w:rFonts w:ascii="Times New Roman" w:eastAsia="Times New Roman" w:hAnsi="Times New Roman" w:cs="Times New Roman"/>
                <w:b/>
                <w:bCs/>
                <w:color w:val="2D2D2D"/>
                <w:sz w:val="21"/>
                <w:szCs w:val="21"/>
                <w:lang w:eastAsia="ru-RU"/>
              </w:rPr>
              <w:t>учету</w:t>
            </w: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(</w:t>
            </w:r>
            <w:proofErr w:type="gramEnd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 редакции </w:t>
            </w:r>
            <w:hyperlink r:id="rId98" w:history="1">
              <w:r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изменений N 51/2009</w:t>
              </w:r>
            </w:hyperlink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1B0E96" w:rsidRPr="00DE01C4" w:rsidRDefault="001B0E96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99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0401026</w:t>
              </w:r>
            </w:hyperlink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Карточка с образцами подписей и оттиска печати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100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0401032</w:t>
              </w:r>
            </w:hyperlink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 xml:space="preserve">Заявление о выдаче денежных чековых </w:t>
            </w:r>
            <w:proofErr w:type="gramStart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книжек</w:t>
            </w: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(</w:t>
            </w:r>
            <w:proofErr w:type="gramEnd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дополнительно включено </w:t>
            </w:r>
            <w:hyperlink r:id="rId101" w:history="1">
              <w:r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изменениями N 85/2015</w:t>
              </w:r>
            </w:hyperlink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0401041</w:t>
            </w:r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Вкладная книжка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0401050</w:t>
            </w:r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Кредитовое авизо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0401051</w:t>
            </w:r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Дебетовое авизо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0401052</w:t>
            </w:r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Дубликат кредитового авизо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0401053</w:t>
            </w:r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Дубликат дебетового авизо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102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0401060</w:t>
              </w:r>
            </w:hyperlink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Платежное поручение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103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0401061</w:t>
              </w:r>
            </w:hyperlink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Платежное требование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104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0401066</w:t>
              </w:r>
            </w:hyperlink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Платежный ордер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105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0401067</w:t>
              </w:r>
            </w:hyperlink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 xml:space="preserve">Банковский </w:t>
            </w:r>
            <w:proofErr w:type="gramStart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ордер</w:t>
            </w: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(</w:t>
            </w:r>
            <w:proofErr w:type="gramEnd"/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дополнительно включено </w:t>
            </w:r>
            <w:hyperlink r:id="rId106" w:history="1">
              <w:r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изменениями N 54/2010</w:t>
              </w:r>
            </w:hyperlink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107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0401071</w:t>
              </w:r>
            </w:hyperlink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Инкассовое поручение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0401072</w:t>
            </w:r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Уведомление о помещении распоряжений в очередь не исполненных в срок распоряжений</w:t>
            </w:r>
          </w:p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(в редакции </w:t>
            </w:r>
            <w:hyperlink r:id="rId108" w:history="1">
              <w:r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изменений N 70/2013</w:t>
              </w:r>
            </w:hyperlink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0401073</w:t>
            </w:r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Извещение о возврате распоряжений</w:t>
            </w:r>
          </w:p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(в редакции </w:t>
            </w:r>
            <w:hyperlink r:id="rId109" w:history="1">
              <w:r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изменений N 70/2013</w:t>
              </w:r>
            </w:hyperlink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0401079</w:t>
            </w:r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Справка об оплаченных, помещенных в картотеку, возвращенных расчетных документах на бумажных носителях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110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0401101</w:t>
              </w:r>
            </w:hyperlink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Электронное платежное поручение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0401103</w:t>
            </w:r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Подтверждение приема электронного платежного поручения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01C4" w:rsidRPr="00DE01C4" w:rsidTr="00765A9A">
        <w:tc>
          <w:tcPr>
            <w:tcW w:w="113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0014B2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111" w:history="1">
              <w:r w:rsidR="00DE01C4" w:rsidRPr="00DE01C4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0401108</w:t>
              </w:r>
            </w:hyperlink>
          </w:p>
        </w:tc>
        <w:tc>
          <w:tcPr>
            <w:tcW w:w="7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35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DE01C4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Мемориальный ордер</w:t>
            </w:r>
          </w:p>
        </w:tc>
        <w:tc>
          <w:tcPr>
            <w:tcW w:w="1211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7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1C4" w:rsidRPr="00DE01C4" w:rsidRDefault="00DE01C4" w:rsidP="00DE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01C4" w:rsidRDefault="00DE01C4" w:rsidP="0093378F"/>
    <w:p w:rsidR="001B0E96" w:rsidRDefault="001B0E96" w:rsidP="0093378F">
      <w:r>
        <w:t>И т.д.</w:t>
      </w:r>
    </w:p>
    <w:sectPr w:rsidR="001B0E96" w:rsidSect="009B0DD0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8F"/>
    <w:rsid w:val="000014B2"/>
    <w:rsid w:val="00067A2A"/>
    <w:rsid w:val="001B0E96"/>
    <w:rsid w:val="00206130"/>
    <w:rsid w:val="005D2699"/>
    <w:rsid w:val="00765A9A"/>
    <w:rsid w:val="0093378F"/>
    <w:rsid w:val="00967E6F"/>
    <w:rsid w:val="009B0DD0"/>
    <w:rsid w:val="00AE340C"/>
    <w:rsid w:val="00CA7FD4"/>
    <w:rsid w:val="00DE01C4"/>
    <w:rsid w:val="00F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EA9C0-78CE-4CC3-82CA-06AA19B6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3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37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rmattext">
    <w:name w:val="formattext"/>
    <w:basedOn w:val="a"/>
    <w:rsid w:val="0093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93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3378F"/>
    <w:rPr>
      <w:color w:val="0000FF"/>
      <w:u w:val="single"/>
    </w:rPr>
  </w:style>
  <w:style w:type="paragraph" w:customStyle="1" w:styleId="topleveltext">
    <w:name w:val="topleveltext"/>
    <w:basedOn w:val="a"/>
    <w:rsid w:val="009B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FollowedHyperlink"/>
    <w:basedOn w:val="a0"/>
    <w:uiPriority w:val="99"/>
    <w:semiHidden/>
    <w:unhideWhenUsed/>
    <w:rsid w:val="00AE34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1805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779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61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476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cntd.ru/document/901885307" TargetMode="External"/><Relationship Id="rId21" Type="http://schemas.openxmlformats.org/officeDocument/2006/relationships/hyperlink" Target="http://docs.cntd.ru/document/901885307" TargetMode="External"/><Relationship Id="rId42" Type="http://schemas.openxmlformats.org/officeDocument/2006/relationships/hyperlink" Target="http://docs.cntd.ru/document/901852019" TargetMode="External"/><Relationship Id="rId47" Type="http://schemas.openxmlformats.org/officeDocument/2006/relationships/hyperlink" Target="http://docs.cntd.ru/document/901852019" TargetMode="External"/><Relationship Id="rId63" Type="http://schemas.openxmlformats.org/officeDocument/2006/relationships/hyperlink" Target="http://docs.cntd.ru/document/901717338" TargetMode="External"/><Relationship Id="rId68" Type="http://schemas.openxmlformats.org/officeDocument/2006/relationships/hyperlink" Target="http://docs.cntd.ru/document/901717338" TargetMode="External"/><Relationship Id="rId84" Type="http://schemas.openxmlformats.org/officeDocument/2006/relationships/hyperlink" Target="http://docs.cntd.ru/document/9053774" TargetMode="External"/><Relationship Id="rId89" Type="http://schemas.openxmlformats.org/officeDocument/2006/relationships/hyperlink" Target="http://docs.cntd.ru/document/901748877" TargetMode="Externa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ocs.cntd.ru/document/1200113906" TargetMode="External"/><Relationship Id="rId29" Type="http://schemas.openxmlformats.org/officeDocument/2006/relationships/hyperlink" Target="http://docs.cntd.ru/document/901885307" TargetMode="External"/><Relationship Id="rId107" Type="http://schemas.openxmlformats.org/officeDocument/2006/relationships/hyperlink" Target="http://docs.cntd.ru/document/902354802" TargetMode="External"/><Relationship Id="rId11" Type="http://schemas.openxmlformats.org/officeDocument/2006/relationships/hyperlink" Target="http://docs.cntd.ru/document/1200113906" TargetMode="External"/><Relationship Id="rId24" Type="http://schemas.openxmlformats.org/officeDocument/2006/relationships/hyperlink" Target="http://docs.cntd.ru/document/901885307" TargetMode="External"/><Relationship Id="rId32" Type="http://schemas.openxmlformats.org/officeDocument/2006/relationships/hyperlink" Target="http://docs.cntd.ru/document/901963558" TargetMode="External"/><Relationship Id="rId37" Type="http://schemas.openxmlformats.org/officeDocument/2006/relationships/hyperlink" Target="http://docs.cntd.ru/document/901852019" TargetMode="External"/><Relationship Id="rId40" Type="http://schemas.openxmlformats.org/officeDocument/2006/relationships/hyperlink" Target="http://docs.cntd.ru/document/901852019" TargetMode="External"/><Relationship Id="rId45" Type="http://schemas.openxmlformats.org/officeDocument/2006/relationships/hyperlink" Target="http://docs.cntd.ru/document/901852019" TargetMode="External"/><Relationship Id="rId53" Type="http://schemas.openxmlformats.org/officeDocument/2006/relationships/hyperlink" Target="http://docs.cntd.ru/document/9053774" TargetMode="External"/><Relationship Id="rId58" Type="http://schemas.openxmlformats.org/officeDocument/2006/relationships/hyperlink" Target="http://docs.cntd.ru/document/9053774" TargetMode="External"/><Relationship Id="rId66" Type="http://schemas.openxmlformats.org/officeDocument/2006/relationships/hyperlink" Target="http://docs.cntd.ru/document/901717338" TargetMode="External"/><Relationship Id="rId74" Type="http://schemas.openxmlformats.org/officeDocument/2006/relationships/hyperlink" Target="http://docs.cntd.ru/document/901717338" TargetMode="External"/><Relationship Id="rId79" Type="http://schemas.openxmlformats.org/officeDocument/2006/relationships/hyperlink" Target="http://docs.cntd.ru/document/901717338" TargetMode="External"/><Relationship Id="rId87" Type="http://schemas.openxmlformats.org/officeDocument/2006/relationships/hyperlink" Target="http://docs.cntd.ru/document/9053774" TargetMode="External"/><Relationship Id="rId102" Type="http://schemas.openxmlformats.org/officeDocument/2006/relationships/hyperlink" Target="http://docs.cntd.ru/document/902354802" TargetMode="External"/><Relationship Id="rId110" Type="http://schemas.openxmlformats.org/officeDocument/2006/relationships/hyperlink" Target="http://docs.cntd.ru/document/901716119" TargetMode="External"/><Relationship Id="rId5" Type="http://schemas.openxmlformats.org/officeDocument/2006/relationships/image" Target="media/image2.jpeg"/><Relationship Id="rId61" Type="http://schemas.openxmlformats.org/officeDocument/2006/relationships/hyperlink" Target="http://docs.cntd.ru/document/9053774" TargetMode="External"/><Relationship Id="rId82" Type="http://schemas.openxmlformats.org/officeDocument/2006/relationships/hyperlink" Target="http://docs.cntd.ru/document/901717338" TargetMode="External"/><Relationship Id="rId90" Type="http://schemas.openxmlformats.org/officeDocument/2006/relationships/hyperlink" Target="http://docs.cntd.ru/document/901748877" TargetMode="External"/><Relationship Id="rId95" Type="http://schemas.openxmlformats.org/officeDocument/2006/relationships/hyperlink" Target="http://docs.cntd.ru/document/901748877" TargetMode="External"/><Relationship Id="rId19" Type="http://schemas.openxmlformats.org/officeDocument/2006/relationships/hyperlink" Target="http://docs.cntd.ru/document/1200113906" TargetMode="External"/><Relationship Id="rId14" Type="http://schemas.openxmlformats.org/officeDocument/2006/relationships/hyperlink" Target="http://docs.cntd.ru/document/1200113906" TargetMode="External"/><Relationship Id="rId22" Type="http://schemas.openxmlformats.org/officeDocument/2006/relationships/hyperlink" Target="http://docs.cntd.ru/document/901885307" TargetMode="External"/><Relationship Id="rId27" Type="http://schemas.openxmlformats.org/officeDocument/2006/relationships/hyperlink" Target="http://docs.cntd.ru/document/901885307" TargetMode="External"/><Relationship Id="rId30" Type="http://schemas.openxmlformats.org/officeDocument/2006/relationships/hyperlink" Target="http://docs.cntd.ru/document/901963558" TargetMode="External"/><Relationship Id="rId35" Type="http://schemas.openxmlformats.org/officeDocument/2006/relationships/hyperlink" Target="http://docs.cntd.ru/document/901852019" TargetMode="External"/><Relationship Id="rId43" Type="http://schemas.openxmlformats.org/officeDocument/2006/relationships/hyperlink" Target="http://docs.cntd.ru/document/901852019" TargetMode="External"/><Relationship Id="rId48" Type="http://schemas.openxmlformats.org/officeDocument/2006/relationships/hyperlink" Target="http://docs.cntd.ru/document/9053774" TargetMode="External"/><Relationship Id="rId56" Type="http://schemas.openxmlformats.org/officeDocument/2006/relationships/hyperlink" Target="http://docs.cntd.ru/document/9053774" TargetMode="External"/><Relationship Id="rId64" Type="http://schemas.openxmlformats.org/officeDocument/2006/relationships/hyperlink" Target="http://docs.cntd.ru/document/901717338" TargetMode="External"/><Relationship Id="rId69" Type="http://schemas.openxmlformats.org/officeDocument/2006/relationships/hyperlink" Target="http://docs.cntd.ru/document/901717338" TargetMode="External"/><Relationship Id="rId77" Type="http://schemas.openxmlformats.org/officeDocument/2006/relationships/hyperlink" Target="http://docs.cntd.ru/document/901717338" TargetMode="External"/><Relationship Id="rId100" Type="http://schemas.openxmlformats.org/officeDocument/2006/relationships/hyperlink" Target="http://docs.cntd.ru/document/902118065" TargetMode="External"/><Relationship Id="rId105" Type="http://schemas.openxmlformats.org/officeDocument/2006/relationships/hyperlink" Target="http://docs.cntd.ru/document/902392178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docs.cntd.ru/document/1200113906" TargetMode="External"/><Relationship Id="rId51" Type="http://schemas.openxmlformats.org/officeDocument/2006/relationships/hyperlink" Target="http://docs.cntd.ru/document/901717338" TargetMode="External"/><Relationship Id="rId72" Type="http://schemas.openxmlformats.org/officeDocument/2006/relationships/hyperlink" Target="http://docs.cntd.ru/document/901717338" TargetMode="External"/><Relationship Id="rId80" Type="http://schemas.openxmlformats.org/officeDocument/2006/relationships/hyperlink" Target="http://docs.cntd.ru/document/901717338" TargetMode="External"/><Relationship Id="rId85" Type="http://schemas.openxmlformats.org/officeDocument/2006/relationships/hyperlink" Target="http://docs.cntd.ru/document/9053774" TargetMode="External"/><Relationship Id="rId93" Type="http://schemas.openxmlformats.org/officeDocument/2006/relationships/hyperlink" Target="http://docs.cntd.ru/document/901748877" TargetMode="External"/><Relationship Id="rId98" Type="http://schemas.openxmlformats.org/officeDocument/2006/relationships/hyperlink" Target="http://docs.cntd.ru/document/120007195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ocs.cntd.ru/document/1200113906" TargetMode="External"/><Relationship Id="rId17" Type="http://schemas.openxmlformats.org/officeDocument/2006/relationships/hyperlink" Target="http://docs.cntd.ru/document/1200113906" TargetMode="External"/><Relationship Id="rId25" Type="http://schemas.openxmlformats.org/officeDocument/2006/relationships/hyperlink" Target="http://docs.cntd.ru/document/901885307" TargetMode="External"/><Relationship Id="rId33" Type="http://schemas.openxmlformats.org/officeDocument/2006/relationships/hyperlink" Target="http://docs.cntd.ru/document/1200044299" TargetMode="External"/><Relationship Id="rId38" Type="http://schemas.openxmlformats.org/officeDocument/2006/relationships/hyperlink" Target="http://docs.cntd.ru/document/901852019" TargetMode="External"/><Relationship Id="rId46" Type="http://schemas.openxmlformats.org/officeDocument/2006/relationships/hyperlink" Target="http://docs.cntd.ru/document/901852019" TargetMode="External"/><Relationship Id="rId59" Type="http://schemas.openxmlformats.org/officeDocument/2006/relationships/hyperlink" Target="http://docs.cntd.ru/document/9053774" TargetMode="External"/><Relationship Id="rId67" Type="http://schemas.openxmlformats.org/officeDocument/2006/relationships/hyperlink" Target="http://docs.cntd.ru/document/901717338" TargetMode="External"/><Relationship Id="rId103" Type="http://schemas.openxmlformats.org/officeDocument/2006/relationships/hyperlink" Target="http://docs.cntd.ru/document/902354802" TargetMode="External"/><Relationship Id="rId108" Type="http://schemas.openxmlformats.org/officeDocument/2006/relationships/hyperlink" Target="http://docs.cntd.ru/document/1200103939" TargetMode="External"/><Relationship Id="rId20" Type="http://schemas.openxmlformats.org/officeDocument/2006/relationships/hyperlink" Target="http://docs.cntd.ru/document/1200113906" TargetMode="External"/><Relationship Id="rId41" Type="http://schemas.openxmlformats.org/officeDocument/2006/relationships/hyperlink" Target="http://docs.cntd.ru/document/901852019" TargetMode="External"/><Relationship Id="rId54" Type="http://schemas.openxmlformats.org/officeDocument/2006/relationships/hyperlink" Target="http://docs.cntd.ru/document/9053774" TargetMode="External"/><Relationship Id="rId62" Type="http://schemas.openxmlformats.org/officeDocument/2006/relationships/hyperlink" Target="http://docs.cntd.ru/document/901717338" TargetMode="External"/><Relationship Id="rId70" Type="http://schemas.openxmlformats.org/officeDocument/2006/relationships/hyperlink" Target="http://docs.cntd.ru/document/901717338" TargetMode="External"/><Relationship Id="rId75" Type="http://schemas.openxmlformats.org/officeDocument/2006/relationships/hyperlink" Target="http://docs.cntd.ru/document/901717338" TargetMode="External"/><Relationship Id="rId83" Type="http://schemas.openxmlformats.org/officeDocument/2006/relationships/hyperlink" Target="http://docs.cntd.ru/document/901759895" TargetMode="External"/><Relationship Id="rId88" Type="http://schemas.openxmlformats.org/officeDocument/2006/relationships/hyperlink" Target="http://docs.cntd.ru/document/901748877" TargetMode="External"/><Relationship Id="rId91" Type="http://schemas.openxmlformats.org/officeDocument/2006/relationships/hyperlink" Target="http://docs.cntd.ru/document/901748877" TargetMode="External"/><Relationship Id="rId96" Type="http://schemas.openxmlformats.org/officeDocument/2006/relationships/hyperlink" Target="http://docs.cntd.ru/document/1200128148" TargetMode="External"/><Relationship Id="rId111" Type="http://schemas.openxmlformats.org/officeDocument/2006/relationships/hyperlink" Target="http://docs.cntd.ru/document/902137752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cntd.ru/document/9045478" TargetMode="External"/><Relationship Id="rId15" Type="http://schemas.openxmlformats.org/officeDocument/2006/relationships/hyperlink" Target="http://docs.cntd.ru/document/1200113906" TargetMode="External"/><Relationship Id="rId23" Type="http://schemas.openxmlformats.org/officeDocument/2006/relationships/hyperlink" Target="http://docs.cntd.ru/document/901885307" TargetMode="External"/><Relationship Id="rId28" Type="http://schemas.openxmlformats.org/officeDocument/2006/relationships/hyperlink" Target="http://docs.cntd.ru/document/901885307" TargetMode="External"/><Relationship Id="rId36" Type="http://schemas.openxmlformats.org/officeDocument/2006/relationships/hyperlink" Target="http://docs.cntd.ru/document/901852019" TargetMode="External"/><Relationship Id="rId49" Type="http://schemas.openxmlformats.org/officeDocument/2006/relationships/hyperlink" Target="http://docs.cntd.ru/document/901717338" TargetMode="External"/><Relationship Id="rId57" Type="http://schemas.openxmlformats.org/officeDocument/2006/relationships/hyperlink" Target="http://docs.cntd.ru/document/9053774" TargetMode="External"/><Relationship Id="rId106" Type="http://schemas.openxmlformats.org/officeDocument/2006/relationships/hyperlink" Target="http://docs.cntd.ru/document/1200080175" TargetMode="External"/><Relationship Id="rId10" Type="http://schemas.openxmlformats.org/officeDocument/2006/relationships/hyperlink" Target="http://docs.cntd.ru/document/1200113906" TargetMode="External"/><Relationship Id="rId31" Type="http://schemas.openxmlformats.org/officeDocument/2006/relationships/hyperlink" Target="http://docs.cntd.ru/document/1200044299" TargetMode="External"/><Relationship Id="rId44" Type="http://schemas.openxmlformats.org/officeDocument/2006/relationships/hyperlink" Target="http://docs.cntd.ru/document/901852019" TargetMode="External"/><Relationship Id="rId52" Type="http://schemas.openxmlformats.org/officeDocument/2006/relationships/hyperlink" Target="http://docs.cntd.ru/document/901717338" TargetMode="External"/><Relationship Id="rId60" Type="http://schemas.openxmlformats.org/officeDocument/2006/relationships/hyperlink" Target="http://docs.cntd.ru/document/9053774" TargetMode="External"/><Relationship Id="rId65" Type="http://schemas.openxmlformats.org/officeDocument/2006/relationships/hyperlink" Target="http://docs.cntd.ru/document/901717338" TargetMode="External"/><Relationship Id="rId73" Type="http://schemas.openxmlformats.org/officeDocument/2006/relationships/hyperlink" Target="http://docs.cntd.ru/document/901717338" TargetMode="External"/><Relationship Id="rId78" Type="http://schemas.openxmlformats.org/officeDocument/2006/relationships/hyperlink" Target="http://docs.cntd.ru/document/901717338" TargetMode="External"/><Relationship Id="rId81" Type="http://schemas.openxmlformats.org/officeDocument/2006/relationships/hyperlink" Target="http://docs.cntd.ru/document/901717338" TargetMode="External"/><Relationship Id="rId86" Type="http://schemas.openxmlformats.org/officeDocument/2006/relationships/hyperlink" Target="http://docs.cntd.ru/document/9053774" TargetMode="External"/><Relationship Id="rId94" Type="http://schemas.openxmlformats.org/officeDocument/2006/relationships/hyperlink" Target="http://docs.cntd.ru/document/901748877" TargetMode="External"/><Relationship Id="rId99" Type="http://schemas.openxmlformats.org/officeDocument/2006/relationships/hyperlink" Target="http://docs.cntd.ru/document/499099409" TargetMode="External"/><Relationship Id="rId101" Type="http://schemas.openxmlformats.org/officeDocument/2006/relationships/hyperlink" Target="http://docs.cntd.ru/document/1200128148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docs.cntd.ru/document/1200113906" TargetMode="External"/><Relationship Id="rId13" Type="http://schemas.openxmlformats.org/officeDocument/2006/relationships/hyperlink" Target="http://docs.cntd.ru/document/1200113906" TargetMode="External"/><Relationship Id="rId18" Type="http://schemas.openxmlformats.org/officeDocument/2006/relationships/hyperlink" Target="http://docs.cntd.ru/document/1200113906" TargetMode="External"/><Relationship Id="rId39" Type="http://schemas.openxmlformats.org/officeDocument/2006/relationships/hyperlink" Target="http://docs.cntd.ru/document/901852019" TargetMode="External"/><Relationship Id="rId109" Type="http://schemas.openxmlformats.org/officeDocument/2006/relationships/hyperlink" Target="http://docs.cntd.ru/document/1200103939" TargetMode="External"/><Relationship Id="rId34" Type="http://schemas.openxmlformats.org/officeDocument/2006/relationships/hyperlink" Target="http://docs.cntd.ru/document/901852019" TargetMode="External"/><Relationship Id="rId50" Type="http://schemas.openxmlformats.org/officeDocument/2006/relationships/hyperlink" Target="http://docs.cntd.ru/document/901717338" TargetMode="External"/><Relationship Id="rId55" Type="http://schemas.openxmlformats.org/officeDocument/2006/relationships/hyperlink" Target="http://docs.cntd.ru/document/9053774" TargetMode="External"/><Relationship Id="rId76" Type="http://schemas.openxmlformats.org/officeDocument/2006/relationships/hyperlink" Target="http://docs.cntd.ru/document/901717338" TargetMode="External"/><Relationship Id="rId97" Type="http://schemas.openxmlformats.org/officeDocument/2006/relationships/hyperlink" Target="http://docs.cntd.ru/document/456069562" TargetMode="External"/><Relationship Id="rId104" Type="http://schemas.openxmlformats.org/officeDocument/2006/relationships/hyperlink" Target="http://docs.cntd.ru/document/902354802" TargetMode="External"/><Relationship Id="rId7" Type="http://schemas.openxmlformats.org/officeDocument/2006/relationships/hyperlink" Target="http://docs.cntd.ru/document/1200113906" TargetMode="External"/><Relationship Id="rId71" Type="http://schemas.openxmlformats.org/officeDocument/2006/relationships/hyperlink" Target="http://docs.cntd.ru/document/901717338" TargetMode="External"/><Relationship Id="rId92" Type="http://schemas.openxmlformats.org/officeDocument/2006/relationships/hyperlink" Target="http://docs.cntd.ru/document/9017488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3437</Words>
  <Characters>19595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Иванова</dc:creator>
  <cp:keywords/>
  <dc:description/>
  <cp:lastModifiedBy>Наталия Иванова</cp:lastModifiedBy>
  <cp:revision>3</cp:revision>
  <dcterms:created xsi:type="dcterms:W3CDTF">2017-12-17T08:21:00Z</dcterms:created>
  <dcterms:modified xsi:type="dcterms:W3CDTF">2017-12-17T10:54:00Z</dcterms:modified>
</cp:coreProperties>
</file>