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94751" w:rsidRPr="00BB5DAF" w:rsidRDefault="00C94751" w:rsidP="00D668DF">
      <w:pPr>
        <w:spacing w:line="360" w:lineRule="auto"/>
        <w:jc w:val="both"/>
        <w:rPr>
          <w:rFonts w:ascii="Times New Roman" w:hAnsi="Times New Roman" w:cs="Times New Roman"/>
          <w:color w:val="000000" w:themeColor="text1"/>
        </w:rPr>
      </w:pPr>
      <w:r w:rsidRPr="00BB5DAF">
        <w:rPr>
          <w:rFonts w:ascii="Times New Roman" w:hAnsi="Times New Roman" w:cs="Times New Roman"/>
          <w:color w:val="000000" w:themeColor="text1"/>
        </w:rPr>
        <w:br w:type="page"/>
      </w:r>
    </w:p>
    <w:p w:rsidR="00C94751" w:rsidRPr="00BB5DAF" w:rsidRDefault="00C94751" w:rsidP="00D668DF">
      <w:pPr>
        <w:spacing w:line="360" w:lineRule="auto"/>
        <w:jc w:val="both"/>
        <w:rPr>
          <w:rFonts w:ascii="Times New Roman" w:hAnsi="Times New Roman" w:cs="Times New Roman"/>
          <w:color w:val="000000" w:themeColor="text1"/>
        </w:rPr>
      </w:pPr>
      <w:r w:rsidRPr="00BB5DAF">
        <w:rPr>
          <w:rFonts w:ascii="Times New Roman" w:hAnsi="Times New Roman" w:cs="Times New Roman"/>
          <w:color w:val="000000" w:themeColor="text1"/>
        </w:rPr>
        <w:lastRenderedPageBreak/>
        <w:br w:type="page"/>
      </w:r>
    </w:p>
    <w:sdt>
      <w:sdtPr>
        <w:rPr>
          <w:rFonts w:asciiTheme="minorHAnsi" w:eastAsiaTheme="minorEastAsia" w:hAnsiTheme="minorHAnsi" w:cstheme="minorBidi"/>
          <w:b w:val="0"/>
          <w:bCs w:val="0"/>
          <w:color w:val="auto"/>
          <w:sz w:val="22"/>
          <w:szCs w:val="22"/>
          <w:lang w:eastAsia="ru-RU"/>
        </w:rPr>
        <w:id w:val="94878891"/>
        <w:docPartObj>
          <w:docPartGallery w:val="Table of Contents"/>
          <w:docPartUnique/>
        </w:docPartObj>
      </w:sdtPr>
      <w:sdtContent>
        <w:p w:rsidR="00D668DF" w:rsidRPr="002D129C" w:rsidRDefault="00D668DF" w:rsidP="00B25D4E">
          <w:pPr>
            <w:pStyle w:val="a5"/>
            <w:spacing w:line="360" w:lineRule="auto"/>
            <w:rPr>
              <w:rFonts w:ascii="Times New Roman" w:hAnsi="Times New Roman" w:cs="Times New Roman"/>
              <w:color w:val="000000" w:themeColor="text1"/>
            </w:rPr>
          </w:pPr>
          <w:r w:rsidRPr="002D129C">
            <w:rPr>
              <w:rFonts w:ascii="Times New Roman" w:hAnsi="Times New Roman" w:cs="Times New Roman"/>
              <w:color w:val="000000" w:themeColor="text1"/>
            </w:rPr>
            <w:t>ОГЛАВЛЕНИЕ</w:t>
          </w:r>
        </w:p>
        <w:p w:rsidR="002D129C" w:rsidRPr="002D129C" w:rsidRDefault="002361B4">
          <w:pPr>
            <w:pStyle w:val="11"/>
            <w:tabs>
              <w:tab w:val="right" w:leader="dot" w:pos="9345"/>
            </w:tabs>
            <w:rPr>
              <w:rFonts w:ascii="Times New Roman" w:hAnsi="Times New Roman" w:cs="Times New Roman"/>
              <w:noProof/>
              <w:sz w:val="28"/>
              <w:szCs w:val="28"/>
            </w:rPr>
          </w:pPr>
          <w:r w:rsidRPr="002D129C">
            <w:rPr>
              <w:rFonts w:ascii="Times New Roman" w:hAnsi="Times New Roman" w:cs="Times New Roman"/>
              <w:color w:val="000000" w:themeColor="text1"/>
              <w:sz w:val="28"/>
              <w:szCs w:val="28"/>
            </w:rPr>
            <w:fldChar w:fldCharType="begin"/>
          </w:r>
          <w:r w:rsidR="00D668DF" w:rsidRPr="002D129C">
            <w:rPr>
              <w:rFonts w:ascii="Times New Roman" w:hAnsi="Times New Roman" w:cs="Times New Roman"/>
              <w:color w:val="000000" w:themeColor="text1"/>
              <w:sz w:val="28"/>
              <w:szCs w:val="28"/>
            </w:rPr>
            <w:instrText xml:space="preserve"> TOC \o "1-3" \h \z \u </w:instrText>
          </w:r>
          <w:r w:rsidRPr="002D129C">
            <w:rPr>
              <w:rFonts w:ascii="Times New Roman" w:hAnsi="Times New Roman" w:cs="Times New Roman"/>
              <w:color w:val="000000" w:themeColor="text1"/>
              <w:sz w:val="28"/>
              <w:szCs w:val="28"/>
            </w:rPr>
            <w:fldChar w:fldCharType="separate"/>
          </w:r>
          <w:hyperlink w:anchor="_Toc509484751" w:history="1">
            <w:r w:rsidR="002D129C" w:rsidRPr="002D129C">
              <w:rPr>
                <w:rStyle w:val="ab"/>
                <w:rFonts w:ascii="Times New Roman" w:hAnsi="Times New Roman" w:cs="Times New Roman"/>
                <w:noProof/>
                <w:sz w:val="28"/>
                <w:szCs w:val="28"/>
              </w:rPr>
              <w:t>ВВЕДЕНИЕ</w:t>
            </w:r>
            <w:r w:rsidR="002D129C" w:rsidRPr="002D129C">
              <w:rPr>
                <w:rFonts w:ascii="Times New Roman" w:hAnsi="Times New Roman" w:cs="Times New Roman"/>
                <w:noProof/>
                <w:webHidden/>
                <w:sz w:val="28"/>
                <w:szCs w:val="28"/>
              </w:rPr>
              <w:tab/>
            </w:r>
            <w:r w:rsidRPr="002D129C">
              <w:rPr>
                <w:rFonts w:ascii="Times New Roman" w:hAnsi="Times New Roman" w:cs="Times New Roman"/>
                <w:noProof/>
                <w:webHidden/>
                <w:sz w:val="28"/>
                <w:szCs w:val="28"/>
              </w:rPr>
              <w:fldChar w:fldCharType="begin"/>
            </w:r>
            <w:r w:rsidR="002D129C" w:rsidRPr="002D129C">
              <w:rPr>
                <w:rFonts w:ascii="Times New Roman" w:hAnsi="Times New Roman" w:cs="Times New Roman"/>
                <w:noProof/>
                <w:webHidden/>
                <w:sz w:val="28"/>
                <w:szCs w:val="28"/>
              </w:rPr>
              <w:instrText xml:space="preserve"> PAGEREF _Toc509484751 \h </w:instrText>
            </w:r>
            <w:r w:rsidRPr="002D129C">
              <w:rPr>
                <w:rFonts w:ascii="Times New Roman" w:hAnsi="Times New Roman" w:cs="Times New Roman"/>
                <w:noProof/>
                <w:webHidden/>
                <w:sz w:val="28"/>
                <w:szCs w:val="28"/>
              </w:rPr>
            </w:r>
            <w:r w:rsidRPr="002D129C">
              <w:rPr>
                <w:rFonts w:ascii="Times New Roman" w:hAnsi="Times New Roman" w:cs="Times New Roman"/>
                <w:noProof/>
                <w:webHidden/>
                <w:sz w:val="28"/>
                <w:szCs w:val="28"/>
              </w:rPr>
              <w:fldChar w:fldCharType="separate"/>
            </w:r>
            <w:r w:rsidR="0048292B">
              <w:rPr>
                <w:rFonts w:ascii="Times New Roman" w:hAnsi="Times New Roman" w:cs="Times New Roman"/>
                <w:noProof/>
                <w:webHidden/>
                <w:sz w:val="28"/>
                <w:szCs w:val="28"/>
              </w:rPr>
              <w:t>4</w:t>
            </w:r>
            <w:r w:rsidRPr="002D129C">
              <w:rPr>
                <w:rFonts w:ascii="Times New Roman" w:hAnsi="Times New Roman" w:cs="Times New Roman"/>
                <w:noProof/>
                <w:webHidden/>
                <w:sz w:val="28"/>
                <w:szCs w:val="28"/>
              </w:rPr>
              <w:fldChar w:fldCharType="end"/>
            </w:r>
          </w:hyperlink>
        </w:p>
        <w:p w:rsidR="002D129C" w:rsidRPr="002D129C" w:rsidRDefault="002361B4">
          <w:pPr>
            <w:pStyle w:val="11"/>
            <w:tabs>
              <w:tab w:val="right" w:leader="dot" w:pos="9345"/>
            </w:tabs>
            <w:rPr>
              <w:rFonts w:ascii="Times New Roman" w:hAnsi="Times New Roman" w:cs="Times New Roman"/>
              <w:noProof/>
              <w:sz w:val="28"/>
              <w:szCs w:val="28"/>
            </w:rPr>
          </w:pPr>
          <w:hyperlink w:anchor="_Toc509484752" w:history="1">
            <w:r w:rsidR="002D129C" w:rsidRPr="002D129C">
              <w:rPr>
                <w:rStyle w:val="ab"/>
                <w:rFonts w:ascii="Times New Roman" w:hAnsi="Times New Roman" w:cs="Times New Roman"/>
                <w:noProof/>
                <w:sz w:val="28"/>
                <w:szCs w:val="28"/>
              </w:rPr>
              <w:t>АНАЛИЗ СТРУКТУРЫ ПРЕДПРИЯТИЯ С ЧЕРТЕЖОМ ОСНОВНЫХ СВЯЗЕЙ МЕЖДУ ПОДРАЗДЕЛЕНИЯМИ ПО ПОДЧИНЕННОСТИ. ОПИСАНИЕ ОСНОВНЫХ ФУНКЦИЙ ПОДРАЗДЕЛЕНИЙ</w:t>
            </w:r>
            <w:r w:rsidR="002D129C" w:rsidRPr="002D129C">
              <w:rPr>
                <w:rFonts w:ascii="Times New Roman" w:hAnsi="Times New Roman" w:cs="Times New Roman"/>
                <w:noProof/>
                <w:webHidden/>
                <w:sz w:val="28"/>
                <w:szCs w:val="28"/>
              </w:rPr>
              <w:tab/>
            </w:r>
            <w:r w:rsidRPr="002D129C">
              <w:rPr>
                <w:rFonts w:ascii="Times New Roman" w:hAnsi="Times New Roman" w:cs="Times New Roman"/>
                <w:noProof/>
                <w:webHidden/>
                <w:sz w:val="28"/>
                <w:szCs w:val="28"/>
              </w:rPr>
              <w:fldChar w:fldCharType="begin"/>
            </w:r>
            <w:r w:rsidR="002D129C" w:rsidRPr="002D129C">
              <w:rPr>
                <w:rFonts w:ascii="Times New Roman" w:hAnsi="Times New Roman" w:cs="Times New Roman"/>
                <w:noProof/>
                <w:webHidden/>
                <w:sz w:val="28"/>
                <w:szCs w:val="28"/>
              </w:rPr>
              <w:instrText xml:space="preserve"> PAGEREF _Toc509484752 \h </w:instrText>
            </w:r>
            <w:r w:rsidRPr="002D129C">
              <w:rPr>
                <w:rFonts w:ascii="Times New Roman" w:hAnsi="Times New Roman" w:cs="Times New Roman"/>
                <w:noProof/>
                <w:webHidden/>
                <w:sz w:val="28"/>
                <w:szCs w:val="28"/>
              </w:rPr>
            </w:r>
            <w:r w:rsidRPr="002D129C">
              <w:rPr>
                <w:rFonts w:ascii="Times New Roman" w:hAnsi="Times New Roman" w:cs="Times New Roman"/>
                <w:noProof/>
                <w:webHidden/>
                <w:sz w:val="28"/>
                <w:szCs w:val="28"/>
              </w:rPr>
              <w:fldChar w:fldCharType="separate"/>
            </w:r>
            <w:r w:rsidR="0048292B">
              <w:rPr>
                <w:rFonts w:ascii="Times New Roman" w:hAnsi="Times New Roman" w:cs="Times New Roman"/>
                <w:noProof/>
                <w:webHidden/>
                <w:sz w:val="28"/>
                <w:szCs w:val="28"/>
              </w:rPr>
              <w:t>6</w:t>
            </w:r>
            <w:r w:rsidRPr="002D129C">
              <w:rPr>
                <w:rFonts w:ascii="Times New Roman" w:hAnsi="Times New Roman" w:cs="Times New Roman"/>
                <w:noProof/>
                <w:webHidden/>
                <w:sz w:val="28"/>
                <w:szCs w:val="28"/>
              </w:rPr>
              <w:fldChar w:fldCharType="end"/>
            </w:r>
          </w:hyperlink>
        </w:p>
        <w:p w:rsidR="002D129C" w:rsidRPr="002D129C" w:rsidRDefault="002361B4">
          <w:pPr>
            <w:pStyle w:val="11"/>
            <w:tabs>
              <w:tab w:val="right" w:leader="dot" w:pos="9345"/>
            </w:tabs>
            <w:rPr>
              <w:rFonts w:ascii="Times New Roman" w:hAnsi="Times New Roman" w:cs="Times New Roman"/>
              <w:noProof/>
              <w:sz w:val="28"/>
              <w:szCs w:val="28"/>
            </w:rPr>
          </w:pPr>
          <w:hyperlink w:anchor="_Toc509484753" w:history="1">
            <w:r w:rsidR="002D129C" w:rsidRPr="002D129C">
              <w:rPr>
                <w:rStyle w:val="ab"/>
                <w:rFonts w:ascii="Times New Roman" w:hAnsi="Times New Roman" w:cs="Times New Roman"/>
                <w:noProof/>
                <w:sz w:val="28"/>
                <w:szCs w:val="28"/>
              </w:rPr>
              <w:t>КЛАССИФИКАЦИЯ ОТКРЫТОЙ И ЗАКРЫТОЙ ИНФОРМАЦИИ, ЦИРКУЛИРУЮЩЕЙ МЕЖДУ ПОДРАЗДЕЛЕНИЯМИ, НОСИТЕЛИ ЭТОЙ ИНФОРМАЦИИ</w:t>
            </w:r>
            <w:r w:rsidR="002D129C" w:rsidRPr="002D129C">
              <w:rPr>
                <w:rFonts w:ascii="Times New Roman" w:hAnsi="Times New Roman" w:cs="Times New Roman"/>
                <w:noProof/>
                <w:webHidden/>
                <w:sz w:val="28"/>
                <w:szCs w:val="28"/>
              </w:rPr>
              <w:tab/>
            </w:r>
            <w:r w:rsidRPr="002D129C">
              <w:rPr>
                <w:rFonts w:ascii="Times New Roman" w:hAnsi="Times New Roman" w:cs="Times New Roman"/>
                <w:noProof/>
                <w:webHidden/>
                <w:sz w:val="28"/>
                <w:szCs w:val="28"/>
              </w:rPr>
              <w:fldChar w:fldCharType="begin"/>
            </w:r>
            <w:r w:rsidR="002D129C" w:rsidRPr="002D129C">
              <w:rPr>
                <w:rFonts w:ascii="Times New Roman" w:hAnsi="Times New Roman" w:cs="Times New Roman"/>
                <w:noProof/>
                <w:webHidden/>
                <w:sz w:val="28"/>
                <w:szCs w:val="28"/>
              </w:rPr>
              <w:instrText xml:space="preserve"> PAGEREF _Toc509484753 \h </w:instrText>
            </w:r>
            <w:r w:rsidRPr="002D129C">
              <w:rPr>
                <w:rFonts w:ascii="Times New Roman" w:hAnsi="Times New Roman" w:cs="Times New Roman"/>
                <w:noProof/>
                <w:webHidden/>
                <w:sz w:val="28"/>
                <w:szCs w:val="28"/>
              </w:rPr>
            </w:r>
            <w:r w:rsidRPr="002D129C">
              <w:rPr>
                <w:rFonts w:ascii="Times New Roman" w:hAnsi="Times New Roman" w:cs="Times New Roman"/>
                <w:noProof/>
                <w:webHidden/>
                <w:sz w:val="28"/>
                <w:szCs w:val="28"/>
              </w:rPr>
              <w:fldChar w:fldCharType="separate"/>
            </w:r>
            <w:r w:rsidR="0048292B">
              <w:rPr>
                <w:rFonts w:ascii="Times New Roman" w:hAnsi="Times New Roman" w:cs="Times New Roman"/>
                <w:noProof/>
                <w:webHidden/>
                <w:sz w:val="28"/>
                <w:szCs w:val="28"/>
              </w:rPr>
              <w:t>9</w:t>
            </w:r>
            <w:r w:rsidRPr="002D129C">
              <w:rPr>
                <w:rFonts w:ascii="Times New Roman" w:hAnsi="Times New Roman" w:cs="Times New Roman"/>
                <w:noProof/>
                <w:webHidden/>
                <w:sz w:val="28"/>
                <w:szCs w:val="28"/>
              </w:rPr>
              <w:fldChar w:fldCharType="end"/>
            </w:r>
          </w:hyperlink>
        </w:p>
        <w:p w:rsidR="002D129C" w:rsidRPr="002D129C" w:rsidRDefault="002361B4">
          <w:pPr>
            <w:pStyle w:val="11"/>
            <w:tabs>
              <w:tab w:val="right" w:leader="dot" w:pos="9345"/>
            </w:tabs>
            <w:rPr>
              <w:rFonts w:ascii="Times New Roman" w:hAnsi="Times New Roman" w:cs="Times New Roman"/>
              <w:noProof/>
              <w:sz w:val="28"/>
              <w:szCs w:val="28"/>
            </w:rPr>
          </w:pPr>
          <w:hyperlink w:anchor="_Toc509484754" w:history="1">
            <w:r w:rsidR="002D129C" w:rsidRPr="002D129C">
              <w:rPr>
                <w:rStyle w:val="ab"/>
                <w:rFonts w:ascii="Times New Roman" w:eastAsia="Calibri" w:hAnsi="Times New Roman" w:cs="Times New Roman"/>
                <w:noProof/>
                <w:sz w:val="28"/>
                <w:szCs w:val="28"/>
                <w:lang w:eastAsia="en-US"/>
              </w:rPr>
              <w:t>ОПИСАНИЕ ОСНОВНЫХ ПУТЕЙ КОММУНИКАЦИИ, ДВИЖЕНИЯ ИНФОРМАЦИИ</w:t>
            </w:r>
            <w:r w:rsidR="002D129C" w:rsidRPr="002D129C">
              <w:rPr>
                <w:rFonts w:ascii="Times New Roman" w:hAnsi="Times New Roman" w:cs="Times New Roman"/>
                <w:noProof/>
                <w:webHidden/>
                <w:sz w:val="28"/>
                <w:szCs w:val="28"/>
              </w:rPr>
              <w:tab/>
            </w:r>
            <w:r w:rsidRPr="002D129C">
              <w:rPr>
                <w:rFonts w:ascii="Times New Roman" w:hAnsi="Times New Roman" w:cs="Times New Roman"/>
                <w:noProof/>
                <w:webHidden/>
                <w:sz w:val="28"/>
                <w:szCs w:val="28"/>
              </w:rPr>
              <w:fldChar w:fldCharType="begin"/>
            </w:r>
            <w:r w:rsidR="002D129C" w:rsidRPr="002D129C">
              <w:rPr>
                <w:rFonts w:ascii="Times New Roman" w:hAnsi="Times New Roman" w:cs="Times New Roman"/>
                <w:noProof/>
                <w:webHidden/>
                <w:sz w:val="28"/>
                <w:szCs w:val="28"/>
              </w:rPr>
              <w:instrText xml:space="preserve"> PAGEREF _Toc509484754 \h </w:instrText>
            </w:r>
            <w:r w:rsidRPr="002D129C">
              <w:rPr>
                <w:rFonts w:ascii="Times New Roman" w:hAnsi="Times New Roman" w:cs="Times New Roman"/>
                <w:noProof/>
                <w:webHidden/>
                <w:sz w:val="28"/>
                <w:szCs w:val="28"/>
              </w:rPr>
            </w:r>
            <w:r w:rsidRPr="002D129C">
              <w:rPr>
                <w:rFonts w:ascii="Times New Roman" w:hAnsi="Times New Roman" w:cs="Times New Roman"/>
                <w:noProof/>
                <w:webHidden/>
                <w:sz w:val="28"/>
                <w:szCs w:val="28"/>
              </w:rPr>
              <w:fldChar w:fldCharType="separate"/>
            </w:r>
            <w:r w:rsidR="0048292B">
              <w:rPr>
                <w:rFonts w:ascii="Times New Roman" w:hAnsi="Times New Roman" w:cs="Times New Roman"/>
                <w:noProof/>
                <w:webHidden/>
                <w:sz w:val="28"/>
                <w:szCs w:val="28"/>
              </w:rPr>
              <w:t>11</w:t>
            </w:r>
            <w:r w:rsidRPr="002D129C">
              <w:rPr>
                <w:rFonts w:ascii="Times New Roman" w:hAnsi="Times New Roman" w:cs="Times New Roman"/>
                <w:noProof/>
                <w:webHidden/>
                <w:sz w:val="28"/>
                <w:szCs w:val="28"/>
              </w:rPr>
              <w:fldChar w:fldCharType="end"/>
            </w:r>
          </w:hyperlink>
        </w:p>
        <w:p w:rsidR="002D129C" w:rsidRPr="002D129C" w:rsidRDefault="002361B4">
          <w:pPr>
            <w:pStyle w:val="11"/>
            <w:tabs>
              <w:tab w:val="right" w:leader="dot" w:pos="9345"/>
            </w:tabs>
            <w:rPr>
              <w:rFonts w:ascii="Times New Roman" w:hAnsi="Times New Roman" w:cs="Times New Roman"/>
              <w:noProof/>
              <w:sz w:val="28"/>
              <w:szCs w:val="28"/>
            </w:rPr>
          </w:pPr>
          <w:hyperlink w:anchor="_Toc509484755" w:history="1">
            <w:r w:rsidR="002D129C" w:rsidRPr="002D129C">
              <w:rPr>
                <w:rStyle w:val="ab"/>
                <w:rFonts w:ascii="Times New Roman" w:hAnsi="Times New Roman" w:cs="Times New Roman"/>
                <w:noProof/>
                <w:sz w:val="28"/>
                <w:szCs w:val="28"/>
              </w:rPr>
              <w:t>ХАРАКТЕРИСТИКА ИС НА ПРИКЛАДНОМ УРОВНЕ.</w:t>
            </w:r>
            <w:r w:rsidR="002D129C" w:rsidRPr="002D129C">
              <w:rPr>
                <w:rFonts w:ascii="Times New Roman" w:hAnsi="Times New Roman" w:cs="Times New Roman"/>
                <w:noProof/>
                <w:webHidden/>
                <w:sz w:val="28"/>
                <w:szCs w:val="28"/>
              </w:rPr>
              <w:tab/>
            </w:r>
            <w:r w:rsidRPr="002D129C">
              <w:rPr>
                <w:rFonts w:ascii="Times New Roman" w:hAnsi="Times New Roman" w:cs="Times New Roman"/>
                <w:noProof/>
                <w:webHidden/>
                <w:sz w:val="28"/>
                <w:szCs w:val="28"/>
              </w:rPr>
              <w:fldChar w:fldCharType="begin"/>
            </w:r>
            <w:r w:rsidR="002D129C" w:rsidRPr="002D129C">
              <w:rPr>
                <w:rFonts w:ascii="Times New Roman" w:hAnsi="Times New Roman" w:cs="Times New Roman"/>
                <w:noProof/>
                <w:webHidden/>
                <w:sz w:val="28"/>
                <w:szCs w:val="28"/>
              </w:rPr>
              <w:instrText xml:space="preserve"> PAGEREF _Toc509484755 \h </w:instrText>
            </w:r>
            <w:r w:rsidRPr="002D129C">
              <w:rPr>
                <w:rFonts w:ascii="Times New Roman" w:hAnsi="Times New Roman" w:cs="Times New Roman"/>
                <w:noProof/>
                <w:webHidden/>
                <w:sz w:val="28"/>
                <w:szCs w:val="28"/>
              </w:rPr>
            </w:r>
            <w:r w:rsidRPr="002D129C">
              <w:rPr>
                <w:rFonts w:ascii="Times New Roman" w:hAnsi="Times New Roman" w:cs="Times New Roman"/>
                <w:noProof/>
                <w:webHidden/>
                <w:sz w:val="28"/>
                <w:szCs w:val="28"/>
              </w:rPr>
              <w:fldChar w:fldCharType="separate"/>
            </w:r>
            <w:r w:rsidR="0048292B">
              <w:rPr>
                <w:rFonts w:ascii="Times New Roman" w:hAnsi="Times New Roman" w:cs="Times New Roman"/>
                <w:noProof/>
                <w:webHidden/>
                <w:sz w:val="28"/>
                <w:szCs w:val="28"/>
              </w:rPr>
              <w:t>12</w:t>
            </w:r>
            <w:r w:rsidRPr="002D129C">
              <w:rPr>
                <w:rFonts w:ascii="Times New Roman" w:hAnsi="Times New Roman" w:cs="Times New Roman"/>
                <w:noProof/>
                <w:webHidden/>
                <w:sz w:val="28"/>
                <w:szCs w:val="28"/>
              </w:rPr>
              <w:fldChar w:fldCharType="end"/>
            </w:r>
          </w:hyperlink>
        </w:p>
        <w:p w:rsidR="002D129C" w:rsidRPr="002D129C" w:rsidRDefault="002361B4">
          <w:pPr>
            <w:pStyle w:val="11"/>
            <w:tabs>
              <w:tab w:val="right" w:leader="dot" w:pos="9345"/>
            </w:tabs>
            <w:rPr>
              <w:rFonts w:ascii="Times New Roman" w:hAnsi="Times New Roman" w:cs="Times New Roman"/>
              <w:noProof/>
              <w:sz w:val="28"/>
              <w:szCs w:val="28"/>
            </w:rPr>
          </w:pPr>
          <w:hyperlink w:anchor="_Toc509484756" w:history="1">
            <w:r w:rsidR="002D129C" w:rsidRPr="002D129C">
              <w:rPr>
                <w:rStyle w:val="ab"/>
                <w:rFonts w:ascii="Times New Roman" w:hAnsi="Times New Roman" w:cs="Times New Roman"/>
                <w:noProof/>
                <w:sz w:val="28"/>
                <w:szCs w:val="28"/>
              </w:rPr>
              <w:t>ХАРАКТЕРИСТИКА ИС НА СИСТЕМНО-ТЕХНИЧЕСКОМ УРОВНЕ</w:t>
            </w:r>
            <w:r w:rsidR="002D129C" w:rsidRPr="002D129C">
              <w:rPr>
                <w:rFonts w:ascii="Times New Roman" w:hAnsi="Times New Roman" w:cs="Times New Roman"/>
                <w:noProof/>
                <w:webHidden/>
                <w:sz w:val="28"/>
                <w:szCs w:val="28"/>
              </w:rPr>
              <w:tab/>
            </w:r>
            <w:r w:rsidRPr="002D129C">
              <w:rPr>
                <w:rFonts w:ascii="Times New Roman" w:hAnsi="Times New Roman" w:cs="Times New Roman"/>
                <w:noProof/>
                <w:webHidden/>
                <w:sz w:val="28"/>
                <w:szCs w:val="28"/>
              </w:rPr>
              <w:fldChar w:fldCharType="begin"/>
            </w:r>
            <w:r w:rsidR="002D129C" w:rsidRPr="002D129C">
              <w:rPr>
                <w:rFonts w:ascii="Times New Roman" w:hAnsi="Times New Roman" w:cs="Times New Roman"/>
                <w:noProof/>
                <w:webHidden/>
                <w:sz w:val="28"/>
                <w:szCs w:val="28"/>
              </w:rPr>
              <w:instrText xml:space="preserve"> PAGEREF _Toc509484756 \h </w:instrText>
            </w:r>
            <w:r w:rsidRPr="002D129C">
              <w:rPr>
                <w:rFonts w:ascii="Times New Roman" w:hAnsi="Times New Roman" w:cs="Times New Roman"/>
                <w:noProof/>
                <w:webHidden/>
                <w:sz w:val="28"/>
                <w:szCs w:val="28"/>
              </w:rPr>
            </w:r>
            <w:r w:rsidRPr="002D129C">
              <w:rPr>
                <w:rFonts w:ascii="Times New Roman" w:hAnsi="Times New Roman" w:cs="Times New Roman"/>
                <w:noProof/>
                <w:webHidden/>
                <w:sz w:val="28"/>
                <w:szCs w:val="28"/>
              </w:rPr>
              <w:fldChar w:fldCharType="separate"/>
            </w:r>
            <w:r w:rsidR="0048292B">
              <w:rPr>
                <w:rFonts w:ascii="Times New Roman" w:hAnsi="Times New Roman" w:cs="Times New Roman"/>
                <w:noProof/>
                <w:webHidden/>
                <w:sz w:val="28"/>
                <w:szCs w:val="28"/>
              </w:rPr>
              <w:t>14</w:t>
            </w:r>
            <w:r w:rsidRPr="002D129C">
              <w:rPr>
                <w:rFonts w:ascii="Times New Roman" w:hAnsi="Times New Roman" w:cs="Times New Roman"/>
                <w:noProof/>
                <w:webHidden/>
                <w:sz w:val="28"/>
                <w:szCs w:val="28"/>
              </w:rPr>
              <w:fldChar w:fldCharType="end"/>
            </w:r>
          </w:hyperlink>
        </w:p>
        <w:p w:rsidR="002D129C" w:rsidRPr="002D129C" w:rsidRDefault="002361B4">
          <w:pPr>
            <w:pStyle w:val="11"/>
            <w:tabs>
              <w:tab w:val="right" w:leader="dot" w:pos="9345"/>
            </w:tabs>
            <w:rPr>
              <w:rFonts w:ascii="Times New Roman" w:hAnsi="Times New Roman" w:cs="Times New Roman"/>
              <w:noProof/>
              <w:sz w:val="28"/>
              <w:szCs w:val="28"/>
            </w:rPr>
          </w:pPr>
          <w:hyperlink w:anchor="_Toc509484757" w:history="1">
            <w:r w:rsidR="002D129C" w:rsidRPr="002D129C">
              <w:rPr>
                <w:rStyle w:val="ab"/>
                <w:rFonts w:ascii="Times New Roman" w:hAnsi="Times New Roman" w:cs="Times New Roman"/>
                <w:noProof/>
                <w:sz w:val="28"/>
                <w:szCs w:val="28"/>
              </w:rPr>
              <w:t>РАЗРАБОТКА МОДЕЛИ УГРОЗ ИС, ОБРАБАТЫВАЮЩИХ КИ</w:t>
            </w:r>
            <w:r w:rsidR="002D129C" w:rsidRPr="002D129C">
              <w:rPr>
                <w:rFonts w:ascii="Times New Roman" w:hAnsi="Times New Roman" w:cs="Times New Roman"/>
                <w:noProof/>
                <w:webHidden/>
                <w:sz w:val="28"/>
                <w:szCs w:val="28"/>
              </w:rPr>
              <w:tab/>
            </w:r>
            <w:r w:rsidRPr="002D129C">
              <w:rPr>
                <w:rFonts w:ascii="Times New Roman" w:hAnsi="Times New Roman" w:cs="Times New Roman"/>
                <w:noProof/>
                <w:webHidden/>
                <w:sz w:val="28"/>
                <w:szCs w:val="28"/>
              </w:rPr>
              <w:fldChar w:fldCharType="begin"/>
            </w:r>
            <w:r w:rsidR="002D129C" w:rsidRPr="002D129C">
              <w:rPr>
                <w:rFonts w:ascii="Times New Roman" w:hAnsi="Times New Roman" w:cs="Times New Roman"/>
                <w:noProof/>
                <w:webHidden/>
                <w:sz w:val="28"/>
                <w:szCs w:val="28"/>
              </w:rPr>
              <w:instrText xml:space="preserve"> PAGEREF _Toc509484757 \h </w:instrText>
            </w:r>
            <w:r w:rsidRPr="002D129C">
              <w:rPr>
                <w:rFonts w:ascii="Times New Roman" w:hAnsi="Times New Roman" w:cs="Times New Roman"/>
                <w:noProof/>
                <w:webHidden/>
                <w:sz w:val="28"/>
                <w:szCs w:val="28"/>
              </w:rPr>
            </w:r>
            <w:r w:rsidRPr="002D129C">
              <w:rPr>
                <w:rFonts w:ascii="Times New Roman" w:hAnsi="Times New Roman" w:cs="Times New Roman"/>
                <w:noProof/>
                <w:webHidden/>
                <w:sz w:val="28"/>
                <w:szCs w:val="28"/>
              </w:rPr>
              <w:fldChar w:fldCharType="separate"/>
            </w:r>
            <w:r w:rsidR="0048292B">
              <w:rPr>
                <w:rFonts w:ascii="Times New Roman" w:hAnsi="Times New Roman" w:cs="Times New Roman"/>
                <w:noProof/>
                <w:webHidden/>
                <w:sz w:val="28"/>
                <w:szCs w:val="28"/>
              </w:rPr>
              <w:t>21</w:t>
            </w:r>
            <w:r w:rsidRPr="002D129C">
              <w:rPr>
                <w:rFonts w:ascii="Times New Roman" w:hAnsi="Times New Roman" w:cs="Times New Roman"/>
                <w:noProof/>
                <w:webHidden/>
                <w:sz w:val="28"/>
                <w:szCs w:val="28"/>
              </w:rPr>
              <w:fldChar w:fldCharType="end"/>
            </w:r>
          </w:hyperlink>
        </w:p>
        <w:p w:rsidR="002D129C" w:rsidRPr="002D129C" w:rsidRDefault="002361B4">
          <w:pPr>
            <w:pStyle w:val="11"/>
            <w:tabs>
              <w:tab w:val="right" w:leader="dot" w:pos="9345"/>
            </w:tabs>
            <w:rPr>
              <w:rFonts w:ascii="Times New Roman" w:hAnsi="Times New Roman" w:cs="Times New Roman"/>
              <w:noProof/>
              <w:sz w:val="28"/>
              <w:szCs w:val="28"/>
            </w:rPr>
          </w:pPr>
          <w:hyperlink w:anchor="_Toc509484758" w:history="1">
            <w:r w:rsidR="002D129C" w:rsidRPr="002D129C">
              <w:rPr>
                <w:rStyle w:val="ab"/>
                <w:rFonts w:ascii="Times New Roman" w:hAnsi="Times New Roman" w:cs="Times New Roman"/>
                <w:noProof/>
                <w:sz w:val="28"/>
                <w:szCs w:val="28"/>
              </w:rPr>
              <w:t>ОБОСНОВАНИЕ НЕОБХОДИМОСТИ МЕРОПРИЯТИЙ ПО ЗАЩИТЕ КТ</w:t>
            </w:r>
            <w:r w:rsidR="002D129C" w:rsidRPr="002D129C">
              <w:rPr>
                <w:rFonts w:ascii="Times New Roman" w:hAnsi="Times New Roman" w:cs="Times New Roman"/>
                <w:noProof/>
                <w:webHidden/>
                <w:sz w:val="28"/>
                <w:szCs w:val="28"/>
              </w:rPr>
              <w:tab/>
            </w:r>
            <w:r w:rsidRPr="002D129C">
              <w:rPr>
                <w:rFonts w:ascii="Times New Roman" w:hAnsi="Times New Roman" w:cs="Times New Roman"/>
                <w:noProof/>
                <w:webHidden/>
                <w:sz w:val="28"/>
                <w:szCs w:val="28"/>
              </w:rPr>
              <w:fldChar w:fldCharType="begin"/>
            </w:r>
            <w:r w:rsidR="002D129C" w:rsidRPr="002D129C">
              <w:rPr>
                <w:rFonts w:ascii="Times New Roman" w:hAnsi="Times New Roman" w:cs="Times New Roman"/>
                <w:noProof/>
                <w:webHidden/>
                <w:sz w:val="28"/>
                <w:szCs w:val="28"/>
              </w:rPr>
              <w:instrText xml:space="preserve"> PAGEREF _Toc509484758 \h </w:instrText>
            </w:r>
            <w:r w:rsidRPr="002D129C">
              <w:rPr>
                <w:rFonts w:ascii="Times New Roman" w:hAnsi="Times New Roman" w:cs="Times New Roman"/>
                <w:noProof/>
                <w:webHidden/>
                <w:sz w:val="28"/>
                <w:szCs w:val="28"/>
              </w:rPr>
            </w:r>
            <w:r w:rsidRPr="002D129C">
              <w:rPr>
                <w:rFonts w:ascii="Times New Roman" w:hAnsi="Times New Roman" w:cs="Times New Roman"/>
                <w:noProof/>
                <w:webHidden/>
                <w:sz w:val="28"/>
                <w:szCs w:val="28"/>
              </w:rPr>
              <w:fldChar w:fldCharType="separate"/>
            </w:r>
            <w:r w:rsidR="0048292B">
              <w:rPr>
                <w:rFonts w:ascii="Times New Roman" w:hAnsi="Times New Roman" w:cs="Times New Roman"/>
                <w:noProof/>
                <w:webHidden/>
                <w:sz w:val="28"/>
                <w:szCs w:val="28"/>
              </w:rPr>
              <w:t>27</w:t>
            </w:r>
            <w:r w:rsidRPr="002D129C">
              <w:rPr>
                <w:rFonts w:ascii="Times New Roman" w:hAnsi="Times New Roman" w:cs="Times New Roman"/>
                <w:noProof/>
                <w:webHidden/>
                <w:sz w:val="28"/>
                <w:szCs w:val="28"/>
              </w:rPr>
              <w:fldChar w:fldCharType="end"/>
            </w:r>
          </w:hyperlink>
        </w:p>
        <w:p w:rsidR="002D129C" w:rsidRPr="002D129C" w:rsidRDefault="002361B4">
          <w:pPr>
            <w:pStyle w:val="11"/>
            <w:tabs>
              <w:tab w:val="right" w:leader="dot" w:pos="9345"/>
            </w:tabs>
            <w:rPr>
              <w:rFonts w:ascii="Times New Roman" w:hAnsi="Times New Roman" w:cs="Times New Roman"/>
              <w:noProof/>
              <w:sz w:val="28"/>
              <w:szCs w:val="28"/>
            </w:rPr>
          </w:pPr>
          <w:hyperlink w:anchor="_Toc509484759" w:history="1">
            <w:r w:rsidR="002D129C" w:rsidRPr="002D129C">
              <w:rPr>
                <w:rStyle w:val="ab"/>
                <w:rFonts w:ascii="Times New Roman" w:hAnsi="Times New Roman" w:cs="Times New Roman"/>
                <w:noProof/>
                <w:sz w:val="28"/>
                <w:szCs w:val="28"/>
              </w:rPr>
              <w:t>АНАЛИЗ ОСНОВНЫХ ПУТЕЙ УТЕЧКИ ИНФОРМАЦИИ И УГРОЗ ИНФОРМАЦИОННОЙ БЕЗОПАСНОСТИ</w:t>
            </w:r>
            <w:r w:rsidR="002D129C" w:rsidRPr="002D129C">
              <w:rPr>
                <w:rFonts w:ascii="Times New Roman" w:hAnsi="Times New Roman" w:cs="Times New Roman"/>
                <w:noProof/>
                <w:webHidden/>
                <w:sz w:val="28"/>
                <w:szCs w:val="28"/>
              </w:rPr>
              <w:tab/>
            </w:r>
            <w:r w:rsidRPr="002D129C">
              <w:rPr>
                <w:rFonts w:ascii="Times New Roman" w:hAnsi="Times New Roman" w:cs="Times New Roman"/>
                <w:noProof/>
                <w:webHidden/>
                <w:sz w:val="28"/>
                <w:szCs w:val="28"/>
              </w:rPr>
              <w:fldChar w:fldCharType="begin"/>
            </w:r>
            <w:r w:rsidR="002D129C" w:rsidRPr="002D129C">
              <w:rPr>
                <w:rFonts w:ascii="Times New Roman" w:hAnsi="Times New Roman" w:cs="Times New Roman"/>
                <w:noProof/>
                <w:webHidden/>
                <w:sz w:val="28"/>
                <w:szCs w:val="28"/>
              </w:rPr>
              <w:instrText xml:space="preserve"> PAGEREF _Toc509484759 \h </w:instrText>
            </w:r>
            <w:r w:rsidRPr="002D129C">
              <w:rPr>
                <w:rFonts w:ascii="Times New Roman" w:hAnsi="Times New Roman" w:cs="Times New Roman"/>
                <w:noProof/>
                <w:webHidden/>
                <w:sz w:val="28"/>
                <w:szCs w:val="28"/>
              </w:rPr>
            </w:r>
            <w:r w:rsidRPr="002D129C">
              <w:rPr>
                <w:rFonts w:ascii="Times New Roman" w:hAnsi="Times New Roman" w:cs="Times New Roman"/>
                <w:noProof/>
                <w:webHidden/>
                <w:sz w:val="28"/>
                <w:szCs w:val="28"/>
              </w:rPr>
              <w:fldChar w:fldCharType="separate"/>
            </w:r>
            <w:r w:rsidR="0048292B">
              <w:rPr>
                <w:rFonts w:ascii="Times New Roman" w:hAnsi="Times New Roman" w:cs="Times New Roman"/>
                <w:noProof/>
                <w:webHidden/>
                <w:sz w:val="28"/>
                <w:szCs w:val="28"/>
              </w:rPr>
              <w:t>30</w:t>
            </w:r>
            <w:r w:rsidRPr="002D129C">
              <w:rPr>
                <w:rFonts w:ascii="Times New Roman" w:hAnsi="Times New Roman" w:cs="Times New Roman"/>
                <w:noProof/>
                <w:webHidden/>
                <w:sz w:val="28"/>
                <w:szCs w:val="28"/>
              </w:rPr>
              <w:fldChar w:fldCharType="end"/>
            </w:r>
          </w:hyperlink>
        </w:p>
        <w:p w:rsidR="002D129C" w:rsidRPr="002D129C" w:rsidRDefault="002361B4">
          <w:pPr>
            <w:pStyle w:val="11"/>
            <w:tabs>
              <w:tab w:val="right" w:leader="dot" w:pos="9345"/>
            </w:tabs>
            <w:rPr>
              <w:rFonts w:ascii="Times New Roman" w:hAnsi="Times New Roman" w:cs="Times New Roman"/>
              <w:noProof/>
              <w:sz w:val="28"/>
              <w:szCs w:val="28"/>
            </w:rPr>
          </w:pPr>
          <w:hyperlink w:anchor="_Toc509484760" w:history="1">
            <w:r w:rsidR="002D129C" w:rsidRPr="002D129C">
              <w:rPr>
                <w:rStyle w:val="ab"/>
                <w:rFonts w:ascii="Times New Roman" w:hAnsi="Times New Roman" w:cs="Times New Roman"/>
                <w:noProof/>
                <w:sz w:val="28"/>
                <w:szCs w:val="28"/>
              </w:rPr>
              <w:t>РАЗРАБОТКА СТРУКТУРЫ СЛУЖБЫ БЕЗОПАСНОСТИ С ОПИСАНИЕМ ОСНОВНЫХ ФУНКЦИЙ ПОДРАЗДЕЛЕНИЙ</w:t>
            </w:r>
            <w:r w:rsidR="002D129C" w:rsidRPr="002D129C">
              <w:rPr>
                <w:rFonts w:ascii="Times New Roman" w:hAnsi="Times New Roman" w:cs="Times New Roman"/>
                <w:noProof/>
                <w:webHidden/>
                <w:sz w:val="28"/>
                <w:szCs w:val="28"/>
              </w:rPr>
              <w:tab/>
            </w:r>
            <w:r w:rsidRPr="002D129C">
              <w:rPr>
                <w:rFonts w:ascii="Times New Roman" w:hAnsi="Times New Roman" w:cs="Times New Roman"/>
                <w:noProof/>
                <w:webHidden/>
                <w:sz w:val="28"/>
                <w:szCs w:val="28"/>
              </w:rPr>
              <w:fldChar w:fldCharType="begin"/>
            </w:r>
            <w:r w:rsidR="002D129C" w:rsidRPr="002D129C">
              <w:rPr>
                <w:rFonts w:ascii="Times New Roman" w:hAnsi="Times New Roman" w:cs="Times New Roman"/>
                <w:noProof/>
                <w:webHidden/>
                <w:sz w:val="28"/>
                <w:szCs w:val="28"/>
              </w:rPr>
              <w:instrText xml:space="preserve"> PAGEREF _Toc509484760 \h </w:instrText>
            </w:r>
            <w:r w:rsidRPr="002D129C">
              <w:rPr>
                <w:rFonts w:ascii="Times New Roman" w:hAnsi="Times New Roman" w:cs="Times New Roman"/>
                <w:noProof/>
                <w:webHidden/>
                <w:sz w:val="28"/>
                <w:szCs w:val="28"/>
              </w:rPr>
            </w:r>
            <w:r w:rsidRPr="002D129C">
              <w:rPr>
                <w:rFonts w:ascii="Times New Roman" w:hAnsi="Times New Roman" w:cs="Times New Roman"/>
                <w:noProof/>
                <w:webHidden/>
                <w:sz w:val="28"/>
                <w:szCs w:val="28"/>
              </w:rPr>
              <w:fldChar w:fldCharType="separate"/>
            </w:r>
            <w:r w:rsidR="0048292B">
              <w:rPr>
                <w:rFonts w:ascii="Times New Roman" w:hAnsi="Times New Roman" w:cs="Times New Roman"/>
                <w:noProof/>
                <w:webHidden/>
                <w:sz w:val="28"/>
                <w:szCs w:val="28"/>
              </w:rPr>
              <w:t>34</w:t>
            </w:r>
            <w:r w:rsidRPr="002D129C">
              <w:rPr>
                <w:rFonts w:ascii="Times New Roman" w:hAnsi="Times New Roman" w:cs="Times New Roman"/>
                <w:noProof/>
                <w:webHidden/>
                <w:sz w:val="28"/>
                <w:szCs w:val="28"/>
              </w:rPr>
              <w:fldChar w:fldCharType="end"/>
            </w:r>
          </w:hyperlink>
        </w:p>
        <w:p w:rsidR="002D129C" w:rsidRPr="002D129C" w:rsidRDefault="002361B4">
          <w:pPr>
            <w:pStyle w:val="11"/>
            <w:tabs>
              <w:tab w:val="right" w:leader="dot" w:pos="9345"/>
            </w:tabs>
            <w:rPr>
              <w:rFonts w:ascii="Times New Roman" w:hAnsi="Times New Roman" w:cs="Times New Roman"/>
              <w:noProof/>
              <w:sz w:val="28"/>
              <w:szCs w:val="28"/>
            </w:rPr>
          </w:pPr>
          <w:hyperlink w:anchor="_Toc509484761" w:history="1">
            <w:r w:rsidR="002D129C" w:rsidRPr="002D129C">
              <w:rPr>
                <w:rStyle w:val="ab"/>
                <w:rFonts w:ascii="Times New Roman" w:hAnsi="Times New Roman" w:cs="Times New Roman"/>
                <w:noProof/>
                <w:sz w:val="28"/>
                <w:szCs w:val="28"/>
              </w:rPr>
              <w:t>ПЛАН ТЕРРИТОРИИ ПРЕДПРИЯТИЯ ИЛИ ПОЭТАЖНЫЕ ПЛАНЫ С ВЫДЕЛЕНИЕМ И ОБОЗНАЧЕНИЕМ ЗОН БЕЗОПАСНОСТИ, А ТАКЖЕ ПУТЕЙ ПРОХОДА В ЭТИ ЗОНЫ</w:t>
            </w:r>
            <w:r w:rsidR="002D129C" w:rsidRPr="002D129C">
              <w:rPr>
                <w:rFonts w:ascii="Times New Roman" w:hAnsi="Times New Roman" w:cs="Times New Roman"/>
                <w:noProof/>
                <w:webHidden/>
                <w:sz w:val="28"/>
                <w:szCs w:val="28"/>
              </w:rPr>
              <w:tab/>
            </w:r>
            <w:r w:rsidRPr="002D129C">
              <w:rPr>
                <w:rFonts w:ascii="Times New Roman" w:hAnsi="Times New Roman" w:cs="Times New Roman"/>
                <w:noProof/>
                <w:webHidden/>
                <w:sz w:val="28"/>
                <w:szCs w:val="28"/>
              </w:rPr>
              <w:fldChar w:fldCharType="begin"/>
            </w:r>
            <w:r w:rsidR="002D129C" w:rsidRPr="002D129C">
              <w:rPr>
                <w:rFonts w:ascii="Times New Roman" w:hAnsi="Times New Roman" w:cs="Times New Roman"/>
                <w:noProof/>
                <w:webHidden/>
                <w:sz w:val="28"/>
                <w:szCs w:val="28"/>
              </w:rPr>
              <w:instrText xml:space="preserve"> PAGEREF _Toc509484761 \h </w:instrText>
            </w:r>
            <w:r w:rsidRPr="002D129C">
              <w:rPr>
                <w:rFonts w:ascii="Times New Roman" w:hAnsi="Times New Roman" w:cs="Times New Roman"/>
                <w:noProof/>
                <w:webHidden/>
                <w:sz w:val="28"/>
                <w:szCs w:val="28"/>
              </w:rPr>
            </w:r>
            <w:r w:rsidRPr="002D129C">
              <w:rPr>
                <w:rFonts w:ascii="Times New Roman" w:hAnsi="Times New Roman" w:cs="Times New Roman"/>
                <w:noProof/>
                <w:webHidden/>
                <w:sz w:val="28"/>
                <w:szCs w:val="28"/>
              </w:rPr>
              <w:fldChar w:fldCharType="separate"/>
            </w:r>
            <w:r w:rsidR="0048292B">
              <w:rPr>
                <w:rFonts w:ascii="Times New Roman" w:hAnsi="Times New Roman" w:cs="Times New Roman"/>
                <w:noProof/>
                <w:webHidden/>
                <w:sz w:val="28"/>
                <w:szCs w:val="28"/>
              </w:rPr>
              <w:t>38</w:t>
            </w:r>
            <w:r w:rsidRPr="002D129C">
              <w:rPr>
                <w:rFonts w:ascii="Times New Roman" w:hAnsi="Times New Roman" w:cs="Times New Roman"/>
                <w:noProof/>
                <w:webHidden/>
                <w:sz w:val="28"/>
                <w:szCs w:val="28"/>
              </w:rPr>
              <w:fldChar w:fldCharType="end"/>
            </w:r>
          </w:hyperlink>
        </w:p>
        <w:p w:rsidR="002D129C" w:rsidRPr="002D129C" w:rsidRDefault="002361B4">
          <w:pPr>
            <w:pStyle w:val="11"/>
            <w:tabs>
              <w:tab w:val="right" w:leader="dot" w:pos="9345"/>
            </w:tabs>
            <w:rPr>
              <w:rFonts w:ascii="Times New Roman" w:hAnsi="Times New Roman" w:cs="Times New Roman"/>
              <w:noProof/>
              <w:sz w:val="28"/>
              <w:szCs w:val="28"/>
            </w:rPr>
          </w:pPr>
          <w:hyperlink w:anchor="_Toc509484762" w:history="1">
            <w:r w:rsidR="002D129C" w:rsidRPr="002D129C">
              <w:rPr>
                <w:rStyle w:val="ab"/>
                <w:rFonts w:ascii="Times New Roman" w:hAnsi="Times New Roman" w:cs="Times New Roman"/>
                <w:noProof/>
                <w:sz w:val="28"/>
                <w:szCs w:val="28"/>
              </w:rPr>
              <w:t>РАЗРАБОТКА ДОЛЖНОСТНЫХ ИНСТРУКЦИЙ СОТРУДНИКОВ СЛУЖБЫ БЕЗОПАСНОСТИ</w:t>
            </w:r>
            <w:r w:rsidR="002D129C" w:rsidRPr="002D129C">
              <w:rPr>
                <w:rFonts w:ascii="Times New Roman" w:hAnsi="Times New Roman" w:cs="Times New Roman"/>
                <w:noProof/>
                <w:webHidden/>
                <w:sz w:val="28"/>
                <w:szCs w:val="28"/>
              </w:rPr>
              <w:tab/>
            </w:r>
            <w:r w:rsidRPr="002D129C">
              <w:rPr>
                <w:rFonts w:ascii="Times New Roman" w:hAnsi="Times New Roman" w:cs="Times New Roman"/>
                <w:noProof/>
                <w:webHidden/>
                <w:sz w:val="28"/>
                <w:szCs w:val="28"/>
              </w:rPr>
              <w:fldChar w:fldCharType="begin"/>
            </w:r>
            <w:r w:rsidR="002D129C" w:rsidRPr="002D129C">
              <w:rPr>
                <w:rFonts w:ascii="Times New Roman" w:hAnsi="Times New Roman" w:cs="Times New Roman"/>
                <w:noProof/>
                <w:webHidden/>
                <w:sz w:val="28"/>
                <w:szCs w:val="28"/>
              </w:rPr>
              <w:instrText xml:space="preserve"> PAGEREF _Toc509484762 \h </w:instrText>
            </w:r>
            <w:r w:rsidRPr="002D129C">
              <w:rPr>
                <w:rFonts w:ascii="Times New Roman" w:hAnsi="Times New Roman" w:cs="Times New Roman"/>
                <w:noProof/>
                <w:webHidden/>
                <w:sz w:val="28"/>
                <w:szCs w:val="28"/>
              </w:rPr>
            </w:r>
            <w:r w:rsidRPr="002D129C">
              <w:rPr>
                <w:rFonts w:ascii="Times New Roman" w:hAnsi="Times New Roman" w:cs="Times New Roman"/>
                <w:noProof/>
                <w:webHidden/>
                <w:sz w:val="28"/>
                <w:szCs w:val="28"/>
              </w:rPr>
              <w:fldChar w:fldCharType="separate"/>
            </w:r>
            <w:r w:rsidR="0048292B">
              <w:rPr>
                <w:rFonts w:ascii="Times New Roman" w:hAnsi="Times New Roman" w:cs="Times New Roman"/>
                <w:noProof/>
                <w:webHidden/>
                <w:sz w:val="28"/>
                <w:szCs w:val="28"/>
              </w:rPr>
              <w:t>39</w:t>
            </w:r>
            <w:r w:rsidRPr="002D129C">
              <w:rPr>
                <w:rFonts w:ascii="Times New Roman" w:hAnsi="Times New Roman" w:cs="Times New Roman"/>
                <w:noProof/>
                <w:webHidden/>
                <w:sz w:val="28"/>
                <w:szCs w:val="28"/>
              </w:rPr>
              <w:fldChar w:fldCharType="end"/>
            </w:r>
          </w:hyperlink>
        </w:p>
        <w:p w:rsidR="002D129C" w:rsidRPr="002D129C" w:rsidRDefault="002361B4">
          <w:pPr>
            <w:pStyle w:val="11"/>
            <w:tabs>
              <w:tab w:val="right" w:leader="dot" w:pos="9345"/>
            </w:tabs>
            <w:rPr>
              <w:rFonts w:ascii="Times New Roman" w:hAnsi="Times New Roman" w:cs="Times New Roman"/>
              <w:noProof/>
              <w:sz w:val="28"/>
              <w:szCs w:val="28"/>
            </w:rPr>
          </w:pPr>
          <w:hyperlink w:anchor="_Toc509484763" w:history="1">
            <w:r w:rsidR="002D129C" w:rsidRPr="002D129C">
              <w:rPr>
                <w:rStyle w:val="ab"/>
                <w:rFonts w:ascii="Times New Roman" w:hAnsi="Times New Roman" w:cs="Times New Roman"/>
                <w:noProof/>
                <w:sz w:val="28"/>
                <w:szCs w:val="28"/>
              </w:rPr>
              <w:t>РАЗРАБОТКА ДОКУМЕНТА «ПОЛИТИКА ИБ ОРГАНИЗАЦИИ»</w:t>
            </w:r>
            <w:r w:rsidR="002D129C" w:rsidRPr="002D129C">
              <w:rPr>
                <w:rFonts w:ascii="Times New Roman" w:hAnsi="Times New Roman" w:cs="Times New Roman"/>
                <w:noProof/>
                <w:webHidden/>
                <w:sz w:val="28"/>
                <w:szCs w:val="28"/>
              </w:rPr>
              <w:tab/>
            </w:r>
            <w:r w:rsidRPr="002D129C">
              <w:rPr>
                <w:rFonts w:ascii="Times New Roman" w:hAnsi="Times New Roman" w:cs="Times New Roman"/>
                <w:noProof/>
                <w:webHidden/>
                <w:sz w:val="28"/>
                <w:szCs w:val="28"/>
              </w:rPr>
              <w:fldChar w:fldCharType="begin"/>
            </w:r>
            <w:r w:rsidR="002D129C" w:rsidRPr="002D129C">
              <w:rPr>
                <w:rFonts w:ascii="Times New Roman" w:hAnsi="Times New Roman" w:cs="Times New Roman"/>
                <w:noProof/>
                <w:webHidden/>
                <w:sz w:val="28"/>
                <w:szCs w:val="28"/>
              </w:rPr>
              <w:instrText xml:space="preserve"> PAGEREF _Toc509484763 \h </w:instrText>
            </w:r>
            <w:r w:rsidRPr="002D129C">
              <w:rPr>
                <w:rFonts w:ascii="Times New Roman" w:hAnsi="Times New Roman" w:cs="Times New Roman"/>
                <w:noProof/>
                <w:webHidden/>
                <w:sz w:val="28"/>
                <w:szCs w:val="28"/>
              </w:rPr>
            </w:r>
            <w:r w:rsidRPr="002D129C">
              <w:rPr>
                <w:rFonts w:ascii="Times New Roman" w:hAnsi="Times New Roman" w:cs="Times New Roman"/>
                <w:noProof/>
                <w:webHidden/>
                <w:sz w:val="28"/>
                <w:szCs w:val="28"/>
              </w:rPr>
              <w:fldChar w:fldCharType="separate"/>
            </w:r>
            <w:r w:rsidR="0048292B">
              <w:rPr>
                <w:rFonts w:ascii="Times New Roman" w:hAnsi="Times New Roman" w:cs="Times New Roman"/>
                <w:noProof/>
                <w:webHidden/>
                <w:sz w:val="28"/>
                <w:szCs w:val="28"/>
              </w:rPr>
              <w:t>52</w:t>
            </w:r>
            <w:r w:rsidRPr="002D129C">
              <w:rPr>
                <w:rFonts w:ascii="Times New Roman" w:hAnsi="Times New Roman" w:cs="Times New Roman"/>
                <w:noProof/>
                <w:webHidden/>
                <w:sz w:val="28"/>
                <w:szCs w:val="28"/>
              </w:rPr>
              <w:fldChar w:fldCharType="end"/>
            </w:r>
          </w:hyperlink>
        </w:p>
        <w:p w:rsidR="002D129C" w:rsidRPr="002D129C" w:rsidRDefault="002361B4">
          <w:pPr>
            <w:pStyle w:val="11"/>
            <w:tabs>
              <w:tab w:val="right" w:leader="dot" w:pos="9345"/>
            </w:tabs>
            <w:rPr>
              <w:rFonts w:ascii="Times New Roman" w:hAnsi="Times New Roman" w:cs="Times New Roman"/>
              <w:noProof/>
              <w:sz w:val="28"/>
              <w:szCs w:val="28"/>
            </w:rPr>
          </w:pPr>
          <w:hyperlink w:anchor="_Toc509484764" w:history="1">
            <w:r w:rsidR="002D129C" w:rsidRPr="002D129C">
              <w:rPr>
                <w:rStyle w:val="ab"/>
                <w:rFonts w:ascii="Times New Roman" w:hAnsi="Times New Roman" w:cs="Times New Roman"/>
                <w:noProof/>
                <w:sz w:val="28"/>
                <w:szCs w:val="28"/>
              </w:rPr>
              <w:t>ЗАКЛЮЧЕНИЕ</w:t>
            </w:r>
            <w:r w:rsidR="002D129C" w:rsidRPr="002D129C">
              <w:rPr>
                <w:rFonts w:ascii="Times New Roman" w:hAnsi="Times New Roman" w:cs="Times New Roman"/>
                <w:noProof/>
                <w:webHidden/>
                <w:sz w:val="28"/>
                <w:szCs w:val="28"/>
              </w:rPr>
              <w:tab/>
            </w:r>
            <w:r w:rsidRPr="002D129C">
              <w:rPr>
                <w:rFonts w:ascii="Times New Roman" w:hAnsi="Times New Roman" w:cs="Times New Roman"/>
                <w:noProof/>
                <w:webHidden/>
                <w:sz w:val="28"/>
                <w:szCs w:val="28"/>
              </w:rPr>
              <w:fldChar w:fldCharType="begin"/>
            </w:r>
            <w:r w:rsidR="002D129C" w:rsidRPr="002D129C">
              <w:rPr>
                <w:rFonts w:ascii="Times New Roman" w:hAnsi="Times New Roman" w:cs="Times New Roman"/>
                <w:noProof/>
                <w:webHidden/>
                <w:sz w:val="28"/>
                <w:szCs w:val="28"/>
              </w:rPr>
              <w:instrText xml:space="preserve"> PAGEREF _Toc509484764 \h </w:instrText>
            </w:r>
            <w:r w:rsidRPr="002D129C">
              <w:rPr>
                <w:rFonts w:ascii="Times New Roman" w:hAnsi="Times New Roman" w:cs="Times New Roman"/>
                <w:noProof/>
                <w:webHidden/>
                <w:sz w:val="28"/>
                <w:szCs w:val="28"/>
              </w:rPr>
            </w:r>
            <w:r w:rsidRPr="002D129C">
              <w:rPr>
                <w:rFonts w:ascii="Times New Roman" w:hAnsi="Times New Roman" w:cs="Times New Roman"/>
                <w:noProof/>
                <w:webHidden/>
                <w:sz w:val="28"/>
                <w:szCs w:val="28"/>
              </w:rPr>
              <w:fldChar w:fldCharType="separate"/>
            </w:r>
            <w:r w:rsidR="0048292B">
              <w:rPr>
                <w:rFonts w:ascii="Times New Roman" w:hAnsi="Times New Roman" w:cs="Times New Roman"/>
                <w:noProof/>
                <w:webHidden/>
                <w:sz w:val="28"/>
                <w:szCs w:val="28"/>
              </w:rPr>
              <w:t>59</w:t>
            </w:r>
            <w:r w:rsidRPr="002D129C">
              <w:rPr>
                <w:rFonts w:ascii="Times New Roman" w:hAnsi="Times New Roman" w:cs="Times New Roman"/>
                <w:noProof/>
                <w:webHidden/>
                <w:sz w:val="28"/>
                <w:szCs w:val="28"/>
              </w:rPr>
              <w:fldChar w:fldCharType="end"/>
            </w:r>
          </w:hyperlink>
        </w:p>
        <w:p w:rsidR="002D129C" w:rsidRPr="002D129C" w:rsidRDefault="002361B4">
          <w:pPr>
            <w:pStyle w:val="11"/>
            <w:tabs>
              <w:tab w:val="right" w:leader="dot" w:pos="9345"/>
            </w:tabs>
            <w:rPr>
              <w:rFonts w:ascii="Times New Roman" w:hAnsi="Times New Roman" w:cs="Times New Roman"/>
              <w:noProof/>
              <w:sz w:val="28"/>
              <w:szCs w:val="28"/>
            </w:rPr>
          </w:pPr>
          <w:hyperlink w:anchor="_Toc509484765" w:history="1">
            <w:r w:rsidR="002D129C" w:rsidRPr="002D129C">
              <w:rPr>
                <w:rStyle w:val="ab"/>
                <w:rFonts w:ascii="Times New Roman" w:hAnsi="Times New Roman" w:cs="Times New Roman"/>
                <w:noProof/>
                <w:sz w:val="28"/>
                <w:szCs w:val="28"/>
              </w:rPr>
              <w:t>СПИСОК ЛИТЕРАТУРЫ</w:t>
            </w:r>
            <w:r w:rsidR="002D129C" w:rsidRPr="002D129C">
              <w:rPr>
                <w:rFonts w:ascii="Times New Roman" w:hAnsi="Times New Roman" w:cs="Times New Roman"/>
                <w:noProof/>
                <w:webHidden/>
                <w:sz w:val="28"/>
                <w:szCs w:val="28"/>
              </w:rPr>
              <w:tab/>
            </w:r>
            <w:r w:rsidRPr="002D129C">
              <w:rPr>
                <w:rFonts w:ascii="Times New Roman" w:hAnsi="Times New Roman" w:cs="Times New Roman"/>
                <w:noProof/>
                <w:webHidden/>
                <w:sz w:val="28"/>
                <w:szCs w:val="28"/>
              </w:rPr>
              <w:fldChar w:fldCharType="begin"/>
            </w:r>
            <w:r w:rsidR="002D129C" w:rsidRPr="002D129C">
              <w:rPr>
                <w:rFonts w:ascii="Times New Roman" w:hAnsi="Times New Roman" w:cs="Times New Roman"/>
                <w:noProof/>
                <w:webHidden/>
                <w:sz w:val="28"/>
                <w:szCs w:val="28"/>
              </w:rPr>
              <w:instrText xml:space="preserve"> PAGEREF _Toc509484765 \h </w:instrText>
            </w:r>
            <w:r w:rsidRPr="002D129C">
              <w:rPr>
                <w:rFonts w:ascii="Times New Roman" w:hAnsi="Times New Roman" w:cs="Times New Roman"/>
                <w:noProof/>
                <w:webHidden/>
                <w:sz w:val="28"/>
                <w:szCs w:val="28"/>
              </w:rPr>
            </w:r>
            <w:r w:rsidRPr="002D129C">
              <w:rPr>
                <w:rFonts w:ascii="Times New Roman" w:hAnsi="Times New Roman" w:cs="Times New Roman"/>
                <w:noProof/>
                <w:webHidden/>
                <w:sz w:val="28"/>
                <w:szCs w:val="28"/>
              </w:rPr>
              <w:fldChar w:fldCharType="separate"/>
            </w:r>
            <w:r w:rsidR="0048292B">
              <w:rPr>
                <w:rFonts w:ascii="Times New Roman" w:hAnsi="Times New Roman" w:cs="Times New Roman"/>
                <w:noProof/>
                <w:webHidden/>
                <w:sz w:val="28"/>
                <w:szCs w:val="28"/>
              </w:rPr>
              <w:t>60</w:t>
            </w:r>
            <w:r w:rsidRPr="002D129C">
              <w:rPr>
                <w:rFonts w:ascii="Times New Roman" w:hAnsi="Times New Roman" w:cs="Times New Roman"/>
                <w:noProof/>
                <w:webHidden/>
                <w:sz w:val="28"/>
                <w:szCs w:val="28"/>
              </w:rPr>
              <w:fldChar w:fldCharType="end"/>
            </w:r>
          </w:hyperlink>
        </w:p>
        <w:p w:rsidR="00D668DF" w:rsidRDefault="002361B4" w:rsidP="00D668DF">
          <w:pPr>
            <w:spacing w:line="360" w:lineRule="auto"/>
          </w:pPr>
          <w:r w:rsidRPr="002D129C">
            <w:rPr>
              <w:rFonts w:ascii="Times New Roman" w:hAnsi="Times New Roman" w:cs="Times New Roman"/>
              <w:color w:val="000000" w:themeColor="text1"/>
              <w:sz w:val="28"/>
              <w:szCs w:val="28"/>
            </w:rPr>
            <w:fldChar w:fldCharType="end"/>
          </w:r>
        </w:p>
      </w:sdtContent>
    </w:sdt>
    <w:p w:rsidR="0059391B" w:rsidRPr="009167C2" w:rsidRDefault="0059391B" w:rsidP="00D668DF">
      <w:pPr>
        <w:spacing w:after="0" w:line="360" w:lineRule="auto"/>
        <w:jc w:val="both"/>
        <w:rPr>
          <w:rFonts w:ascii="Times New Roman" w:hAnsi="Times New Roman" w:cs="Times New Roman"/>
          <w:color w:val="000000" w:themeColor="text1"/>
          <w:sz w:val="28"/>
          <w:szCs w:val="28"/>
        </w:rPr>
      </w:pPr>
    </w:p>
    <w:p w:rsidR="00C94751" w:rsidRPr="009167C2" w:rsidRDefault="00C94751" w:rsidP="00D668DF">
      <w:pPr>
        <w:spacing w:line="360" w:lineRule="auto"/>
        <w:jc w:val="both"/>
        <w:rPr>
          <w:rFonts w:ascii="Times New Roman" w:hAnsi="Times New Roman" w:cs="Times New Roman"/>
          <w:color w:val="000000" w:themeColor="text1"/>
          <w:sz w:val="28"/>
          <w:szCs w:val="28"/>
        </w:rPr>
      </w:pPr>
      <w:r w:rsidRPr="009167C2">
        <w:rPr>
          <w:rFonts w:ascii="Times New Roman" w:hAnsi="Times New Roman" w:cs="Times New Roman"/>
          <w:color w:val="000000" w:themeColor="text1"/>
          <w:sz w:val="28"/>
          <w:szCs w:val="28"/>
        </w:rPr>
        <w:br w:type="page"/>
      </w:r>
    </w:p>
    <w:p w:rsidR="00B80F51" w:rsidRPr="009167C2" w:rsidRDefault="00C94751" w:rsidP="00D668DF">
      <w:pPr>
        <w:pStyle w:val="1"/>
        <w:spacing w:line="360" w:lineRule="auto"/>
        <w:jc w:val="both"/>
        <w:rPr>
          <w:rFonts w:ascii="Times New Roman" w:hAnsi="Times New Roman" w:cs="Times New Roman"/>
          <w:color w:val="000000" w:themeColor="text1"/>
        </w:rPr>
      </w:pPr>
      <w:bookmarkStart w:id="0" w:name="_Toc509484751"/>
      <w:r w:rsidRPr="009167C2">
        <w:rPr>
          <w:rFonts w:ascii="Times New Roman" w:hAnsi="Times New Roman" w:cs="Times New Roman"/>
          <w:color w:val="000000" w:themeColor="text1"/>
        </w:rPr>
        <w:lastRenderedPageBreak/>
        <w:t>ВВЕДЕНИЕ</w:t>
      </w:r>
      <w:bookmarkEnd w:id="0"/>
    </w:p>
    <w:p w:rsidR="00662E9B" w:rsidRPr="009167C2" w:rsidRDefault="00C94751" w:rsidP="00D668DF">
      <w:pPr>
        <w:spacing w:after="0" w:line="360" w:lineRule="auto"/>
        <w:jc w:val="both"/>
        <w:rPr>
          <w:rFonts w:ascii="Times New Roman" w:hAnsi="Times New Roman" w:cs="Times New Roman"/>
          <w:color w:val="000000" w:themeColor="text1"/>
          <w:sz w:val="28"/>
          <w:szCs w:val="28"/>
        </w:rPr>
      </w:pPr>
      <w:r w:rsidRPr="009167C2">
        <w:rPr>
          <w:rFonts w:ascii="Times New Roman" w:hAnsi="Times New Roman" w:cs="Times New Roman"/>
          <w:color w:val="000000" w:themeColor="text1"/>
          <w:sz w:val="28"/>
          <w:szCs w:val="28"/>
        </w:rPr>
        <w:tab/>
        <w:t xml:space="preserve">На предприятии разрабатываются чертежи, схемы, разнообразное техническое оборудование, программное обеспечение, документация. Потеря или утечка такой информации может привести к очень большим убыткам на предприятии. В связи с этим, всю информацию предприятия необходимо защищать. </w:t>
      </w:r>
      <w:r w:rsidR="00662E9B" w:rsidRPr="009167C2">
        <w:rPr>
          <w:rFonts w:ascii="Times New Roman" w:hAnsi="Times New Roman" w:cs="Times New Roman"/>
          <w:color w:val="000000" w:themeColor="text1"/>
          <w:sz w:val="28"/>
          <w:szCs w:val="28"/>
        </w:rPr>
        <w:t>Организация защиты объектов информатизации подразумевает регламентацию всей деятельности предприятия таким образом, чтобы исключить или свести к минимуму уязвимость объектов к внешним и внутренним угрозам.</w:t>
      </w:r>
      <w:r w:rsidR="00662E9B" w:rsidRPr="009167C2">
        <w:rPr>
          <w:rFonts w:ascii="Times New Roman" w:hAnsi="Times New Roman" w:cs="Times New Roman"/>
          <w:color w:val="000000" w:themeColor="text1"/>
          <w:sz w:val="28"/>
          <w:szCs w:val="28"/>
        </w:rPr>
        <w:br/>
      </w:r>
      <w:r w:rsidR="00662E9B" w:rsidRPr="009167C2">
        <w:rPr>
          <w:rFonts w:ascii="Times New Roman" w:hAnsi="Times New Roman" w:cs="Times New Roman"/>
          <w:color w:val="000000" w:themeColor="text1"/>
          <w:sz w:val="28"/>
          <w:szCs w:val="28"/>
        </w:rPr>
        <w:tab/>
        <w:t>На данный момент одной из самых распространенных автоматизированных систем защиты объектов является система контроля и управления доступом – СКУД.</w:t>
      </w:r>
    </w:p>
    <w:p w:rsidR="00662E9B" w:rsidRPr="009167C2" w:rsidRDefault="00662E9B" w:rsidP="00D668DF">
      <w:pPr>
        <w:spacing w:after="0" w:line="360" w:lineRule="auto"/>
        <w:ind w:firstLine="708"/>
        <w:jc w:val="both"/>
        <w:rPr>
          <w:rFonts w:ascii="Times New Roman" w:hAnsi="Times New Roman" w:cs="Times New Roman"/>
          <w:color w:val="000000" w:themeColor="text1"/>
          <w:sz w:val="28"/>
          <w:szCs w:val="28"/>
        </w:rPr>
      </w:pPr>
      <w:r w:rsidRPr="009167C2">
        <w:rPr>
          <w:rFonts w:ascii="Times New Roman" w:hAnsi="Times New Roman" w:cs="Times New Roman"/>
          <w:color w:val="000000" w:themeColor="text1"/>
          <w:sz w:val="28"/>
          <w:szCs w:val="28"/>
        </w:rPr>
        <w:t>Целью курсового проекта является организация защиты вымышленного пре</w:t>
      </w:r>
      <w:r w:rsidR="00C10F22" w:rsidRPr="009167C2">
        <w:rPr>
          <w:rFonts w:ascii="Times New Roman" w:hAnsi="Times New Roman" w:cs="Times New Roman"/>
          <w:color w:val="000000" w:themeColor="text1"/>
          <w:sz w:val="28"/>
          <w:szCs w:val="28"/>
        </w:rPr>
        <w:t>дприятия А</w:t>
      </w:r>
      <w:r w:rsidRPr="009167C2">
        <w:rPr>
          <w:rFonts w:ascii="Times New Roman" w:hAnsi="Times New Roman" w:cs="Times New Roman"/>
          <w:color w:val="000000" w:themeColor="text1"/>
          <w:sz w:val="28"/>
          <w:szCs w:val="28"/>
        </w:rPr>
        <w:t>О «</w:t>
      </w:r>
      <w:r w:rsidR="0059391B" w:rsidRPr="009167C2">
        <w:rPr>
          <w:rFonts w:ascii="Times New Roman" w:hAnsi="Times New Roman" w:cs="Times New Roman"/>
          <w:color w:val="000000" w:themeColor="text1"/>
          <w:sz w:val="28"/>
          <w:szCs w:val="28"/>
        </w:rPr>
        <w:t>Ласточка</w:t>
      </w:r>
      <w:r w:rsidRPr="009167C2">
        <w:rPr>
          <w:rFonts w:ascii="Times New Roman" w:hAnsi="Times New Roman" w:cs="Times New Roman"/>
          <w:color w:val="000000" w:themeColor="text1"/>
          <w:sz w:val="28"/>
          <w:szCs w:val="28"/>
        </w:rPr>
        <w:t xml:space="preserve">», основными видами деятельности которого являются конструирование технического оборудования и разработка программного обеспечения для них. Помещение занимает один этаж офисного здания. </w:t>
      </w:r>
    </w:p>
    <w:p w:rsidR="00662E9B" w:rsidRPr="009167C2" w:rsidRDefault="00662E9B" w:rsidP="00D668DF">
      <w:pPr>
        <w:spacing w:line="360" w:lineRule="auto"/>
        <w:ind w:firstLine="360"/>
        <w:jc w:val="both"/>
        <w:rPr>
          <w:rFonts w:ascii="Times New Roman" w:hAnsi="Times New Roman" w:cs="Times New Roman"/>
          <w:color w:val="000000" w:themeColor="text1"/>
          <w:sz w:val="28"/>
          <w:szCs w:val="28"/>
        </w:rPr>
      </w:pPr>
      <w:r w:rsidRPr="009167C2">
        <w:rPr>
          <w:rFonts w:ascii="Times New Roman" w:hAnsi="Times New Roman" w:cs="Times New Roman"/>
          <w:color w:val="000000" w:themeColor="text1"/>
          <w:sz w:val="28"/>
          <w:szCs w:val="28"/>
        </w:rPr>
        <w:t>Для выполнения поставленной цели необходимо выполнить следующие задачи:</w:t>
      </w:r>
    </w:p>
    <w:p w:rsidR="00662E9B" w:rsidRPr="009167C2" w:rsidRDefault="00662E9B" w:rsidP="00D668DF">
      <w:pPr>
        <w:pStyle w:val="a3"/>
        <w:numPr>
          <w:ilvl w:val="0"/>
          <w:numId w:val="1"/>
        </w:numPr>
        <w:spacing w:line="360" w:lineRule="auto"/>
        <w:jc w:val="both"/>
        <w:rPr>
          <w:rFonts w:ascii="Times New Roman" w:hAnsi="Times New Roman" w:cs="Times New Roman"/>
          <w:color w:val="000000" w:themeColor="text1"/>
          <w:sz w:val="28"/>
          <w:szCs w:val="28"/>
        </w:rPr>
      </w:pPr>
      <w:r w:rsidRPr="009167C2">
        <w:rPr>
          <w:rFonts w:ascii="Times New Roman" w:hAnsi="Times New Roman" w:cs="Times New Roman"/>
          <w:color w:val="000000" w:themeColor="text1"/>
          <w:sz w:val="28"/>
          <w:szCs w:val="28"/>
        </w:rPr>
        <w:t>составить перечень информационных систем в организации, занимающихся обработкой конфиденциальной информации;</w:t>
      </w:r>
    </w:p>
    <w:p w:rsidR="00662E9B" w:rsidRPr="009167C2" w:rsidRDefault="00662E9B" w:rsidP="00D668DF">
      <w:pPr>
        <w:pStyle w:val="a3"/>
        <w:numPr>
          <w:ilvl w:val="0"/>
          <w:numId w:val="1"/>
        </w:numPr>
        <w:spacing w:line="360" w:lineRule="auto"/>
        <w:jc w:val="both"/>
        <w:rPr>
          <w:rFonts w:ascii="Times New Roman" w:hAnsi="Times New Roman" w:cs="Times New Roman"/>
          <w:color w:val="000000" w:themeColor="text1"/>
          <w:sz w:val="28"/>
          <w:szCs w:val="28"/>
        </w:rPr>
      </w:pPr>
      <w:r w:rsidRPr="009167C2">
        <w:rPr>
          <w:rFonts w:ascii="Times New Roman" w:hAnsi="Times New Roman" w:cs="Times New Roman"/>
          <w:color w:val="000000" w:themeColor="text1"/>
          <w:sz w:val="28"/>
          <w:szCs w:val="28"/>
        </w:rPr>
        <w:t>составить перечень участвующего в процессе деятельности серверного и сетевого оборудования;</w:t>
      </w:r>
    </w:p>
    <w:p w:rsidR="00662E9B" w:rsidRPr="009167C2" w:rsidRDefault="00662E9B" w:rsidP="00D668DF">
      <w:pPr>
        <w:pStyle w:val="a3"/>
        <w:numPr>
          <w:ilvl w:val="0"/>
          <w:numId w:val="1"/>
        </w:numPr>
        <w:spacing w:line="360" w:lineRule="auto"/>
        <w:jc w:val="both"/>
        <w:rPr>
          <w:rFonts w:ascii="Times New Roman" w:hAnsi="Times New Roman" w:cs="Times New Roman"/>
          <w:color w:val="000000" w:themeColor="text1"/>
          <w:sz w:val="28"/>
          <w:szCs w:val="28"/>
        </w:rPr>
      </w:pPr>
      <w:r w:rsidRPr="009167C2">
        <w:rPr>
          <w:rFonts w:ascii="Times New Roman" w:hAnsi="Times New Roman" w:cs="Times New Roman"/>
          <w:color w:val="000000" w:themeColor="text1"/>
          <w:sz w:val="28"/>
          <w:szCs w:val="28"/>
        </w:rPr>
        <w:t>определить и проанализировать основные пути утечки и угроз информационной безопасности;</w:t>
      </w:r>
    </w:p>
    <w:p w:rsidR="00662E9B" w:rsidRPr="009167C2" w:rsidRDefault="00662E9B" w:rsidP="00D668DF">
      <w:pPr>
        <w:pStyle w:val="a3"/>
        <w:numPr>
          <w:ilvl w:val="0"/>
          <w:numId w:val="1"/>
        </w:numPr>
        <w:spacing w:line="360" w:lineRule="auto"/>
        <w:jc w:val="both"/>
        <w:rPr>
          <w:rFonts w:ascii="Times New Roman" w:hAnsi="Times New Roman" w:cs="Times New Roman"/>
          <w:color w:val="000000" w:themeColor="text1"/>
          <w:sz w:val="28"/>
          <w:szCs w:val="28"/>
        </w:rPr>
      </w:pPr>
      <w:r w:rsidRPr="009167C2">
        <w:rPr>
          <w:rFonts w:ascii="Times New Roman" w:hAnsi="Times New Roman" w:cs="Times New Roman"/>
          <w:color w:val="000000" w:themeColor="text1"/>
          <w:sz w:val="28"/>
          <w:szCs w:val="28"/>
        </w:rPr>
        <w:t>определить набор используемого программного обеспечения и средств защиты информации от несанкционированного доступа, включающие в себя межсетевые экраны, антивирусные средства и т.д.;</w:t>
      </w:r>
    </w:p>
    <w:p w:rsidR="00F368C7" w:rsidRPr="009167C2" w:rsidRDefault="00662E9B" w:rsidP="00D668DF">
      <w:pPr>
        <w:pStyle w:val="a3"/>
        <w:numPr>
          <w:ilvl w:val="0"/>
          <w:numId w:val="1"/>
        </w:numPr>
        <w:spacing w:line="360" w:lineRule="auto"/>
        <w:jc w:val="both"/>
        <w:rPr>
          <w:rFonts w:ascii="Times New Roman" w:hAnsi="Times New Roman" w:cs="Times New Roman"/>
          <w:color w:val="000000" w:themeColor="text1"/>
          <w:sz w:val="28"/>
          <w:szCs w:val="28"/>
        </w:rPr>
      </w:pPr>
      <w:r w:rsidRPr="009167C2">
        <w:rPr>
          <w:rFonts w:ascii="Times New Roman" w:hAnsi="Times New Roman" w:cs="Times New Roman"/>
          <w:color w:val="000000" w:themeColor="text1"/>
          <w:sz w:val="28"/>
          <w:szCs w:val="28"/>
        </w:rPr>
        <w:lastRenderedPageBreak/>
        <w:t>организовать защиту территории предприятия с использования систем контроля и управлением доступом, а также разработать документ, описывающий политику информационной безопасности предприятия.</w:t>
      </w:r>
    </w:p>
    <w:p w:rsidR="00F368C7" w:rsidRPr="009167C2" w:rsidRDefault="00F368C7" w:rsidP="00D668DF">
      <w:pPr>
        <w:spacing w:line="360" w:lineRule="auto"/>
        <w:jc w:val="both"/>
        <w:rPr>
          <w:rFonts w:ascii="Times New Roman" w:hAnsi="Times New Roman" w:cs="Times New Roman"/>
          <w:color w:val="000000" w:themeColor="text1"/>
          <w:sz w:val="28"/>
          <w:szCs w:val="28"/>
        </w:rPr>
      </w:pPr>
      <w:r w:rsidRPr="009167C2">
        <w:rPr>
          <w:rFonts w:ascii="Times New Roman" w:hAnsi="Times New Roman" w:cs="Times New Roman"/>
          <w:color w:val="000000" w:themeColor="text1"/>
          <w:sz w:val="28"/>
          <w:szCs w:val="28"/>
        </w:rPr>
        <w:br w:type="page"/>
      </w:r>
    </w:p>
    <w:p w:rsidR="00F368C7" w:rsidRPr="009167C2" w:rsidRDefault="00F368C7" w:rsidP="00D668DF">
      <w:pPr>
        <w:pStyle w:val="1"/>
        <w:spacing w:line="360" w:lineRule="auto"/>
        <w:jc w:val="both"/>
        <w:rPr>
          <w:rFonts w:ascii="Times New Roman" w:hAnsi="Times New Roman" w:cs="Times New Roman"/>
          <w:color w:val="000000" w:themeColor="text1"/>
        </w:rPr>
      </w:pPr>
      <w:bookmarkStart w:id="1" w:name="_Toc509484752"/>
      <w:r w:rsidRPr="009167C2">
        <w:rPr>
          <w:rFonts w:ascii="Times New Roman" w:hAnsi="Times New Roman" w:cs="Times New Roman"/>
          <w:color w:val="000000" w:themeColor="text1"/>
        </w:rPr>
        <w:lastRenderedPageBreak/>
        <w:t>АНАЛИЗ СТРУКТУРЫ ПРЕДПРИЯТИЯ С ЧЕРТЕЖОМ ОСНОВНЫХ СВЯЗЕЙ МЕЖДУ ПОДРАЗДЕЛЕНИЯМИ ПО ПОДЧИНЕННОСТИ. ОПИСАНИЕ ОСНОВНЫХ ФУНКЦИЙ ПОДРАЗДЕЛЕНИЙ</w:t>
      </w:r>
      <w:bookmarkEnd w:id="1"/>
    </w:p>
    <w:p w:rsidR="00F368C7" w:rsidRPr="009167C2" w:rsidRDefault="00F368C7" w:rsidP="00D668DF">
      <w:pPr>
        <w:spacing w:after="0" w:line="360" w:lineRule="auto"/>
        <w:ind w:firstLine="708"/>
        <w:jc w:val="both"/>
        <w:rPr>
          <w:rFonts w:ascii="Times New Roman" w:hAnsi="Times New Roman" w:cs="Times New Roman"/>
          <w:color w:val="000000" w:themeColor="text1"/>
          <w:sz w:val="28"/>
          <w:szCs w:val="28"/>
        </w:rPr>
      </w:pPr>
      <w:r w:rsidRPr="009167C2">
        <w:rPr>
          <w:rFonts w:ascii="Times New Roman" w:hAnsi="Times New Roman" w:cs="Times New Roman"/>
          <w:color w:val="000000" w:themeColor="text1"/>
          <w:sz w:val="28"/>
          <w:szCs w:val="28"/>
        </w:rPr>
        <w:t xml:space="preserve">Под предприятием понимается любой объект, обрабатывающий  материальные или информационные потоки. Оно включает в себя здания и  прилегающие к ним территории, границы которой могут быть обозначены физической преградой или просто зафиксированы законодательно. </w:t>
      </w:r>
    </w:p>
    <w:p w:rsidR="00742056" w:rsidRPr="009167C2" w:rsidRDefault="00742056" w:rsidP="00D668DF">
      <w:pPr>
        <w:spacing w:after="0" w:line="360" w:lineRule="auto"/>
        <w:ind w:firstLine="708"/>
        <w:jc w:val="both"/>
        <w:rPr>
          <w:rFonts w:ascii="Times New Roman" w:hAnsi="Times New Roman" w:cs="Times New Roman"/>
          <w:color w:val="000000" w:themeColor="text1"/>
          <w:sz w:val="28"/>
          <w:szCs w:val="28"/>
        </w:rPr>
      </w:pPr>
      <w:r w:rsidRPr="009167C2">
        <w:rPr>
          <w:rFonts w:ascii="Times New Roman" w:hAnsi="Times New Roman" w:cs="Times New Roman"/>
          <w:color w:val="000000" w:themeColor="text1"/>
          <w:sz w:val="28"/>
          <w:szCs w:val="28"/>
        </w:rPr>
        <w:t>Предприятие включает в себя помещения и участки различного назначения, в том числе:</w:t>
      </w:r>
    </w:p>
    <w:p w:rsidR="00742056" w:rsidRPr="009167C2" w:rsidRDefault="00742056" w:rsidP="00D668DF">
      <w:pPr>
        <w:pStyle w:val="a3"/>
        <w:numPr>
          <w:ilvl w:val="0"/>
          <w:numId w:val="3"/>
        </w:numPr>
        <w:spacing w:after="0" w:line="360" w:lineRule="auto"/>
        <w:jc w:val="both"/>
        <w:rPr>
          <w:rFonts w:ascii="Times New Roman" w:hAnsi="Times New Roman" w:cs="Times New Roman"/>
          <w:color w:val="000000" w:themeColor="text1"/>
          <w:sz w:val="28"/>
          <w:szCs w:val="28"/>
        </w:rPr>
      </w:pPr>
      <w:r w:rsidRPr="009167C2">
        <w:rPr>
          <w:rFonts w:ascii="Times New Roman" w:hAnsi="Times New Roman" w:cs="Times New Roman"/>
          <w:color w:val="000000" w:themeColor="text1"/>
          <w:sz w:val="28"/>
          <w:szCs w:val="28"/>
        </w:rPr>
        <w:t xml:space="preserve">кабинет руководящего состава и совещательные комнаты; </w:t>
      </w:r>
    </w:p>
    <w:p w:rsidR="00742056" w:rsidRPr="009167C2" w:rsidRDefault="00742056" w:rsidP="00D668DF">
      <w:pPr>
        <w:pStyle w:val="a3"/>
        <w:numPr>
          <w:ilvl w:val="0"/>
          <w:numId w:val="3"/>
        </w:numPr>
        <w:spacing w:after="0" w:line="360" w:lineRule="auto"/>
        <w:jc w:val="both"/>
        <w:rPr>
          <w:rFonts w:ascii="Times New Roman" w:hAnsi="Times New Roman" w:cs="Times New Roman"/>
          <w:color w:val="000000" w:themeColor="text1"/>
          <w:sz w:val="28"/>
          <w:szCs w:val="28"/>
        </w:rPr>
      </w:pPr>
      <w:r w:rsidRPr="009167C2">
        <w:rPr>
          <w:rFonts w:ascii="Times New Roman" w:hAnsi="Times New Roman" w:cs="Times New Roman"/>
          <w:color w:val="000000" w:themeColor="text1"/>
          <w:sz w:val="28"/>
          <w:szCs w:val="28"/>
        </w:rPr>
        <w:t xml:space="preserve">кабинеты сотрудников и основных служб; </w:t>
      </w:r>
    </w:p>
    <w:p w:rsidR="00742056" w:rsidRPr="009167C2" w:rsidRDefault="00742056" w:rsidP="00D668DF">
      <w:pPr>
        <w:pStyle w:val="a3"/>
        <w:numPr>
          <w:ilvl w:val="0"/>
          <w:numId w:val="3"/>
        </w:numPr>
        <w:spacing w:after="0" w:line="360" w:lineRule="auto"/>
        <w:jc w:val="both"/>
        <w:rPr>
          <w:rFonts w:ascii="Times New Roman" w:hAnsi="Times New Roman" w:cs="Times New Roman"/>
          <w:color w:val="000000" w:themeColor="text1"/>
          <w:sz w:val="28"/>
          <w:szCs w:val="28"/>
        </w:rPr>
      </w:pPr>
      <w:r w:rsidRPr="009167C2">
        <w:rPr>
          <w:rFonts w:ascii="Times New Roman" w:hAnsi="Times New Roman" w:cs="Times New Roman"/>
          <w:color w:val="000000" w:themeColor="text1"/>
          <w:sz w:val="28"/>
          <w:szCs w:val="28"/>
        </w:rPr>
        <w:t xml:space="preserve">представительские и переговорные помещения; </w:t>
      </w:r>
    </w:p>
    <w:p w:rsidR="00742056" w:rsidRPr="009167C2" w:rsidRDefault="00742056" w:rsidP="00D668DF">
      <w:pPr>
        <w:pStyle w:val="a3"/>
        <w:numPr>
          <w:ilvl w:val="0"/>
          <w:numId w:val="3"/>
        </w:numPr>
        <w:spacing w:after="0" w:line="360" w:lineRule="auto"/>
        <w:jc w:val="both"/>
        <w:rPr>
          <w:rFonts w:ascii="Times New Roman" w:hAnsi="Times New Roman" w:cs="Times New Roman"/>
          <w:color w:val="000000" w:themeColor="text1"/>
          <w:sz w:val="28"/>
          <w:szCs w:val="28"/>
        </w:rPr>
      </w:pPr>
      <w:r w:rsidRPr="009167C2">
        <w:rPr>
          <w:rFonts w:ascii="Times New Roman" w:hAnsi="Times New Roman" w:cs="Times New Roman"/>
          <w:color w:val="000000" w:themeColor="text1"/>
          <w:sz w:val="28"/>
          <w:szCs w:val="28"/>
        </w:rPr>
        <w:t xml:space="preserve">помещения технических служб, а именно: узлы энергоснабжения, водоснабжения, газоснабжения, телефонный узел, склады и т.д.; </w:t>
      </w:r>
    </w:p>
    <w:p w:rsidR="00742056" w:rsidRPr="009167C2" w:rsidRDefault="00742056" w:rsidP="00D668DF">
      <w:pPr>
        <w:pStyle w:val="a3"/>
        <w:numPr>
          <w:ilvl w:val="0"/>
          <w:numId w:val="3"/>
        </w:numPr>
        <w:spacing w:after="0" w:line="360" w:lineRule="auto"/>
        <w:jc w:val="both"/>
        <w:rPr>
          <w:rFonts w:ascii="Times New Roman" w:hAnsi="Times New Roman" w:cs="Times New Roman"/>
          <w:color w:val="000000" w:themeColor="text1"/>
          <w:sz w:val="28"/>
          <w:szCs w:val="28"/>
        </w:rPr>
      </w:pPr>
      <w:r w:rsidRPr="009167C2">
        <w:rPr>
          <w:rFonts w:ascii="Times New Roman" w:hAnsi="Times New Roman" w:cs="Times New Roman"/>
          <w:color w:val="000000" w:themeColor="text1"/>
          <w:sz w:val="28"/>
          <w:szCs w:val="28"/>
        </w:rPr>
        <w:t xml:space="preserve">производственные помещения с оборудованием; </w:t>
      </w:r>
    </w:p>
    <w:p w:rsidR="00742056" w:rsidRPr="009167C2" w:rsidRDefault="00742056" w:rsidP="00D668DF">
      <w:pPr>
        <w:pStyle w:val="a3"/>
        <w:numPr>
          <w:ilvl w:val="0"/>
          <w:numId w:val="3"/>
        </w:numPr>
        <w:spacing w:after="0" w:line="360" w:lineRule="auto"/>
        <w:jc w:val="both"/>
        <w:rPr>
          <w:rFonts w:ascii="Times New Roman" w:hAnsi="Times New Roman" w:cs="Times New Roman"/>
          <w:color w:val="000000" w:themeColor="text1"/>
          <w:sz w:val="28"/>
          <w:szCs w:val="28"/>
        </w:rPr>
      </w:pPr>
      <w:r w:rsidRPr="009167C2">
        <w:rPr>
          <w:rFonts w:ascii="Times New Roman" w:hAnsi="Times New Roman" w:cs="Times New Roman"/>
          <w:color w:val="000000" w:themeColor="text1"/>
          <w:sz w:val="28"/>
          <w:szCs w:val="28"/>
        </w:rPr>
        <w:t xml:space="preserve">хранилища ценностей, оружия, вредных и опасных веществ; </w:t>
      </w:r>
    </w:p>
    <w:p w:rsidR="00742056" w:rsidRPr="009167C2" w:rsidRDefault="00742056" w:rsidP="00D668DF">
      <w:pPr>
        <w:pStyle w:val="a3"/>
        <w:numPr>
          <w:ilvl w:val="0"/>
          <w:numId w:val="3"/>
        </w:numPr>
        <w:spacing w:after="0" w:line="360" w:lineRule="auto"/>
        <w:jc w:val="both"/>
        <w:rPr>
          <w:rFonts w:ascii="Times New Roman" w:hAnsi="Times New Roman" w:cs="Times New Roman"/>
          <w:color w:val="000000" w:themeColor="text1"/>
          <w:sz w:val="28"/>
          <w:szCs w:val="28"/>
        </w:rPr>
      </w:pPr>
      <w:r w:rsidRPr="009167C2">
        <w:rPr>
          <w:rFonts w:ascii="Times New Roman" w:hAnsi="Times New Roman" w:cs="Times New Roman"/>
          <w:color w:val="000000" w:themeColor="text1"/>
          <w:sz w:val="28"/>
          <w:szCs w:val="28"/>
        </w:rPr>
        <w:t>хранилища различных носителей информации.</w:t>
      </w:r>
    </w:p>
    <w:p w:rsidR="00F368C7" w:rsidRPr="009167C2" w:rsidRDefault="00F368C7" w:rsidP="00D668DF">
      <w:pPr>
        <w:spacing w:after="0" w:line="360" w:lineRule="auto"/>
        <w:ind w:firstLine="708"/>
        <w:jc w:val="both"/>
        <w:rPr>
          <w:rFonts w:ascii="Times New Roman" w:hAnsi="Times New Roman" w:cs="Times New Roman"/>
          <w:color w:val="000000" w:themeColor="text1"/>
          <w:sz w:val="28"/>
          <w:szCs w:val="28"/>
        </w:rPr>
      </w:pPr>
      <w:r w:rsidRPr="009167C2">
        <w:rPr>
          <w:rFonts w:ascii="Times New Roman" w:hAnsi="Times New Roman" w:cs="Times New Roman"/>
          <w:color w:val="000000" w:themeColor="text1"/>
          <w:sz w:val="28"/>
          <w:szCs w:val="28"/>
        </w:rPr>
        <w:t xml:space="preserve">Для защиты предприятия необходимо составить его структуру. </w:t>
      </w:r>
    </w:p>
    <w:p w:rsidR="00F368C7" w:rsidRPr="009167C2" w:rsidRDefault="00C10F22" w:rsidP="00D668DF">
      <w:pPr>
        <w:spacing w:after="0" w:line="360" w:lineRule="auto"/>
        <w:ind w:firstLine="708"/>
        <w:jc w:val="both"/>
        <w:rPr>
          <w:rFonts w:ascii="Times New Roman" w:hAnsi="Times New Roman" w:cs="Times New Roman"/>
          <w:color w:val="000000" w:themeColor="text1"/>
          <w:sz w:val="28"/>
          <w:szCs w:val="28"/>
        </w:rPr>
      </w:pPr>
      <w:r w:rsidRPr="009167C2">
        <w:rPr>
          <w:rFonts w:ascii="Times New Roman" w:hAnsi="Times New Roman" w:cs="Times New Roman"/>
          <w:color w:val="000000" w:themeColor="text1"/>
          <w:sz w:val="28"/>
          <w:szCs w:val="28"/>
        </w:rPr>
        <w:t>Во главе А</w:t>
      </w:r>
      <w:r w:rsidR="00F368C7" w:rsidRPr="009167C2">
        <w:rPr>
          <w:rFonts w:ascii="Times New Roman" w:hAnsi="Times New Roman" w:cs="Times New Roman"/>
          <w:color w:val="000000" w:themeColor="text1"/>
          <w:sz w:val="28"/>
          <w:szCs w:val="28"/>
        </w:rPr>
        <w:t>О «Ласточка» находится генеральный директор, которому подчиняются остальные руководители отделов.</w:t>
      </w:r>
    </w:p>
    <w:p w:rsidR="00F368C7" w:rsidRPr="009167C2" w:rsidRDefault="00F368C7" w:rsidP="00D668DF">
      <w:pPr>
        <w:spacing w:after="0" w:line="360" w:lineRule="auto"/>
        <w:ind w:firstLine="708"/>
        <w:jc w:val="both"/>
        <w:rPr>
          <w:rFonts w:ascii="Times New Roman" w:hAnsi="Times New Roman" w:cs="Times New Roman"/>
          <w:color w:val="000000" w:themeColor="text1"/>
          <w:sz w:val="28"/>
          <w:szCs w:val="28"/>
        </w:rPr>
      </w:pPr>
      <w:r w:rsidRPr="009167C2">
        <w:rPr>
          <w:rFonts w:ascii="Times New Roman" w:hAnsi="Times New Roman" w:cs="Times New Roman"/>
          <w:color w:val="000000" w:themeColor="text1"/>
          <w:sz w:val="28"/>
          <w:szCs w:val="28"/>
        </w:rPr>
        <w:t xml:space="preserve"> Коммерческий директор ответственен за отделы, занимающиеся снабжением предприятия, логистикой и сбытом продукции. </w:t>
      </w:r>
    </w:p>
    <w:p w:rsidR="00F368C7" w:rsidRPr="009167C2" w:rsidRDefault="00F368C7" w:rsidP="00D668DF">
      <w:pPr>
        <w:spacing w:after="0" w:line="360" w:lineRule="auto"/>
        <w:ind w:firstLine="708"/>
        <w:jc w:val="both"/>
        <w:rPr>
          <w:rFonts w:ascii="Times New Roman" w:hAnsi="Times New Roman" w:cs="Times New Roman"/>
          <w:color w:val="000000" w:themeColor="text1"/>
          <w:sz w:val="28"/>
          <w:szCs w:val="28"/>
        </w:rPr>
      </w:pPr>
      <w:r w:rsidRPr="009167C2">
        <w:rPr>
          <w:rFonts w:ascii="Times New Roman" w:hAnsi="Times New Roman" w:cs="Times New Roman"/>
          <w:color w:val="000000" w:themeColor="text1"/>
          <w:sz w:val="28"/>
          <w:szCs w:val="28"/>
        </w:rPr>
        <w:t xml:space="preserve">Финансовый директор контролирует финансовую деятельность предприятия, которая включает составление финансовых отчетов и планов на экономическое развитие предприятия. </w:t>
      </w:r>
    </w:p>
    <w:p w:rsidR="00F368C7" w:rsidRPr="009167C2" w:rsidRDefault="00F368C7" w:rsidP="00D668DF">
      <w:pPr>
        <w:spacing w:after="0" w:line="360" w:lineRule="auto"/>
        <w:ind w:firstLine="708"/>
        <w:jc w:val="both"/>
        <w:rPr>
          <w:rFonts w:ascii="Times New Roman" w:hAnsi="Times New Roman" w:cs="Times New Roman"/>
          <w:color w:val="000000" w:themeColor="text1"/>
          <w:sz w:val="28"/>
          <w:szCs w:val="28"/>
        </w:rPr>
      </w:pPr>
      <w:r w:rsidRPr="009167C2">
        <w:rPr>
          <w:rFonts w:ascii="Times New Roman" w:hAnsi="Times New Roman" w:cs="Times New Roman"/>
          <w:color w:val="000000" w:themeColor="text1"/>
          <w:sz w:val="28"/>
          <w:szCs w:val="28"/>
        </w:rPr>
        <w:t xml:space="preserve">Технический директор контролирует отделы, занимающиеся разработкой продукции предприятия. Сюда включены отдел по разработке ПО, отдел научно-исследовательских работ и отдел опытно-конструкторских работ. </w:t>
      </w:r>
    </w:p>
    <w:p w:rsidR="00662E9B" w:rsidRPr="009167C2" w:rsidRDefault="00F368C7" w:rsidP="00D668DF">
      <w:pPr>
        <w:spacing w:after="0" w:line="360" w:lineRule="auto"/>
        <w:ind w:firstLine="708"/>
        <w:jc w:val="both"/>
        <w:rPr>
          <w:rFonts w:ascii="Times New Roman" w:hAnsi="Times New Roman" w:cs="Times New Roman"/>
          <w:color w:val="000000" w:themeColor="text1"/>
          <w:sz w:val="28"/>
          <w:szCs w:val="28"/>
        </w:rPr>
      </w:pPr>
      <w:r w:rsidRPr="009167C2">
        <w:rPr>
          <w:rFonts w:ascii="Times New Roman" w:hAnsi="Times New Roman" w:cs="Times New Roman"/>
          <w:color w:val="000000" w:themeColor="text1"/>
          <w:sz w:val="28"/>
          <w:szCs w:val="28"/>
        </w:rPr>
        <w:lastRenderedPageBreak/>
        <w:t>Директор по персоналу ответственен за подбор кадров и контроль за персоналом на предприятии. Начальник службы безопасности ответственен за полную защиту предприятия, включая информационную и физическую.</w:t>
      </w:r>
    </w:p>
    <w:p w:rsidR="00742056" w:rsidRPr="009167C2" w:rsidRDefault="00C10F22" w:rsidP="00D668DF">
      <w:pPr>
        <w:spacing w:line="360" w:lineRule="auto"/>
        <w:ind w:firstLine="708"/>
        <w:jc w:val="both"/>
        <w:rPr>
          <w:rFonts w:ascii="Times New Roman" w:hAnsi="Times New Roman" w:cs="Times New Roman"/>
          <w:noProof/>
          <w:color w:val="000000" w:themeColor="text1"/>
          <w:sz w:val="28"/>
          <w:szCs w:val="28"/>
        </w:rPr>
      </w:pPr>
      <w:r w:rsidRPr="009167C2">
        <w:rPr>
          <w:rFonts w:ascii="Times New Roman" w:hAnsi="Times New Roman" w:cs="Times New Roman"/>
          <w:noProof/>
          <w:color w:val="000000" w:themeColor="text1"/>
          <w:sz w:val="28"/>
          <w:szCs w:val="28"/>
        </w:rPr>
        <w:t>Структура предприятия А</w:t>
      </w:r>
      <w:r w:rsidR="00742056" w:rsidRPr="009167C2">
        <w:rPr>
          <w:rFonts w:ascii="Times New Roman" w:hAnsi="Times New Roman" w:cs="Times New Roman"/>
          <w:noProof/>
          <w:color w:val="000000" w:themeColor="text1"/>
          <w:sz w:val="28"/>
          <w:szCs w:val="28"/>
        </w:rPr>
        <w:t>О «Ласточка» представлена на рисунке 1.</w:t>
      </w:r>
    </w:p>
    <w:p w:rsidR="00742056" w:rsidRPr="009167C2" w:rsidRDefault="00742056" w:rsidP="00D668DF">
      <w:pPr>
        <w:spacing w:line="360" w:lineRule="auto"/>
        <w:jc w:val="both"/>
        <w:rPr>
          <w:rFonts w:ascii="Times New Roman" w:hAnsi="Times New Roman" w:cs="Times New Roman"/>
          <w:color w:val="000000" w:themeColor="text1"/>
          <w:sz w:val="28"/>
          <w:szCs w:val="28"/>
        </w:rPr>
      </w:pPr>
      <w:r w:rsidRPr="009167C2">
        <w:rPr>
          <w:rFonts w:ascii="Times New Roman" w:hAnsi="Times New Roman" w:cs="Times New Roman"/>
          <w:color w:val="000000" w:themeColor="text1"/>
          <w:sz w:val="28"/>
          <w:szCs w:val="28"/>
        </w:rPr>
        <w:br w:type="page"/>
      </w:r>
    </w:p>
    <w:p w:rsidR="00D668DF" w:rsidRDefault="00D668DF" w:rsidP="00D668DF">
      <w:pPr>
        <w:spacing w:line="360"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lastRenderedPageBreak/>
        <w:t>Структура</w:t>
      </w:r>
      <w:r w:rsidR="00532582">
        <w:rPr>
          <w:rFonts w:ascii="Times New Roman" w:hAnsi="Times New Roman" w:cs="Times New Roman"/>
          <w:color w:val="000000" w:themeColor="text1"/>
          <w:sz w:val="28"/>
          <w:szCs w:val="28"/>
        </w:rPr>
        <w:t xml:space="preserve"> предприятия, рис.1</w:t>
      </w:r>
      <w:r>
        <w:rPr>
          <w:rFonts w:ascii="Times New Roman" w:hAnsi="Times New Roman" w:cs="Times New Roman"/>
          <w:color w:val="000000" w:themeColor="text1"/>
          <w:sz w:val="28"/>
          <w:szCs w:val="28"/>
        </w:rPr>
        <w:t xml:space="preserve"> </w:t>
      </w:r>
    </w:p>
    <w:p w:rsidR="00D668DF" w:rsidRPr="009167C2" w:rsidRDefault="00D668DF" w:rsidP="00D668DF">
      <w:pPr>
        <w:spacing w:line="360" w:lineRule="auto"/>
        <w:jc w:val="both"/>
        <w:rPr>
          <w:rFonts w:ascii="Times New Roman" w:hAnsi="Times New Roman" w:cs="Times New Roman"/>
          <w:color w:val="000000" w:themeColor="text1"/>
          <w:sz w:val="28"/>
          <w:szCs w:val="28"/>
        </w:rPr>
      </w:pPr>
      <w:r>
        <w:rPr>
          <w:rFonts w:ascii="Times New Roman" w:hAnsi="Times New Roman" w:cs="Times New Roman"/>
          <w:noProof/>
          <w:color w:val="000000" w:themeColor="text1"/>
          <w:sz w:val="28"/>
          <w:szCs w:val="28"/>
        </w:rPr>
        <w:drawing>
          <wp:anchor distT="0" distB="0" distL="114300" distR="114300" simplePos="0" relativeHeight="251658240" behindDoc="0" locked="0" layoutInCell="1" allowOverlap="1">
            <wp:simplePos x="0" y="0"/>
            <wp:positionH relativeFrom="column">
              <wp:posOffset>-1962</wp:posOffset>
            </wp:positionH>
            <wp:positionV relativeFrom="paragraph">
              <wp:posOffset>2806615</wp:posOffset>
            </wp:positionV>
            <wp:extent cx="8598090" cy="3023424"/>
            <wp:effectExtent l="0" t="2781300" r="0" b="2767776"/>
            <wp:wrapThrough wrapText="bothSides">
              <wp:wrapPolygon edited="0">
                <wp:start x="21585" y="-179"/>
                <wp:lineTo x="49" y="-179"/>
                <wp:lineTo x="49" y="21596"/>
                <wp:lineTo x="21585" y="21596"/>
                <wp:lineTo x="21585" y="-179"/>
              </wp:wrapPolygon>
            </wp:wrapThrough>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8"/>
                    <a:srcRect/>
                    <a:stretch>
                      <a:fillRect/>
                    </a:stretch>
                  </pic:blipFill>
                  <pic:spPr bwMode="auto">
                    <a:xfrm rot="16200000">
                      <a:off x="0" y="0"/>
                      <a:ext cx="8598090" cy="3023424"/>
                    </a:xfrm>
                    <a:prstGeom prst="rect">
                      <a:avLst/>
                    </a:prstGeom>
                    <a:noFill/>
                    <a:ln w="9525">
                      <a:noFill/>
                      <a:miter lim="800000"/>
                      <a:headEnd/>
                      <a:tailEnd/>
                    </a:ln>
                  </pic:spPr>
                </pic:pic>
              </a:graphicData>
            </a:graphic>
          </wp:anchor>
        </w:drawing>
      </w:r>
    </w:p>
    <w:p w:rsidR="00742056" w:rsidRPr="009167C2" w:rsidRDefault="00742056" w:rsidP="00D668DF">
      <w:pPr>
        <w:pStyle w:val="1"/>
        <w:spacing w:line="360" w:lineRule="auto"/>
        <w:jc w:val="both"/>
        <w:rPr>
          <w:rFonts w:ascii="Times New Roman" w:hAnsi="Times New Roman" w:cs="Times New Roman"/>
          <w:color w:val="000000" w:themeColor="text1"/>
        </w:rPr>
      </w:pPr>
      <w:bookmarkStart w:id="2" w:name="_Toc509484753"/>
      <w:r w:rsidRPr="009167C2">
        <w:rPr>
          <w:rFonts w:ascii="Times New Roman" w:hAnsi="Times New Roman" w:cs="Times New Roman"/>
          <w:color w:val="000000" w:themeColor="text1"/>
        </w:rPr>
        <w:lastRenderedPageBreak/>
        <w:t>КЛАССИФИКАЦИЯ ОТКРЫТОЙ И ЗАКРЫТОЙ ИНФОРМАЦИИ, ЦИРКУЛИРУЮЩЕЙ МЕЖДУ ПОДРАЗДЕЛЕНИЯМИ, НОСИТЕЛИ ЭТОЙ ИНФОРМАЦИИ</w:t>
      </w:r>
      <w:bookmarkEnd w:id="2"/>
    </w:p>
    <w:p w:rsidR="00C10F22" w:rsidRPr="009167C2" w:rsidRDefault="00C10F22" w:rsidP="00D668DF">
      <w:pPr>
        <w:pStyle w:val="a8"/>
        <w:rPr>
          <w:color w:val="000000" w:themeColor="text1"/>
        </w:rPr>
      </w:pPr>
      <w:r w:rsidRPr="009167C2">
        <w:rPr>
          <w:color w:val="000000" w:themeColor="text1"/>
        </w:rPr>
        <w:t>Из-за циркуляции большого количества информации, ее нужно защищать различными средствами. В связи с этим всю информацию необходимо классифицировать.</w:t>
      </w:r>
    </w:p>
    <w:p w:rsidR="00D33FCC" w:rsidRPr="009167C2" w:rsidRDefault="00C10F22" w:rsidP="00D668DF">
      <w:pPr>
        <w:pStyle w:val="a8"/>
        <w:rPr>
          <w:color w:val="000000" w:themeColor="text1"/>
        </w:rPr>
      </w:pPr>
      <w:r w:rsidRPr="009167C2">
        <w:rPr>
          <w:color w:val="000000" w:themeColor="text1"/>
        </w:rPr>
        <w:t>И</w:t>
      </w:r>
      <w:r w:rsidR="00D33FCC" w:rsidRPr="009167C2">
        <w:rPr>
          <w:color w:val="000000" w:themeColor="text1"/>
        </w:rPr>
        <w:t xml:space="preserve">нформация </w:t>
      </w:r>
      <w:r w:rsidRPr="009167C2">
        <w:rPr>
          <w:color w:val="000000" w:themeColor="text1"/>
        </w:rPr>
        <w:t>бывает открытая</w:t>
      </w:r>
      <w:r w:rsidR="00D33FCC" w:rsidRPr="009167C2">
        <w:rPr>
          <w:color w:val="000000" w:themeColor="text1"/>
        </w:rPr>
        <w:t xml:space="preserve"> и закр</w:t>
      </w:r>
      <w:r w:rsidRPr="009167C2">
        <w:rPr>
          <w:color w:val="000000" w:themeColor="text1"/>
        </w:rPr>
        <w:t>ытая</w:t>
      </w:r>
      <w:r w:rsidR="00D33FCC" w:rsidRPr="009167C2">
        <w:rPr>
          <w:color w:val="000000" w:themeColor="text1"/>
        </w:rPr>
        <w:t>.</w:t>
      </w:r>
    </w:p>
    <w:p w:rsidR="00D33FCC" w:rsidRPr="009167C2" w:rsidRDefault="00D33FCC" w:rsidP="00D668DF">
      <w:pPr>
        <w:pStyle w:val="a8"/>
        <w:rPr>
          <w:color w:val="000000" w:themeColor="text1"/>
        </w:rPr>
      </w:pPr>
      <w:r w:rsidRPr="009167C2">
        <w:rPr>
          <w:color w:val="000000" w:themeColor="text1"/>
        </w:rPr>
        <w:t>Открытую информацию необходимо защищать, обеспечивая защиту целостности для предотвращения её фальсификации, однако требования к конфиденциальности к ней не применяются.</w:t>
      </w:r>
    </w:p>
    <w:p w:rsidR="00D33FCC" w:rsidRPr="009167C2" w:rsidRDefault="00D33FCC" w:rsidP="00D668DF">
      <w:pPr>
        <w:pStyle w:val="a8"/>
        <w:rPr>
          <w:color w:val="000000" w:themeColor="text1"/>
        </w:rPr>
      </w:pPr>
      <w:r w:rsidRPr="009167C2">
        <w:rPr>
          <w:color w:val="000000" w:themeColor="text1"/>
        </w:rPr>
        <w:t>В нашем случае, открытой информацией будет являться:</w:t>
      </w:r>
    </w:p>
    <w:p w:rsidR="00D33FCC" w:rsidRPr="009167C2" w:rsidRDefault="00D33FCC" w:rsidP="00D668DF">
      <w:pPr>
        <w:pStyle w:val="a8"/>
        <w:numPr>
          <w:ilvl w:val="0"/>
          <w:numId w:val="4"/>
        </w:numPr>
        <w:rPr>
          <w:color w:val="000000" w:themeColor="text1"/>
        </w:rPr>
      </w:pPr>
      <w:r w:rsidRPr="009167C2">
        <w:rPr>
          <w:color w:val="000000" w:themeColor="text1"/>
        </w:rPr>
        <w:t>цены</w:t>
      </w:r>
      <w:r w:rsidR="00C10F22" w:rsidRPr="009167C2">
        <w:rPr>
          <w:color w:val="000000" w:themeColor="text1"/>
        </w:rPr>
        <w:t xml:space="preserve"> продукции</w:t>
      </w:r>
      <w:r w:rsidRPr="009167C2">
        <w:rPr>
          <w:color w:val="000000" w:themeColor="text1"/>
          <w:lang w:val="en-US"/>
        </w:rPr>
        <w:t>;</w:t>
      </w:r>
    </w:p>
    <w:p w:rsidR="00D33FCC" w:rsidRPr="009167C2" w:rsidRDefault="00C10F22" w:rsidP="00D668DF">
      <w:pPr>
        <w:pStyle w:val="a8"/>
        <w:numPr>
          <w:ilvl w:val="0"/>
          <w:numId w:val="4"/>
        </w:numPr>
        <w:rPr>
          <w:color w:val="000000" w:themeColor="text1"/>
        </w:rPr>
      </w:pPr>
      <w:r w:rsidRPr="009167C2">
        <w:rPr>
          <w:color w:val="000000" w:themeColor="text1"/>
        </w:rPr>
        <w:t>качество</w:t>
      </w:r>
      <w:r w:rsidR="00D33FCC" w:rsidRPr="009167C2">
        <w:rPr>
          <w:color w:val="000000" w:themeColor="text1"/>
        </w:rPr>
        <w:t xml:space="preserve"> продукции</w:t>
      </w:r>
      <w:r w:rsidR="00D33FCC" w:rsidRPr="009167C2">
        <w:rPr>
          <w:color w:val="000000" w:themeColor="text1"/>
          <w:lang w:val="en-US"/>
        </w:rPr>
        <w:t>;</w:t>
      </w:r>
    </w:p>
    <w:p w:rsidR="00D33FCC" w:rsidRPr="009167C2" w:rsidRDefault="00D33FCC" w:rsidP="00D668DF">
      <w:pPr>
        <w:pStyle w:val="a8"/>
        <w:numPr>
          <w:ilvl w:val="0"/>
          <w:numId w:val="4"/>
        </w:numPr>
        <w:rPr>
          <w:color w:val="000000" w:themeColor="text1"/>
        </w:rPr>
      </w:pPr>
      <w:r w:rsidRPr="009167C2">
        <w:rPr>
          <w:color w:val="000000" w:themeColor="text1"/>
        </w:rPr>
        <w:t>финансовая или бухгалтерская отчетность</w:t>
      </w:r>
      <w:r w:rsidRPr="009167C2">
        <w:rPr>
          <w:color w:val="000000" w:themeColor="text1"/>
          <w:lang w:val="en-US"/>
        </w:rPr>
        <w:t>.</w:t>
      </w:r>
    </w:p>
    <w:p w:rsidR="00DF1315" w:rsidRPr="009167C2" w:rsidRDefault="00D33FCC" w:rsidP="00D668DF">
      <w:pPr>
        <w:pStyle w:val="a8"/>
        <w:rPr>
          <w:color w:val="000000" w:themeColor="text1"/>
        </w:rPr>
      </w:pPr>
      <w:r w:rsidRPr="009167C2">
        <w:rPr>
          <w:color w:val="000000" w:themeColor="text1"/>
        </w:rPr>
        <w:t xml:space="preserve">К закрытой информации в дополнение к целостности и доступности, предъявляются требования конфиденциальности. </w:t>
      </w:r>
    </w:p>
    <w:p w:rsidR="00D33FCC" w:rsidRPr="009167C2" w:rsidRDefault="00D33FCC" w:rsidP="00D668DF">
      <w:pPr>
        <w:pStyle w:val="a8"/>
        <w:rPr>
          <w:color w:val="000000" w:themeColor="text1"/>
        </w:rPr>
      </w:pPr>
      <w:r w:rsidRPr="009167C2">
        <w:rPr>
          <w:color w:val="000000" w:themeColor="text1"/>
        </w:rPr>
        <w:t>Закрытая информация включает в себя конфиденциальную информацию и информацию для внутреннего использования.</w:t>
      </w:r>
    </w:p>
    <w:p w:rsidR="00D33FCC" w:rsidRPr="009167C2" w:rsidRDefault="00D33FCC" w:rsidP="00D668DF">
      <w:pPr>
        <w:pStyle w:val="a8"/>
        <w:rPr>
          <w:color w:val="000000" w:themeColor="text1"/>
        </w:rPr>
      </w:pPr>
      <w:r w:rsidRPr="009167C2">
        <w:rPr>
          <w:color w:val="000000" w:themeColor="text1"/>
        </w:rPr>
        <w:t xml:space="preserve">На рассматриваемом предприятии конфиденциальную информацию составляют коммерческая тайна и персональные данные работников предприятия. </w:t>
      </w:r>
      <w:r w:rsidR="00C10F22" w:rsidRPr="009167C2">
        <w:rPr>
          <w:color w:val="000000" w:themeColor="text1"/>
        </w:rPr>
        <w:t>Предприятие А</w:t>
      </w:r>
      <w:r w:rsidRPr="009167C2">
        <w:rPr>
          <w:color w:val="000000" w:themeColor="text1"/>
        </w:rPr>
        <w:t>О «</w:t>
      </w:r>
      <w:r w:rsidR="00C10F22" w:rsidRPr="009167C2">
        <w:rPr>
          <w:color w:val="000000" w:themeColor="text1"/>
        </w:rPr>
        <w:t>Ласточка</w:t>
      </w:r>
      <w:r w:rsidRPr="009167C2">
        <w:rPr>
          <w:color w:val="000000" w:themeColor="text1"/>
        </w:rPr>
        <w:t xml:space="preserve">» занимается конструированием </w:t>
      </w:r>
      <w:r w:rsidR="00C10F22" w:rsidRPr="009167C2">
        <w:rPr>
          <w:color w:val="000000" w:themeColor="text1"/>
        </w:rPr>
        <w:t>разнообразного технического оборудования.</w:t>
      </w:r>
    </w:p>
    <w:p w:rsidR="00D33FCC" w:rsidRPr="009167C2" w:rsidRDefault="00D33FCC" w:rsidP="00D668DF">
      <w:pPr>
        <w:pStyle w:val="a8"/>
        <w:rPr>
          <w:color w:val="000000" w:themeColor="text1"/>
        </w:rPr>
      </w:pPr>
      <w:r w:rsidRPr="009167C2">
        <w:rPr>
          <w:color w:val="000000" w:themeColor="text1"/>
        </w:rPr>
        <w:t>Для данного предприятия коммерческая тайна включает:</w:t>
      </w:r>
    </w:p>
    <w:p w:rsidR="00D33FCC" w:rsidRPr="009167C2" w:rsidRDefault="00D33FCC" w:rsidP="00D668DF">
      <w:pPr>
        <w:pStyle w:val="a8"/>
        <w:numPr>
          <w:ilvl w:val="0"/>
          <w:numId w:val="6"/>
        </w:numPr>
        <w:rPr>
          <w:color w:val="000000" w:themeColor="text1"/>
        </w:rPr>
      </w:pPr>
      <w:r w:rsidRPr="009167C2">
        <w:rPr>
          <w:color w:val="000000" w:themeColor="text1"/>
        </w:rPr>
        <w:t>чертежи и схематику разрабатываемых устройств;</w:t>
      </w:r>
    </w:p>
    <w:p w:rsidR="00D33FCC" w:rsidRPr="009167C2" w:rsidRDefault="00D33FCC" w:rsidP="00D668DF">
      <w:pPr>
        <w:pStyle w:val="a8"/>
        <w:numPr>
          <w:ilvl w:val="0"/>
          <w:numId w:val="6"/>
        </w:numPr>
        <w:rPr>
          <w:color w:val="000000" w:themeColor="text1"/>
        </w:rPr>
      </w:pPr>
      <w:r w:rsidRPr="009167C2">
        <w:rPr>
          <w:color w:val="000000" w:themeColor="text1"/>
        </w:rPr>
        <w:t>разрабатываемый код</w:t>
      </w:r>
      <w:r w:rsidRPr="009167C2">
        <w:rPr>
          <w:color w:val="000000" w:themeColor="text1"/>
          <w:lang w:val="en-US"/>
        </w:rPr>
        <w:t>;</w:t>
      </w:r>
    </w:p>
    <w:p w:rsidR="00D33FCC" w:rsidRPr="009167C2" w:rsidRDefault="00D33FCC" w:rsidP="00D668DF">
      <w:pPr>
        <w:pStyle w:val="a8"/>
        <w:numPr>
          <w:ilvl w:val="0"/>
          <w:numId w:val="6"/>
        </w:numPr>
        <w:rPr>
          <w:color w:val="000000" w:themeColor="text1"/>
        </w:rPr>
      </w:pPr>
      <w:r w:rsidRPr="009167C2">
        <w:rPr>
          <w:color w:val="000000" w:themeColor="text1"/>
        </w:rPr>
        <w:t>концепты продукции</w:t>
      </w:r>
      <w:r w:rsidRPr="009167C2">
        <w:rPr>
          <w:color w:val="000000" w:themeColor="text1"/>
          <w:lang w:val="en-US"/>
        </w:rPr>
        <w:t>;</w:t>
      </w:r>
    </w:p>
    <w:p w:rsidR="00D33FCC" w:rsidRPr="009167C2" w:rsidRDefault="00D33FCC" w:rsidP="00D668DF">
      <w:pPr>
        <w:pStyle w:val="a8"/>
        <w:numPr>
          <w:ilvl w:val="0"/>
          <w:numId w:val="6"/>
        </w:numPr>
        <w:rPr>
          <w:color w:val="000000" w:themeColor="text1"/>
        </w:rPr>
      </w:pPr>
      <w:r w:rsidRPr="009167C2">
        <w:rPr>
          <w:color w:val="000000" w:themeColor="text1"/>
        </w:rPr>
        <w:t>коммерческие договоры.</w:t>
      </w:r>
    </w:p>
    <w:p w:rsidR="00D33FCC" w:rsidRPr="009167C2" w:rsidRDefault="00D33FCC" w:rsidP="00D668DF">
      <w:pPr>
        <w:pStyle w:val="a8"/>
        <w:rPr>
          <w:color w:val="000000" w:themeColor="text1"/>
        </w:rPr>
      </w:pPr>
      <w:r w:rsidRPr="009167C2">
        <w:rPr>
          <w:color w:val="000000" w:themeColor="text1"/>
        </w:rPr>
        <w:t xml:space="preserve"> Информация для внутреннего пользования тоже подлежит защите. Она необходима для работоспособности предприятия, однако её утечка окажет не </w:t>
      </w:r>
      <w:r w:rsidRPr="009167C2">
        <w:rPr>
          <w:color w:val="000000" w:themeColor="text1"/>
        </w:rPr>
        <w:lastRenderedPageBreak/>
        <w:t>настолько серьёзное воздействие на предприятия, как коммерческая тайна. Включает:</w:t>
      </w:r>
    </w:p>
    <w:p w:rsidR="00D33FCC" w:rsidRPr="009167C2" w:rsidRDefault="00D33FCC" w:rsidP="00D668DF">
      <w:pPr>
        <w:pStyle w:val="a8"/>
        <w:numPr>
          <w:ilvl w:val="0"/>
          <w:numId w:val="5"/>
        </w:numPr>
        <w:rPr>
          <w:color w:val="000000" w:themeColor="text1"/>
        </w:rPr>
      </w:pPr>
      <w:r w:rsidRPr="009167C2">
        <w:rPr>
          <w:color w:val="000000" w:themeColor="text1"/>
        </w:rPr>
        <w:t>данные по организации безопасности</w:t>
      </w:r>
      <w:r w:rsidRPr="009167C2">
        <w:rPr>
          <w:color w:val="000000" w:themeColor="text1"/>
          <w:lang w:val="en-US"/>
        </w:rPr>
        <w:t>;</w:t>
      </w:r>
    </w:p>
    <w:p w:rsidR="00D33FCC" w:rsidRPr="009167C2" w:rsidRDefault="00D33FCC" w:rsidP="00D668DF">
      <w:pPr>
        <w:pStyle w:val="a8"/>
        <w:numPr>
          <w:ilvl w:val="0"/>
          <w:numId w:val="5"/>
        </w:numPr>
        <w:rPr>
          <w:color w:val="000000" w:themeColor="text1"/>
        </w:rPr>
      </w:pPr>
      <w:r w:rsidRPr="009167C2">
        <w:rPr>
          <w:color w:val="000000" w:themeColor="text1"/>
        </w:rPr>
        <w:t>планы работ</w:t>
      </w:r>
      <w:r w:rsidRPr="009167C2">
        <w:rPr>
          <w:color w:val="000000" w:themeColor="text1"/>
          <w:lang w:val="en-US"/>
        </w:rPr>
        <w:t>;</w:t>
      </w:r>
    </w:p>
    <w:p w:rsidR="00CF0475" w:rsidRPr="009167C2" w:rsidRDefault="00DF1315" w:rsidP="00D668DF">
      <w:pPr>
        <w:pStyle w:val="a8"/>
        <w:numPr>
          <w:ilvl w:val="0"/>
          <w:numId w:val="5"/>
        </w:numPr>
        <w:rPr>
          <w:color w:val="000000" w:themeColor="text1"/>
        </w:rPr>
      </w:pPr>
      <w:r w:rsidRPr="009167C2">
        <w:rPr>
          <w:color w:val="000000" w:themeColor="text1"/>
        </w:rPr>
        <w:t>содержание бухгалтерского учета</w:t>
      </w:r>
    </w:p>
    <w:p w:rsidR="00D33FCC" w:rsidRPr="009167C2" w:rsidRDefault="00CF0475" w:rsidP="00D668DF">
      <w:pPr>
        <w:spacing w:line="360" w:lineRule="auto"/>
        <w:jc w:val="both"/>
        <w:rPr>
          <w:rFonts w:ascii="Times New Roman" w:hAnsi="Times New Roman" w:cs="Times New Roman"/>
          <w:color w:val="000000" w:themeColor="text1"/>
          <w:sz w:val="28"/>
          <w:szCs w:val="28"/>
        </w:rPr>
      </w:pPr>
      <w:r w:rsidRPr="009167C2">
        <w:rPr>
          <w:rFonts w:ascii="Times New Roman" w:hAnsi="Times New Roman" w:cs="Times New Roman"/>
          <w:color w:val="000000" w:themeColor="text1"/>
          <w:sz w:val="28"/>
          <w:szCs w:val="28"/>
        </w:rPr>
        <w:br w:type="page"/>
      </w:r>
    </w:p>
    <w:p w:rsidR="00CF0475" w:rsidRPr="009167C2" w:rsidRDefault="00CF0475" w:rsidP="00D668DF">
      <w:pPr>
        <w:pStyle w:val="1"/>
        <w:spacing w:line="360" w:lineRule="auto"/>
        <w:jc w:val="both"/>
        <w:rPr>
          <w:rFonts w:ascii="Times New Roman" w:eastAsia="Calibri" w:hAnsi="Times New Roman" w:cs="Times New Roman"/>
          <w:color w:val="000000" w:themeColor="text1"/>
          <w:lang w:eastAsia="en-US"/>
        </w:rPr>
      </w:pPr>
      <w:bookmarkStart w:id="3" w:name="_Toc509484754"/>
      <w:r w:rsidRPr="009167C2">
        <w:rPr>
          <w:rFonts w:ascii="Times New Roman" w:eastAsia="Calibri" w:hAnsi="Times New Roman" w:cs="Times New Roman"/>
          <w:color w:val="000000" w:themeColor="text1"/>
          <w:lang w:eastAsia="en-US"/>
        </w:rPr>
        <w:lastRenderedPageBreak/>
        <w:t>ОПИСАНИЕ ОСНОВНЫХ ПУТЕЙ КОММУНИКАЦИИ, ДВИЖЕНИЯ ИНФОРМАЦИИ</w:t>
      </w:r>
      <w:bookmarkEnd w:id="3"/>
    </w:p>
    <w:p w:rsidR="00CF0475" w:rsidRPr="009167C2" w:rsidRDefault="00CF0475" w:rsidP="00D668DF">
      <w:pPr>
        <w:pStyle w:val="a8"/>
        <w:rPr>
          <w:color w:val="000000" w:themeColor="text1"/>
        </w:rPr>
      </w:pPr>
      <w:r w:rsidRPr="009167C2">
        <w:rPr>
          <w:color w:val="000000" w:themeColor="text1"/>
        </w:rPr>
        <w:t>Информационные потоки отражают перемещение информации внутри предприятия от одного отдела к другому или общение внутренних отделов с внешними объектами.</w:t>
      </w:r>
    </w:p>
    <w:p w:rsidR="00F368C7" w:rsidRPr="009167C2" w:rsidRDefault="00CF0475" w:rsidP="00D668DF">
      <w:pPr>
        <w:pStyle w:val="a8"/>
        <w:rPr>
          <w:color w:val="000000" w:themeColor="text1"/>
        </w:rPr>
      </w:pPr>
      <w:r w:rsidRPr="009167C2">
        <w:rPr>
          <w:color w:val="000000" w:themeColor="text1"/>
        </w:rPr>
        <w:t>Составлять схемы потоков необходимо для оптимизации работы предприятия.</w:t>
      </w:r>
    </w:p>
    <w:p w:rsidR="00CF0475" w:rsidRPr="009167C2" w:rsidRDefault="000A3989" w:rsidP="00D668DF">
      <w:pPr>
        <w:pStyle w:val="a8"/>
        <w:rPr>
          <w:color w:val="000000" w:themeColor="text1"/>
        </w:rPr>
      </w:pPr>
      <w:r w:rsidRPr="009167C2">
        <w:rPr>
          <w:color w:val="000000" w:themeColor="text1"/>
        </w:rPr>
        <w:t>Внешние информационные потоки</w:t>
      </w:r>
    </w:p>
    <w:tbl>
      <w:tblPr>
        <w:tblStyle w:val="aa"/>
        <w:tblW w:w="0" w:type="auto"/>
        <w:tblLook w:val="04A0"/>
      </w:tblPr>
      <w:tblGrid>
        <w:gridCol w:w="3190"/>
        <w:gridCol w:w="3190"/>
        <w:gridCol w:w="3191"/>
      </w:tblGrid>
      <w:tr w:rsidR="000A3989" w:rsidRPr="009167C2" w:rsidTr="000A3989">
        <w:tc>
          <w:tcPr>
            <w:tcW w:w="3190" w:type="dxa"/>
            <w:vAlign w:val="center"/>
          </w:tcPr>
          <w:p w:rsidR="000A3989" w:rsidRPr="009167C2" w:rsidRDefault="000A3989" w:rsidP="00D668DF">
            <w:pPr>
              <w:pStyle w:val="a8"/>
              <w:ind w:firstLine="0"/>
              <w:rPr>
                <w:b/>
                <w:color w:val="000000" w:themeColor="text1"/>
              </w:rPr>
            </w:pPr>
            <w:r w:rsidRPr="009167C2">
              <w:rPr>
                <w:b/>
                <w:color w:val="000000" w:themeColor="text1"/>
              </w:rPr>
              <w:t>Отправитель</w:t>
            </w:r>
          </w:p>
        </w:tc>
        <w:tc>
          <w:tcPr>
            <w:tcW w:w="3190" w:type="dxa"/>
            <w:vAlign w:val="center"/>
          </w:tcPr>
          <w:p w:rsidR="000A3989" w:rsidRPr="009167C2" w:rsidRDefault="000A3989" w:rsidP="00D668DF">
            <w:pPr>
              <w:pStyle w:val="a8"/>
              <w:ind w:firstLine="0"/>
              <w:rPr>
                <w:b/>
                <w:color w:val="000000" w:themeColor="text1"/>
              </w:rPr>
            </w:pPr>
            <w:r w:rsidRPr="009167C2">
              <w:rPr>
                <w:b/>
                <w:color w:val="000000" w:themeColor="text1"/>
              </w:rPr>
              <w:t>Получатель</w:t>
            </w:r>
          </w:p>
        </w:tc>
        <w:tc>
          <w:tcPr>
            <w:tcW w:w="3191" w:type="dxa"/>
            <w:vAlign w:val="center"/>
          </w:tcPr>
          <w:p w:rsidR="000A3989" w:rsidRPr="009167C2" w:rsidRDefault="000A3989" w:rsidP="00D668DF">
            <w:pPr>
              <w:pStyle w:val="a8"/>
              <w:ind w:firstLine="0"/>
              <w:rPr>
                <w:b/>
                <w:color w:val="000000" w:themeColor="text1"/>
              </w:rPr>
            </w:pPr>
            <w:r w:rsidRPr="009167C2">
              <w:rPr>
                <w:b/>
                <w:color w:val="000000" w:themeColor="text1"/>
              </w:rPr>
              <w:t>Вид передаваемой информации</w:t>
            </w:r>
          </w:p>
        </w:tc>
      </w:tr>
      <w:tr w:rsidR="000A3989" w:rsidRPr="009167C2" w:rsidTr="000A3989">
        <w:tc>
          <w:tcPr>
            <w:tcW w:w="3190" w:type="dxa"/>
            <w:vAlign w:val="center"/>
          </w:tcPr>
          <w:p w:rsidR="000A3989" w:rsidRPr="009167C2" w:rsidRDefault="000A3989" w:rsidP="00D668DF">
            <w:pPr>
              <w:pStyle w:val="a8"/>
              <w:ind w:firstLine="0"/>
              <w:rPr>
                <w:color w:val="000000" w:themeColor="text1"/>
              </w:rPr>
            </w:pPr>
            <w:r w:rsidRPr="009167C2">
              <w:rPr>
                <w:color w:val="000000" w:themeColor="text1"/>
              </w:rPr>
              <w:t>Коммерческий отдел</w:t>
            </w:r>
          </w:p>
        </w:tc>
        <w:tc>
          <w:tcPr>
            <w:tcW w:w="3190" w:type="dxa"/>
            <w:vAlign w:val="center"/>
          </w:tcPr>
          <w:p w:rsidR="000A3989" w:rsidRPr="009167C2" w:rsidRDefault="000A3989" w:rsidP="00D668DF">
            <w:pPr>
              <w:pStyle w:val="a8"/>
              <w:ind w:firstLine="0"/>
              <w:rPr>
                <w:color w:val="000000" w:themeColor="text1"/>
              </w:rPr>
            </w:pPr>
            <w:r w:rsidRPr="009167C2">
              <w:rPr>
                <w:color w:val="000000" w:themeColor="text1"/>
              </w:rPr>
              <w:t>Рынок</w:t>
            </w:r>
          </w:p>
        </w:tc>
        <w:tc>
          <w:tcPr>
            <w:tcW w:w="3191" w:type="dxa"/>
            <w:vAlign w:val="center"/>
          </w:tcPr>
          <w:p w:rsidR="000A3989" w:rsidRPr="009167C2" w:rsidRDefault="000A3989" w:rsidP="00D668DF">
            <w:pPr>
              <w:pStyle w:val="a8"/>
              <w:ind w:firstLine="0"/>
              <w:rPr>
                <w:color w:val="000000" w:themeColor="text1"/>
              </w:rPr>
            </w:pPr>
            <w:r w:rsidRPr="009167C2">
              <w:rPr>
                <w:color w:val="000000" w:themeColor="text1"/>
              </w:rPr>
              <w:t>Открытая</w:t>
            </w:r>
          </w:p>
        </w:tc>
      </w:tr>
      <w:tr w:rsidR="000A3989" w:rsidRPr="009167C2" w:rsidTr="000A3989">
        <w:tc>
          <w:tcPr>
            <w:tcW w:w="3190" w:type="dxa"/>
            <w:vAlign w:val="center"/>
          </w:tcPr>
          <w:p w:rsidR="000A3989" w:rsidRPr="009167C2" w:rsidRDefault="000A3989" w:rsidP="00D668DF">
            <w:pPr>
              <w:pStyle w:val="a8"/>
              <w:ind w:firstLine="0"/>
              <w:rPr>
                <w:color w:val="000000" w:themeColor="text1"/>
              </w:rPr>
            </w:pPr>
            <w:r w:rsidRPr="009167C2">
              <w:rPr>
                <w:color w:val="000000" w:themeColor="text1"/>
              </w:rPr>
              <w:t>Отдел кадров</w:t>
            </w:r>
          </w:p>
        </w:tc>
        <w:tc>
          <w:tcPr>
            <w:tcW w:w="3190" w:type="dxa"/>
            <w:vAlign w:val="center"/>
          </w:tcPr>
          <w:p w:rsidR="000A3989" w:rsidRPr="009167C2" w:rsidRDefault="000A3989" w:rsidP="00D668DF">
            <w:pPr>
              <w:pStyle w:val="a8"/>
              <w:ind w:firstLine="0"/>
              <w:rPr>
                <w:color w:val="000000" w:themeColor="text1"/>
              </w:rPr>
            </w:pPr>
            <w:r w:rsidRPr="009167C2">
              <w:rPr>
                <w:color w:val="000000" w:themeColor="text1"/>
              </w:rPr>
              <w:t>Люди, которые ищут работу</w:t>
            </w:r>
          </w:p>
        </w:tc>
        <w:tc>
          <w:tcPr>
            <w:tcW w:w="3191" w:type="dxa"/>
            <w:vAlign w:val="center"/>
          </w:tcPr>
          <w:p w:rsidR="000A3989" w:rsidRPr="009167C2" w:rsidRDefault="000A3989" w:rsidP="00D668DF">
            <w:pPr>
              <w:pStyle w:val="a8"/>
              <w:ind w:firstLine="0"/>
              <w:rPr>
                <w:color w:val="000000" w:themeColor="text1"/>
              </w:rPr>
            </w:pPr>
            <w:r w:rsidRPr="009167C2">
              <w:rPr>
                <w:color w:val="000000" w:themeColor="text1"/>
              </w:rPr>
              <w:t>Открытая</w:t>
            </w:r>
          </w:p>
        </w:tc>
      </w:tr>
      <w:tr w:rsidR="000A3989" w:rsidRPr="009167C2" w:rsidTr="000A3989">
        <w:tc>
          <w:tcPr>
            <w:tcW w:w="3190" w:type="dxa"/>
            <w:vAlign w:val="center"/>
          </w:tcPr>
          <w:p w:rsidR="000A3989" w:rsidRPr="009167C2" w:rsidRDefault="000A3989" w:rsidP="00D668DF">
            <w:pPr>
              <w:pStyle w:val="a8"/>
              <w:ind w:firstLine="0"/>
              <w:rPr>
                <w:color w:val="000000" w:themeColor="text1"/>
              </w:rPr>
            </w:pPr>
            <w:r w:rsidRPr="009167C2">
              <w:rPr>
                <w:color w:val="000000" w:themeColor="text1"/>
              </w:rPr>
              <w:t>Проектно- конструкторский отдел</w:t>
            </w:r>
          </w:p>
        </w:tc>
        <w:tc>
          <w:tcPr>
            <w:tcW w:w="3190" w:type="dxa"/>
            <w:vAlign w:val="center"/>
          </w:tcPr>
          <w:p w:rsidR="000A3989" w:rsidRPr="009167C2" w:rsidRDefault="000A3989" w:rsidP="00D668DF">
            <w:pPr>
              <w:pStyle w:val="a8"/>
              <w:ind w:firstLine="0"/>
              <w:rPr>
                <w:color w:val="000000" w:themeColor="text1"/>
              </w:rPr>
            </w:pPr>
            <w:r w:rsidRPr="009167C2">
              <w:rPr>
                <w:color w:val="000000" w:themeColor="text1"/>
              </w:rPr>
              <w:t>Производственный отдел</w:t>
            </w:r>
          </w:p>
        </w:tc>
        <w:tc>
          <w:tcPr>
            <w:tcW w:w="3191" w:type="dxa"/>
            <w:vAlign w:val="center"/>
          </w:tcPr>
          <w:p w:rsidR="000A3989" w:rsidRPr="009167C2" w:rsidRDefault="000A3989" w:rsidP="00D668DF">
            <w:pPr>
              <w:pStyle w:val="a8"/>
              <w:ind w:firstLine="0"/>
              <w:rPr>
                <w:color w:val="000000" w:themeColor="text1"/>
              </w:rPr>
            </w:pPr>
            <w:r w:rsidRPr="009167C2">
              <w:rPr>
                <w:color w:val="000000" w:themeColor="text1"/>
              </w:rPr>
              <w:t>Закрытая</w:t>
            </w:r>
          </w:p>
        </w:tc>
      </w:tr>
      <w:tr w:rsidR="000A3989" w:rsidRPr="009167C2" w:rsidTr="000A3989">
        <w:tc>
          <w:tcPr>
            <w:tcW w:w="3190" w:type="dxa"/>
            <w:vAlign w:val="center"/>
          </w:tcPr>
          <w:p w:rsidR="000A3989" w:rsidRPr="009167C2" w:rsidRDefault="000A3989" w:rsidP="00D668DF">
            <w:pPr>
              <w:pStyle w:val="a8"/>
              <w:ind w:firstLine="0"/>
              <w:rPr>
                <w:color w:val="000000" w:themeColor="text1"/>
              </w:rPr>
            </w:pPr>
            <w:r w:rsidRPr="009167C2">
              <w:rPr>
                <w:color w:val="000000" w:themeColor="text1"/>
              </w:rPr>
              <w:t>Коммерческий отдел</w:t>
            </w:r>
          </w:p>
        </w:tc>
        <w:tc>
          <w:tcPr>
            <w:tcW w:w="3190" w:type="dxa"/>
            <w:vAlign w:val="center"/>
          </w:tcPr>
          <w:p w:rsidR="000A3989" w:rsidRPr="009167C2" w:rsidRDefault="000A3989" w:rsidP="00D668DF">
            <w:pPr>
              <w:pStyle w:val="a8"/>
              <w:ind w:firstLine="0"/>
              <w:rPr>
                <w:color w:val="000000" w:themeColor="text1"/>
              </w:rPr>
            </w:pPr>
            <w:r w:rsidRPr="009167C2">
              <w:rPr>
                <w:color w:val="000000" w:themeColor="text1"/>
              </w:rPr>
              <w:t>Поставщики</w:t>
            </w:r>
          </w:p>
        </w:tc>
        <w:tc>
          <w:tcPr>
            <w:tcW w:w="3191" w:type="dxa"/>
            <w:vAlign w:val="center"/>
          </w:tcPr>
          <w:p w:rsidR="000A3989" w:rsidRPr="009167C2" w:rsidRDefault="000A3989" w:rsidP="00D668DF">
            <w:pPr>
              <w:pStyle w:val="a8"/>
              <w:ind w:firstLine="0"/>
              <w:rPr>
                <w:color w:val="000000" w:themeColor="text1"/>
              </w:rPr>
            </w:pPr>
            <w:r w:rsidRPr="009167C2">
              <w:rPr>
                <w:color w:val="000000" w:themeColor="text1"/>
              </w:rPr>
              <w:t>Закрытая</w:t>
            </w:r>
          </w:p>
        </w:tc>
      </w:tr>
      <w:tr w:rsidR="000A3989" w:rsidRPr="009167C2" w:rsidTr="000A3989">
        <w:tc>
          <w:tcPr>
            <w:tcW w:w="3190" w:type="dxa"/>
            <w:vAlign w:val="center"/>
          </w:tcPr>
          <w:p w:rsidR="000A3989" w:rsidRPr="009167C2" w:rsidRDefault="000A3989" w:rsidP="00D668DF">
            <w:pPr>
              <w:pStyle w:val="a8"/>
              <w:ind w:firstLine="0"/>
              <w:rPr>
                <w:color w:val="000000" w:themeColor="text1"/>
              </w:rPr>
            </w:pPr>
            <w:r w:rsidRPr="009167C2">
              <w:rPr>
                <w:color w:val="000000" w:themeColor="text1"/>
              </w:rPr>
              <w:t>Бухгалтерия</w:t>
            </w:r>
          </w:p>
        </w:tc>
        <w:tc>
          <w:tcPr>
            <w:tcW w:w="3190" w:type="dxa"/>
            <w:vAlign w:val="center"/>
          </w:tcPr>
          <w:p w:rsidR="000A3989" w:rsidRPr="009167C2" w:rsidRDefault="000A3989" w:rsidP="00D668DF">
            <w:pPr>
              <w:pStyle w:val="a8"/>
              <w:ind w:firstLine="0"/>
              <w:rPr>
                <w:color w:val="000000" w:themeColor="text1"/>
              </w:rPr>
            </w:pPr>
            <w:r w:rsidRPr="009167C2">
              <w:rPr>
                <w:color w:val="000000" w:themeColor="text1"/>
              </w:rPr>
              <w:t>Налоговая служба</w:t>
            </w:r>
          </w:p>
        </w:tc>
        <w:tc>
          <w:tcPr>
            <w:tcW w:w="3191" w:type="dxa"/>
            <w:vAlign w:val="center"/>
          </w:tcPr>
          <w:p w:rsidR="000A3989" w:rsidRPr="009167C2" w:rsidRDefault="000A3989" w:rsidP="00D668DF">
            <w:pPr>
              <w:pStyle w:val="a8"/>
              <w:ind w:firstLine="0"/>
              <w:rPr>
                <w:color w:val="000000" w:themeColor="text1"/>
              </w:rPr>
            </w:pPr>
            <w:r w:rsidRPr="009167C2">
              <w:rPr>
                <w:color w:val="000000" w:themeColor="text1"/>
              </w:rPr>
              <w:t>Закрытая</w:t>
            </w:r>
          </w:p>
        </w:tc>
      </w:tr>
    </w:tbl>
    <w:p w:rsidR="000A3989" w:rsidRPr="009167C2" w:rsidRDefault="000A3989" w:rsidP="00D668DF">
      <w:pPr>
        <w:pStyle w:val="a8"/>
        <w:ind w:firstLine="708"/>
        <w:rPr>
          <w:color w:val="000000" w:themeColor="text1"/>
        </w:rPr>
      </w:pPr>
      <w:r w:rsidRPr="009167C2">
        <w:rPr>
          <w:color w:val="000000" w:themeColor="text1"/>
        </w:rPr>
        <w:t>Внутренние информационные потоки</w:t>
      </w:r>
    </w:p>
    <w:tbl>
      <w:tblPr>
        <w:tblStyle w:val="aa"/>
        <w:tblW w:w="0" w:type="auto"/>
        <w:tblLook w:val="04A0"/>
      </w:tblPr>
      <w:tblGrid>
        <w:gridCol w:w="3190"/>
        <w:gridCol w:w="3190"/>
        <w:gridCol w:w="3191"/>
      </w:tblGrid>
      <w:tr w:rsidR="000A3989" w:rsidRPr="009167C2" w:rsidTr="000A3989">
        <w:tc>
          <w:tcPr>
            <w:tcW w:w="3190" w:type="dxa"/>
            <w:vAlign w:val="center"/>
          </w:tcPr>
          <w:p w:rsidR="000A3989" w:rsidRPr="009167C2" w:rsidRDefault="000A3989" w:rsidP="00D668DF">
            <w:pPr>
              <w:pStyle w:val="a8"/>
              <w:ind w:firstLine="0"/>
              <w:rPr>
                <w:b/>
                <w:color w:val="000000" w:themeColor="text1"/>
              </w:rPr>
            </w:pPr>
            <w:r w:rsidRPr="009167C2">
              <w:rPr>
                <w:b/>
                <w:color w:val="000000" w:themeColor="text1"/>
              </w:rPr>
              <w:t>Отправитель (Получатель)</w:t>
            </w:r>
          </w:p>
        </w:tc>
        <w:tc>
          <w:tcPr>
            <w:tcW w:w="3190" w:type="dxa"/>
            <w:vAlign w:val="center"/>
          </w:tcPr>
          <w:p w:rsidR="000A3989" w:rsidRPr="009167C2" w:rsidRDefault="000A3989" w:rsidP="00D668DF">
            <w:pPr>
              <w:pStyle w:val="a8"/>
              <w:ind w:firstLine="0"/>
              <w:rPr>
                <w:b/>
                <w:color w:val="000000" w:themeColor="text1"/>
              </w:rPr>
            </w:pPr>
            <w:r w:rsidRPr="009167C2">
              <w:rPr>
                <w:b/>
                <w:color w:val="000000" w:themeColor="text1"/>
              </w:rPr>
              <w:t>Получатель (Отправитель)</w:t>
            </w:r>
          </w:p>
        </w:tc>
        <w:tc>
          <w:tcPr>
            <w:tcW w:w="3191" w:type="dxa"/>
            <w:vAlign w:val="center"/>
          </w:tcPr>
          <w:p w:rsidR="000A3989" w:rsidRPr="009167C2" w:rsidRDefault="000A3989" w:rsidP="00D668DF">
            <w:pPr>
              <w:pStyle w:val="a8"/>
              <w:ind w:firstLine="0"/>
              <w:rPr>
                <w:b/>
                <w:color w:val="000000" w:themeColor="text1"/>
              </w:rPr>
            </w:pPr>
            <w:r w:rsidRPr="009167C2">
              <w:rPr>
                <w:b/>
                <w:color w:val="000000" w:themeColor="text1"/>
              </w:rPr>
              <w:t>Вид передаваемой информации</w:t>
            </w:r>
          </w:p>
        </w:tc>
      </w:tr>
      <w:tr w:rsidR="000A3989" w:rsidRPr="009167C2" w:rsidTr="000A3989">
        <w:tc>
          <w:tcPr>
            <w:tcW w:w="3190" w:type="dxa"/>
            <w:vAlign w:val="center"/>
          </w:tcPr>
          <w:p w:rsidR="000A3989" w:rsidRPr="009167C2" w:rsidRDefault="000A3989" w:rsidP="00D668DF">
            <w:pPr>
              <w:pStyle w:val="a8"/>
              <w:ind w:firstLine="0"/>
              <w:rPr>
                <w:color w:val="000000" w:themeColor="text1"/>
              </w:rPr>
            </w:pPr>
            <w:r w:rsidRPr="009167C2">
              <w:rPr>
                <w:color w:val="000000" w:themeColor="text1"/>
              </w:rPr>
              <w:t>Генеральный директор</w:t>
            </w:r>
          </w:p>
        </w:tc>
        <w:tc>
          <w:tcPr>
            <w:tcW w:w="3190" w:type="dxa"/>
            <w:vAlign w:val="center"/>
          </w:tcPr>
          <w:p w:rsidR="000A3989" w:rsidRPr="009167C2" w:rsidRDefault="000A3989" w:rsidP="00D668DF">
            <w:pPr>
              <w:pStyle w:val="a8"/>
              <w:ind w:firstLine="0"/>
              <w:rPr>
                <w:color w:val="000000" w:themeColor="text1"/>
              </w:rPr>
            </w:pPr>
            <w:r w:rsidRPr="009167C2">
              <w:rPr>
                <w:color w:val="000000" w:themeColor="text1"/>
              </w:rPr>
              <w:t>Финансовый директор</w:t>
            </w:r>
          </w:p>
        </w:tc>
        <w:tc>
          <w:tcPr>
            <w:tcW w:w="3191" w:type="dxa"/>
            <w:vAlign w:val="center"/>
          </w:tcPr>
          <w:p w:rsidR="000A3989" w:rsidRPr="009167C2" w:rsidRDefault="000A3989" w:rsidP="00D668DF">
            <w:pPr>
              <w:pStyle w:val="a8"/>
              <w:ind w:firstLine="0"/>
              <w:rPr>
                <w:color w:val="000000" w:themeColor="text1"/>
              </w:rPr>
            </w:pPr>
            <w:r w:rsidRPr="009167C2">
              <w:rPr>
                <w:color w:val="000000" w:themeColor="text1"/>
              </w:rPr>
              <w:t>Закрытая</w:t>
            </w:r>
          </w:p>
        </w:tc>
      </w:tr>
      <w:tr w:rsidR="000A3989" w:rsidRPr="009167C2" w:rsidTr="000A3989">
        <w:tc>
          <w:tcPr>
            <w:tcW w:w="3190" w:type="dxa"/>
            <w:vAlign w:val="center"/>
          </w:tcPr>
          <w:p w:rsidR="000A3989" w:rsidRPr="009167C2" w:rsidRDefault="000A3989" w:rsidP="00D668DF">
            <w:pPr>
              <w:pStyle w:val="a8"/>
              <w:ind w:firstLine="0"/>
              <w:rPr>
                <w:color w:val="000000" w:themeColor="text1"/>
              </w:rPr>
            </w:pPr>
            <w:r w:rsidRPr="009167C2">
              <w:rPr>
                <w:color w:val="000000" w:themeColor="text1"/>
              </w:rPr>
              <w:t>Генеральный директор</w:t>
            </w:r>
          </w:p>
        </w:tc>
        <w:tc>
          <w:tcPr>
            <w:tcW w:w="3190" w:type="dxa"/>
            <w:vAlign w:val="center"/>
          </w:tcPr>
          <w:p w:rsidR="000A3989" w:rsidRPr="009167C2" w:rsidRDefault="000A3989" w:rsidP="00D668DF">
            <w:pPr>
              <w:pStyle w:val="a8"/>
              <w:ind w:firstLine="0"/>
              <w:rPr>
                <w:color w:val="000000" w:themeColor="text1"/>
              </w:rPr>
            </w:pPr>
            <w:r w:rsidRPr="009167C2">
              <w:rPr>
                <w:color w:val="000000" w:themeColor="text1"/>
              </w:rPr>
              <w:t>Директор по персоналу</w:t>
            </w:r>
          </w:p>
        </w:tc>
        <w:tc>
          <w:tcPr>
            <w:tcW w:w="3191" w:type="dxa"/>
            <w:vAlign w:val="center"/>
          </w:tcPr>
          <w:p w:rsidR="000A3989" w:rsidRPr="009167C2" w:rsidRDefault="000A3989" w:rsidP="00D668DF">
            <w:pPr>
              <w:pStyle w:val="a8"/>
              <w:ind w:firstLine="0"/>
              <w:rPr>
                <w:color w:val="000000" w:themeColor="text1"/>
              </w:rPr>
            </w:pPr>
            <w:r w:rsidRPr="009167C2">
              <w:rPr>
                <w:color w:val="000000" w:themeColor="text1"/>
              </w:rPr>
              <w:t>Закрытая</w:t>
            </w:r>
          </w:p>
        </w:tc>
      </w:tr>
      <w:tr w:rsidR="000A3989" w:rsidRPr="009167C2" w:rsidTr="000A3989">
        <w:tc>
          <w:tcPr>
            <w:tcW w:w="3190" w:type="dxa"/>
            <w:vAlign w:val="center"/>
          </w:tcPr>
          <w:p w:rsidR="000A3989" w:rsidRPr="009167C2" w:rsidRDefault="000A3989" w:rsidP="00D668DF">
            <w:pPr>
              <w:pStyle w:val="a8"/>
              <w:ind w:firstLine="0"/>
              <w:rPr>
                <w:color w:val="000000" w:themeColor="text1"/>
              </w:rPr>
            </w:pPr>
            <w:r w:rsidRPr="009167C2">
              <w:rPr>
                <w:color w:val="000000" w:themeColor="text1"/>
              </w:rPr>
              <w:t>Генеральный директор</w:t>
            </w:r>
          </w:p>
        </w:tc>
        <w:tc>
          <w:tcPr>
            <w:tcW w:w="3190" w:type="dxa"/>
            <w:vAlign w:val="center"/>
          </w:tcPr>
          <w:p w:rsidR="000A3989" w:rsidRPr="009167C2" w:rsidRDefault="000A3989" w:rsidP="00D668DF">
            <w:pPr>
              <w:pStyle w:val="a8"/>
              <w:ind w:firstLine="0"/>
              <w:rPr>
                <w:color w:val="000000" w:themeColor="text1"/>
              </w:rPr>
            </w:pPr>
            <w:r w:rsidRPr="009167C2">
              <w:rPr>
                <w:color w:val="000000" w:themeColor="text1"/>
              </w:rPr>
              <w:t>Начальник службы безопасности</w:t>
            </w:r>
          </w:p>
        </w:tc>
        <w:tc>
          <w:tcPr>
            <w:tcW w:w="3191" w:type="dxa"/>
            <w:vAlign w:val="center"/>
          </w:tcPr>
          <w:p w:rsidR="000A3989" w:rsidRPr="009167C2" w:rsidRDefault="000A3989" w:rsidP="00D668DF">
            <w:pPr>
              <w:pStyle w:val="a8"/>
              <w:ind w:firstLine="0"/>
              <w:rPr>
                <w:color w:val="000000" w:themeColor="text1"/>
              </w:rPr>
            </w:pPr>
            <w:r w:rsidRPr="009167C2">
              <w:rPr>
                <w:color w:val="000000" w:themeColor="text1"/>
              </w:rPr>
              <w:t>Закрытая</w:t>
            </w:r>
          </w:p>
        </w:tc>
      </w:tr>
      <w:tr w:rsidR="000A3989" w:rsidRPr="009167C2" w:rsidTr="000A3989">
        <w:tc>
          <w:tcPr>
            <w:tcW w:w="3190" w:type="dxa"/>
            <w:vAlign w:val="center"/>
          </w:tcPr>
          <w:p w:rsidR="000A3989" w:rsidRPr="009167C2" w:rsidRDefault="000A3989" w:rsidP="00D668DF">
            <w:pPr>
              <w:pStyle w:val="a8"/>
              <w:ind w:firstLine="0"/>
              <w:rPr>
                <w:color w:val="000000" w:themeColor="text1"/>
              </w:rPr>
            </w:pPr>
            <w:r w:rsidRPr="009167C2">
              <w:rPr>
                <w:color w:val="000000" w:themeColor="text1"/>
              </w:rPr>
              <w:t>Бухгалтерия</w:t>
            </w:r>
          </w:p>
        </w:tc>
        <w:tc>
          <w:tcPr>
            <w:tcW w:w="3190" w:type="dxa"/>
            <w:vAlign w:val="center"/>
          </w:tcPr>
          <w:p w:rsidR="000A3989" w:rsidRPr="009167C2" w:rsidRDefault="000A3989" w:rsidP="00D668DF">
            <w:pPr>
              <w:pStyle w:val="a8"/>
              <w:ind w:firstLine="0"/>
              <w:rPr>
                <w:color w:val="000000" w:themeColor="text1"/>
              </w:rPr>
            </w:pPr>
            <w:r w:rsidRPr="009167C2">
              <w:rPr>
                <w:color w:val="000000" w:themeColor="text1"/>
              </w:rPr>
              <w:t>Коммерческий директор</w:t>
            </w:r>
          </w:p>
        </w:tc>
        <w:tc>
          <w:tcPr>
            <w:tcW w:w="3191" w:type="dxa"/>
            <w:vAlign w:val="center"/>
          </w:tcPr>
          <w:p w:rsidR="000A3989" w:rsidRPr="009167C2" w:rsidRDefault="000A3989" w:rsidP="00D668DF">
            <w:pPr>
              <w:pStyle w:val="a8"/>
              <w:ind w:firstLine="0"/>
              <w:rPr>
                <w:color w:val="000000" w:themeColor="text1"/>
              </w:rPr>
            </w:pPr>
            <w:r w:rsidRPr="009167C2">
              <w:rPr>
                <w:color w:val="000000" w:themeColor="text1"/>
              </w:rPr>
              <w:t>Закрытая</w:t>
            </w:r>
          </w:p>
        </w:tc>
      </w:tr>
      <w:tr w:rsidR="000A3989" w:rsidRPr="009167C2" w:rsidTr="000A3989">
        <w:tc>
          <w:tcPr>
            <w:tcW w:w="3190" w:type="dxa"/>
            <w:vAlign w:val="center"/>
          </w:tcPr>
          <w:p w:rsidR="000A3989" w:rsidRPr="009167C2" w:rsidRDefault="000A3989" w:rsidP="00D668DF">
            <w:pPr>
              <w:pStyle w:val="a8"/>
              <w:ind w:firstLine="0"/>
              <w:rPr>
                <w:color w:val="000000" w:themeColor="text1"/>
              </w:rPr>
            </w:pPr>
            <w:r w:rsidRPr="009167C2">
              <w:rPr>
                <w:color w:val="000000" w:themeColor="text1"/>
              </w:rPr>
              <w:t>Бухгалтерия</w:t>
            </w:r>
          </w:p>
        </w:tc>
        <w:tc>
          <w:tcPr>
            <w:tcW w:w="3190" w:type="dxa"/>
            <w:vAlign w:val="center"/>
          </w:tcPr>
          <w:p w:rsidR="000A3989" w:rsidRPr="009167C2" w:rsidRDefault="000A3989" w:rsidP="00D668DF">
            <w:pPr>
              <w:pStyle w:val="a8"/>
              <w:ind w:firstLine="0"/>
              <w:rPr>
                <w:color w:val="000000" w:themeColor="text1"/>
              </w:rPr>
            </w:pPr>
            <w:r w:rsidRPr="009167C2">
              <w:rPr>
                <w:color w:val="000000" w:themeColor="text1"/>
              </w:rPr>
              <w:t>Генеральный директор</w:t>
            </w:r>
          </w:p>
        </w:tc>
        <w:tc>
          <w:tcPr>
            <w:tcW w:w="3191" w:type="dxa"/>
            <w:vAlign w:val="center"/>
          </w:tcPr>
          <w:p w:rsidR="000A3989" w:rsidRPr="009167C2" w:rsidRDefault="000A3989" w:rsidP="00D668DF">
            <w:pPr>
              <w:pStyle w:val="a8"/>
              <w:ind w:firstLine="0"/>
              <w:rPr>
                <w:color w:val="000000" w:themeColor="text1"/>
              </w:rPr>
            </w:pPr>
            <w:r w:rsidRPr="009167C2">
              <w:rPr>
                <w:color w:val="000000" w:themeColor="text1"/>
              </w:rPr>
              <w:t>Закрытая</w:t>
            </w:r>
          </w:p>
        </w:tc>
      </w:tr>
      <w:tr w:rsidR="000A3989" w:rsidRPr="009167C2" w:rsidTr="000A3989">
        <w:tc>
          <w:tcPr>
            <w:tcW w:w="3190" w:type="dxa"/>
            <w:vAlign w:val="center"/>
          </w:tcPr>
          <w:p w:rsidR="000A3989" w:rsidRPr="009167C2" w:rsidRDefault="000A3989" w:rsidP="00D668DF">
            <w:pPr>
              <w:pStyle w:val="a8"/>
              <w:ind w:firstLine="0"/>
              <w:rPr>
                <w:color w:val="000000" w:themeColor="text1"/>
              </w:rPr>
            </w:pPr>
            <w:r w:rsidRPr="009167C2">
              <w:rPr>
                <w:color w:val="000000" w:themeColor="text1"/>
              </w:rPr>
              <w:t>Генеральный директор</w:t>
            </w:r>
          </w:p>
        </w:tc>
        <w:tc>
          <w:tcPr>
            <w:tcW w:w="3190" w:type="dxa"/>
            <w:vAlign w:val="center"/>
          </w:tcPr>
          <w:p w:rsidR="000A3989" w:rsidRPr="009167C2" w:rsidRDefault="000A3989" w:rsidP="00D668DF">
            <w:pPr>
              <w:pStyle w:val="a8"/>
              <w:ind w:firstLine="0"/>
              <w:rPr>
                <w:color w:val="000000" w:themeColor="text1"/>
              </w:rPr>
            </w:pPr>
            <w:r w:rsidRPr="009167C2">
              <w:rPr>
                <w:color w:val="000000" w:themeColor="text1"/>
              </w:rPr>
              <w:t>Коммерческий директор</w:t>
            </w:r>
          </w:p>
        </w:tc>
        <w:tc>
          <w:tcPr>
            <w:tcW w:w="3191" w:type="dxa"/>
            <w:vAlign w:val="center"/>
          </w:tcPr>
          <w:p w:rsidR="000A3989" w:rsidRPr="009167C2" w:rsidRDefault="000A3989" w:rsidP="00D668DF">
            <w:pPr>
              <w:pStyle w:val="a8"/>
              <w:ind w:firstLine="0"/>
              <w:rPr>
                <w:color w:val="000000" w:themeColor="text1"/>
              </w:rPr>
            </w:pPr>
            <w:r w:rsidRPr="009167C2">
              <w:rPr>
                <w:color w:val="000000" w:themeColor="text1"/>
              </w:rPr>
              <w:t>Закрытая</w:t>
            </w:r>
          </w:p>
        </w:tc>
      </w:tr>
      <w:tr w:rsidR="000A3989" w:rsidRPr="009167C2" w:rsidTr="000A3989">
        <w:tc>
          <w:tcPr>
            <w:tcW w:w="3190" w:type="dxa"/>
            <w:vAlign w:val="center"/>
          </w:tcPr>
          <w:p w:rsidR="000A3989" w:rsidRPr="009167C2" w:rsidRDefault="000A3989" w:rsidP="00D668DF">
            <w:pPr>
              <w:pStyle w:val="a8"/>
              <w:ind w:firstLine="0"/>
              <w:rPr>
                <w:color w:val="000000" w:themeColor="text1"/>
              </w:rPr>
            </w:pPr>
            <w:r w:rsidRPr="009167C2">
              <w:rPr>
                <w:color w:val="000000" w:themeColor="text1"/>
              </w:rPr>
              <w:t>Коммерческий директор</w:t>
            </w:r>
          </w:p>
        </w:tc>
        <w:tc>
          <w:tcPr>
            <w:tcW w:w="3190" w:type="dxa"/>
            <w:vAlign w:val="center"/>
          </w:tcPr>
          <w:p w:rsidR="000A3989" w:rsidRPr="009167C2" w:rsidRDefault="000A3989" w:rsidP="00D668DF">
            <w:pPr>
              <w:pStyle w:val="a8"/>
              <w:ind w:firstLine="0"/>
              <w:rPr>
                <w:color w:val="000000" w:themeColor="text1"/>
              </w:rPr>
            </w:pPr>
            <w:r w:rsidRPr="009167C2">
              <w:rPr>
                <w:color w:val="000000" w:themeColor="text1"/>
              </w:rPr>
              <w:t>Проектно- конструкторский отдел</w:t>
            </w:r>
          </w:p>
        </w:tc>
        <w:tc>
          <w:tcPr>
            <w:tcW w:w="3191" w:type="dxa"/>
            <w:vAlign w:val="center"/>
          </w:tcPr>
          <w:p w:rsidR="000A3989" w:rsidRPr="009167C2" w:rsidRDefault="000A3989" w:rsidP="00D668DF">
            <w:pPr>
              <w:pStyle w:val="a8"/>
              <w:ind w:firstLine="0"/>
              <w:rPr>
                <w:color w:val="000000" w:themeColor="text1"/>
              </w:rPr>
            </w:pPr>
            <w:r w:rsidRPr="009167C2">
              <w:rPr>
                <w:color w:val="000000" w:themeColor="text1"/>
              </w:rPr>
              <w:t>Закрытая</w:t>
            </w:r>
          </w:p>
        </w:tc>
      </w:tr>
    </w:tbl>
    <w:p w:rsidR="0014328E" w:rsidRPr="00D668DF" w:rsidRDefault="000A3989" w:rsidP="00D668DF">
      <w:pPr>
        <w:pStyle w:val="1"/>
        <w:spacing w:line="360" w:lineRule="auto"/>
        <w:jc w:val="both"/>
        <w:rPr>
          <w:rFonts w:ascii="Times New Roman" w:hAnsi="Times New Roman" w:cs="Times New Roman"/>
          <w:color w:val="000000" w:themeColor="text1"/>
        </w:rPr>
      </w:pPr>
      <w:bookmarkStart w:id="4" w:name="_Toc509484755"/>
      <w:r w:rsidRPr="009167C2">
        <w:rPr>
          <w:rFonts w:ascii="Times New Roman" w:hAnsi="Times New Roman" w:cs="Times New Roman"/>
          <w:color w:val="000000" w:themeColor="text1"/>
        </w:rPr>
        <w:lastRenderedPageBreak/>
        <w:t>ХАРАКТЕРИСТИКА ИС НА ПРИКЛАДНОМ УРОВНЕ.</w:t>
      </w:r>
      <w:bookmarkEnd w:id="4"/>
    </w:p>
    <w:p w:rsidR="000A3989" w:rsidRPr="009167C2" w:rsidRDefault="0014328E" w:rsidP="00D668DF">
      <w:pPr>
        <w:pStyle w:val="a8"/>
        <w:ind w:firstLine="708"/>
        <w:rPr>
          <w:color w:val="000000" w:themeColor="text1"/>
        </w:rPr>
      </w:pPr>
      <w:r w:rsidRPr="009167C2">
        <w:rPr>
          <w:color w:val="000000" w:themeColor="text1"/>
        </w:rPr>
        <w:t>Система контроля и управления доступом (СКУД) «Сторк» позволяет организовать контроль доступа в помещение.</w:t>
      </w:r>
    </w:p>
    <w:p w:rsidR="0014328E" w:rsidRPr="009167C2" w:rsidRDefault="0014328E" w:rsidP="00D668DF">
      <w:pPr>
        <w:pStyle w:val="a8"/>
        <w:ind w:firstLine="708"/>
        <w:rPr>
          <w:color w:val="000000" w:themeColor="text1"/>
        </w:rPr>
      </w:pPr>
      <w:r w:rsidRPr="009167C2">
        <w:rPr>
          <w:color w:val="000000" w:themeColor="text1"/>
        </w:rPr>
        <w:t>Система включает в себя: серверы оборудования, автоматизированное рабочее место (АРМ) с индивидуальной конфигурацией, которая может включать сервер лицензий, конфигуратор системы, генератор отчетов, учет рабочего времени, модуль фото-видеоверификации и пр. Интегрированная система рассчитана на работу с исполнительными устройствами типа шлагбаумов, ворот, турникетов, калиток, электромеханических (электромагнитных) замков, сирен, строб-вспышок, охранных датчиков сигнализации, бесконтактных считывателей.</w:t>
      </w:r>
    </w:p>
    <w:p w:rsidR="0014328E" w:rsidRPr="009167C2" w:rsidRDefault="0014328E" w:rsidP="00D668DF">
      <w:pPr>
        <w:pStyle w:val="a8"/>
        <w:ind w:firstLine="708"/>
        <w:rPr>
          <w:color w:val="000000" w:themeColor="text1"/>
        </w:rPr>
      </w:pPr>
      <w:r w:rsidRPr="009167C2">
        <w:rPr>
          <w:color w:val="000000" w:themeColor="text1"/>
        </w:rPr>
        <w:t>СКУД Stork работает с системой видеонаблюдения «Линия».</w:t>
      </w:r>
    </w:p>
    <w:p w:rsidR="0014328E" w:rsidRPr="009167C2" w:rsidRDefault="0014328E" w:rsidP="00D668DF">
      <w:pPr>
        <w:pStyle w:val="a8"/>
        <w:ind w:firstLine="708"/>
        <w:rPr>
          <w:color w:val="000000" w:themeColor="text1"/>
        </w:rPr>
      </w:pPr>
      <w:r w:rsidRPr="009167C2">
        <w:rPr>
          <w:color w:val="000000" w:themeColor="text1"/>
        </w:rPr>
        <w:t>Основной целью интеграции двух систем является повышение уровня безопасности на охраняемых объектах за счет быстрого реагирования элементов систем, актуального информирования об инцидентах, упрощенного управления новыми доступными приложениями.</w:t>
      </w:r>
    </w:p>
    <w:p w:rsidR="0014328E" w:rsidRPr="009167C2" w:rsidRDefault="0014328E" w:rsidP="00D668DF">
      <w:pPr>
        <w:pStyle w:val="a8"/>
        <w:ind w:firstLine="708"/>
        <w:rPr>
          <w:color w:val="000000" w:themeColor="text1"/>
        </w:rPr>
      </w:pPr>
      <w:r w:rsidRPr="009167C2">
        <w:rPr>
          <w:color w:val="000000" w:themeColor="text1"/>
        </w:rPr>
        <w:t>Плюсом совместной работы СКУД Stork с системой IP-видеонаблюдения «Линия» также является сокращение эксплуатационных затрат. Обе системы могут быть установлены на 1 ПК, который может служить одновременно сервером для хранения и передачи данных и рабочим местом сотрудника охранного подразделения. Экономия ресурсов ПК обусловлена тем, что все реакции систем реализуются в одном интерфейсе - интерфейсе СКУД Stork.</w:t>
      </w:r>
    </w:p>
    <w:p w:rsidR="0014328E" w:rsidRPr="009167C2" w:rsidRDefault="0014328E" w:rsidP="00D668DF">
      <w:pPr>
        <w:pStyle w:val="a8"/>
        <w:ind w:firstLine="708"/>
        <w:rPr>
          <w:color w:val="000000" w:themeColor="text1"/>
        </w:rPr>
      </w:pPr>
    </w:p>
    <w:p w:rsidR="0014328E" w:rsidRPr="009167C2" w:rsidRDefault="0014328E" w:rsidP="00D668DF">
      <w:pPr>
        <w:pStyle w:val="a8"/>
        <w:ind w:firstLine="708"/>
        <w:rPr>
          <w:color w:val="000000" w:themeColor="text1"/>
        </w:rPr>
      </w:pPr>
      <w:r w:rsidRPr="009167C2">
        <w:rPr>
          <w:color w:val="000000" w:themeColor="text1"/>
        </w:rPr>
        <w:t>Масштабируемость обеих систем дает возможность наращивания элементов до необходимого количества.</w:t>
      </w:r>
    </w:p>
    <w:p w:rsidR="0014328E" w:rsidRPr="009167C2" w:rsidRDefault="0014328E" w:rsidP="00D668DF">
      <w:pPr>
        <w:pStyle w:val="a8"/>
        <w:ind w:firstLine="708"/>
        <w:rPr>
          <w:color w:val="000000" w:themeColor="text1"/>
        </w:rPr>
      </w:pPr>
      <w:r w:rsidRPr="009167C2">
        <w:rPr>
          <w:color w:val="000000" w:themeColor="text1"/>
        </w:rPr>
        <w:t xml:space="preserve">Так же компания Сторк предлагает программное обеспечение «StorkAccess» </w:t>
      </w:r>
    </w:p>
    <w:p w:rsidR="00937EF4" w:rsidRPr="009167C2" w:rsidRDefault="0014328E" w:rsidP="00D668DF">
      <w:pPr>
        <w:pStyle w:val="a8"/>
        <w:ind w:firstLine="708"/>
        <w:rPr>
          <w:color w:val="000000" w:themeColor="text1"/>
        </w:rPr>
      </w:pPr>
      <w:r w:rsidRPr="009167C2">
        <w:rPr>
          <w:color w:val="000000" w:themeColor="text1"/>
        </w:rPr>
        <w:t xml:space="preserve">Классический функционал общий для всех — конфигурация контроллеров, наблюдение в режиме реального времени за событиями </w:t>
      </w:r>
      <w:r w:rsidRPr="009167C2">
        <w:rPr>
          <w:color w:val="000000" w:themeColor="text1"/>
        </w:rPr>
        <w:lastRenderedPageBreak/>
        <w:t>происходящими в системе, настройка прав пользователей, создание карточек персонала, редактор шаблонов пропусков, учет рабочего времени, графические планы, фотоверификация, sms и е-mail оповещения.</w:t>
      </w:r>
    </w:p>
    <w:p w:rsidR="00937EF4" w:rsidRPr="009167C2" w:rsidRDefault="00937EF4" w:rsidP="00D668DF">
      <w:pPr>
        <w:spacing w:line="360" w:lineRule="auto"/>
        <w:jc w:val="both"/>
        <w:rPr>
          <w:rFonts w:ascii="Times New Roman" w:eastAsia="Calibri" w:hAnsi="Times New Roman" w:cs="Times New Roman"/>
          <w:color w:val="000000" w:themeColor="text1"/>
          <w:sz w:val="28"/>
          <w:szCs w:val="28"/>
          <w:lang w:eastAsia="en-US"/>
        </w:rPr>
      </w:pPr>
      <w:r w:rsidRPr="009167C2">
        <w:rPr>
          <w:rFonts w:ascii="Times New Roman" w:hAnsi="Times New Roman" w:cs="Times New Roman"/>
          <w:color w:val="000000" w:themeColor="text1"/>
          <w:sz w:val="28"/>
          <w:szCs w:val="28"/>
        </w:rPr>
        <w:br w:type="page"/>
      </w:r>
    </w:p>
    <w:p w:rsidR="00937EF4" w:rsidRPr="009167C2" w:rsidRDefault="00937EF4" w:rsidP="00D668DF">
      <w:pPr>
        <w:pStyle w:val="1"/>
        <w:spacing w:line="360" w:lineRule="auto"/>
        <w:jc w:val="both"/>
        <w:rPr>
          <w:rFonts w:ascii="Times New Roman" w:hAnsi="Times New Roman" w:cs="Times New Roman"/>
          <w:color w:val="000000" w:themeColor="text1"/>
        </w:rPr>
      </w:pPr>
      <w:bookmarkStart w:id="5" w:name="_Toc509484756"/>
      <w:r w:rsidRPr="009167C2">
        <w:rPr>
          <w:rFonts w:ascii="Times New Roman" w:hAnsi="Times New Roman" w:cs="Times New Roman"/>
          <w:color w:val="000000" w:themeColor="text1"/>
        </w:rPr>
        <w:lastRenderedPageBreak/>
        <w:t>ХАРАКТЕРИСТИКА ИС НА СИСТЕМНО-ТЕХНИЧЕСКОМ УРОВНЕ</w:t>
      </w:r>
      <w:bookmarkEnd w:id="5"/>
    </w:p>
    <w:p w:rsidR="00937EF4" w:rsidRPr="009167C2" w:rsidRDefault="00937EF4" w:rsidP="00D668DF">
      <w:pPr>
        <w:spacing w:line="360" w:lineRule="auto"/>
        <w:ind w:firstLine="708"/>
        <w:jc w:val="both"/>
        <w:rPr>
          <w:rFonts w:ascii="Times New Roman" w:hAnsi="Times New Roman" w:cs="Times New Roman"/>
          <w:color w:val="000000" w:themeColor="text1"/>
          <w:sz w:val="28"/>
          <w:szCs w:val="28"/>
        </w:rPr>
      </w:pPr>
      <w:r w:rsidRPr="009167C2">
        <w:rPr>
          <w:rFonts w:ascii="Times New Roman" w:hAnsi="Times New Roman" w:cs="Times New Roman"/>
          <w:color w:val="000000" w:themeColor="text1"/>
          <w:sz w:val="28"/>
          <w:szCs w:val="28"/>
        </w:rPr>
        <w:t>Основные технические характеристики</w:t>
      </w:r>
    </w:p>
    <w:p w:rsidR="00937EF4" w:rsidRPr="009167C2" w:rsidRDefault="00A81F6C" w:rsidP="00D668DF">
      <w:pPr>
        <w:spacing w:line="360" w:lineRule="auto"/>
        <w:ind w:firstLine="708"/>
        <w:jc w:val="both"/>
        <w:rPr>
          <w:rFonts w:ascii="Times New Roman" w:hAnsi="Times New Roman" w:cs="Times New Roman"/>
          <w:color w:val="000000" w:themeColor="text1"/>
          <w:sz w:val="28"/>
          <w:szCs w:val="28"/>
        </w:rPr>
      </w:pPr>
      <w:r w:rsidRPr="009167C2">
        <w:rPr>
          <w:rFonts w:ascii="Times New Roman" w:hAnsi="Times New Roman" w:cs="Times New Roman"/>
          <w:color w:val="000000" w:themeColor="text1"/>
          <w:sz w:val="28"/>
          <w:szCs w:val="28"/>
        </w:rPr>
        <w:t xml:space="preserve">Автономный контролер СКУД </w:t>
      </w:r>
      <w:r w:rsidRPr="009167C2">
        <w:rPr>
          <w:rFonts w:ascii="Times New Roman" w:hAnsi="Times New Roman" w:cs="Times New Roman"/>
          <w:color w:val="000000" w:themeColor="text1"/>
          <w:sz w:val="28"/>
          <w:szCs w:val="28"/>
          <w:lang w:val="en-US"/>
        </w:rPr>
        <w:t>LC</w:t>
      </w:r>
      <w:r w:rsidRPr="009167C2">
        <w:rPr>
          <w:rFonts w:ascii="Times New Roman" w:hAnsi="Times New Roman" w:cs="Times New Roman"/>
          <w:color w:val="000000" w:themeColor="text1"/>
          <w:sz w:val="28"/>
          <w:szCs w:val="28"/>
        </w:rPr>
        <w:t>-1</w:t>
      </w:r>
      <w:r w:rsidRPr="009167C2">
        <w:rPr>
          <w:rFonts w:ascii="Times New Roman" w:hAnsi="Times New Roman" w:cs="Times New Roman"/>
          <w:color w:val="000000" w:themeColor="text1"/>
          <w:sz w:val="28"/>
          <w:szCs w:val="28"/>
          <w:lang w:val="en-US"/>
        </w:rPr>
        <w:t>DW</w:t>
      </w:r>
    </w:p>
    <w:tbl>
      <w:tblPr>
        <w:tblStyle w:val="aa"/>
        <w:tblW w:w="0" w:type="auto"/>
        <w:tblInd w:w="708" w:type="dxa"/>
        <w:tblLook w:val="04A0"/>
      </w:tblPr>
      <w:tblGrid>
        <w:gridCol w:w="4427"/>
        <w:gridCol w:w="4436"/>
      </w:tblGrid>
      <w:tr w:rsidR="00363073" w:rsidRPr="009167C2" w:rsidTr="00A81F6C">
        <w:tc>
          <w:tcPr>
            <w:tcW w:w="4785" w:type="dxa"/>
            <w:vAlign w:val="center"/>
          </w:tcPr>
          <w:p w:rsidR="00363073" w:rsidRPr="009167C2" w:rsidRDefault="00363073" w:rsidP="00D668DF">
            <w:pPr>
              <w:spacing w:line="360" w:lineRule="auto"/>
              <w:jc w:val="both"/>
              <w:rPr>
                <w:rFonts w:ascii="Times New Roman" w:hAnsi="Times New Roman" w:cs="Times New Roman"/>
                <w:color w:val="000000" w:themeColor="text1"/>
                <w:sz w:val="28"/>
                <w:szCs w:val="28"/>
              </w:rPr>
            </w:pPr>
            <w:r w:rsidRPr="009167C2">
              <w:rPr>
                <w:rFonts w:ascii="Times New Roman" w:hAnsi="Times New Roman" w:cs="Times New Roman"/>
                <w:color w:val="000000" w:themeColor="text1"/>
                <w:sz w:val="28"/>
                <w:szCs w:val="28"/>
              </w:rPr>
              <w:t>Количество пользователей</w:t>
            </w:r>
          </w:p>
        </w:tc>
        <w:tc>
          <w:tcPr>
            <w:tcW w:w="4786" w:type="dxa"/>
            <w:vAlign w:val="center"/>
          </w:tcPr>
          <w:p w:rsidR="00363073" w:rsidRPr="009167C2" w:rsidRDefault="00363073" w:rsidP="00D668DF">
            <w:pPr>
              <w:spacing w:line="360" w:lineRule="auto"/>
              <w:jc w:val="both"/>
              <w:rPr>
                <w:rFonts w:ascii="Times New Roman" w:hAnsi="Times New Roman" w:cs="Times New Roman"/>
                <w:color w:val="000000" w:themeColor="text1"/>
                <w:sz w:val="28"/>
                <w:szCs w:val="28"/>
              </w:rPr>
            </w:pPr>
            <w:r w:rsidRPr="009167C2">
              <w:rPr>
                <w:rFonts w:ascii="Times New Roman" w:hAnsi="Times New Roman" w:cs="Times New Roman"/>
                <w:color w:val="000000" w:themeColor="text1"/>
                <w:sz w:val="28"/>
                <w:szCs w:val="28"/>
              </w:rPr>
              <w:t>В системе</w:t>
            </w:r>
            <w:r w:rsidR="00A81F6C" w:rsidRPr="009167C2">
              <w:rPr>
                <w:rFonts w:ascii="Times New Roman" w:hAnsi="Times New Roman" w:cs="Times New Roman"/>
                <w:color w:val="000000" w:themeColor="text1"/>
                <w:sz w:val="28"/>
                <w:szCs w:val="28"/>
              </w:rPr>
              <w:t xml:space="preserve"> </w:t>
            </w:r>
            <w:r w:rsidRPr="009167C2">
              <w:rPr>
                <w:rFonts w:ascii="Times New Roman" w:hAnsi="Times New Roman" w:cs="Times New Roman"/>
                <w:color w:val="000000" w:themeColor="text1"/>
                <w:sz w:val="28"/>
                <w:szCs w:val="28"/>
              </w:rPr>
              <w:t>- неограниченно, 1 контроллер</w:t>
            </w:r>
            <w:r w:rsidR="00A81F6C" w:rsidRPr="009167C2">
              <w:rPr>
                <w:rFonts w:ascii="Times New Roman" w:hAnsi="Times New Roman" w:cs="Times New Roman"/>
                <w:color w:val="000000" w:themeColor="text1"/>
                <w:sz w:val="28"/>
                <w:szCs w:val="28"/>
              </w:rPr>
              <w:t xml:space="preserve"> </w:t>
            </w:r>
            <w:r w:rsidRPr="009167C2">
              <w:rPr>
                <w:rFonts w:ascii="Times New Roman" w:hAnsi="Times New Roman" w:cs="Times New Roman"/>
                <w:color w:val="000000" w:themeColor="text1"/>
                <w:sz w:val="28"/>
                <w:szCs w:val="28"/>
              </w:rPr>
              <w:t>- до 900</w:t>
            </w:r>
          </w:p>
        </w:tc>
      </w:tr>
      <w:tr w:rsidR="00363073" w:rsidRPr="009167C2" w:rsidTr="00A81F6C">
        <w:tc>
          <w:tcPr>
            <w:tcW w:w="4785" w:type="dxa"/>
            <w:vAlign w:val="center"/>
          </w:tcPr>
          <w:p w:rsidR="00363073" w:rsidRPr="009167C2" w:rsidRDefault="00363073" w:rsidP="00D668DF">
            <w:pPr>
              <w:tabs>
                <w:tab w:val="left" w:pos="1371"/>
              </w:tabs>
              <w:spacing w:line="360" w:lineRule="auto"/>
              <w:jc w:val="both"/>
              <w:rPr>
                <w:rFonts w:ascii="Times New Roman" w:hAnsi="Times New Roman" w:cs="Times New Roman"/>
                <w:color w:val="000000" w:themeColor="text1"/>
                <w:sz w:val="28"/>
                <w:szCs w:val="28"/>
              </w:rPr>
            </w:pPr>
            <w:r w:rsidRPr="009167C2">
              <w:rPr>
                <w:rFonts w:ascii="Times New Roman" w:hAnsi="Times New Roman" w:cs="Times New Roman"/>
                <w:color w:val="000000" w:themeColor="text1"/>
                <w:sz w:val="28"/>
                <w:szCs w:val="28"/>
              </w:rPr>
              <w:t>Интерфейс подключения считывателя</w:t>
            </w:r>
          </w:p>
        </w:tc>
        <w:tc>
          <w:tcPr>
            <w:tcW w:w="4786" w:type="dxa"/>
            <w:vAlign w:val="center"/>
          </w:tcPr>
          <w:p w:rsidR="00363073" w:rsidRPr="009167C2" w:rsidRDefault="00363073" w:rsidP="00D668DF">
            <w:pPr>
              <w:spacing w:line="360" w:lineRule="auto"/>
              <w:jc w:val="both"/>
              <w:rPr>
                <w:rFonts w:ascii="Times New Roman" w:hAnsi="Times New Roman" w:cs="Times New Roman"/>
                <w:color w:val="000000" w:themeColor="text1"/>
                <w:sz w:val="28"/>
                <w:szCs w:val="28"/>
              </w:rPr>
            </w:pPr>
            <w:r w:rsidRPr="009167C2">
              <w:rPr>
                <w:rFonts w:ascii="Times New Roman" w:hAnsi="Times New Roman" w:cs="Times New Roman"/>
                <w:color w:val="000000" w:themeColor="text1"/>
                <w:sz w:val="28"/>
                <w:szCs w:val="28"/>
              </w:rPr>
              <w:t>Wiegand 26, Dallas TM.</w:t>
            </w:r>
          </w:p>
        </w:tc>
      </w:tr>
      <w:tr w:rsidR="00363073" w:rsidRPr="009167C2" w:rsidTr="00A81F6C">
        <w:tc>
          <w:tcPr>
            <w:tcW w:w="4785" w:type="dxa"/>
            <w:vAlign w:val="center"/>
          </w:tcPr>
          <w:p w:rsidR="00363073" w:rsidRPr="009167C2" w:rsidRDefault="00363073" w:rsidP="00D668DF">
            <w:pPr>
              <w:spacing w:line="360" w:lineRule="auto"/>
              <w:jc w:val="both"/>
              <w:rPr>
                <w:rFonts w:ascii="Times New Roman" w:hAnsi="Times New Roman" w:cs="Times New Roman"/>
                <w:color w:val="000000" w:themeColor="text1"/>
                <w:sz w:val="28"/>
                <w:szCs w:val="28"/>
              </w:rPr>
            </w:pPr>
            <w:r w:rsidRPr="009167C2">
              <w:rPr>
                <w:rFonts w:ascii="Times New Roman" w:hAnsi="Times New Roman" w:cs="Times New Roman"/>
                <w:color w:val="000000" w:themeColor="text1"/>
                <w:sz w:val="28"/>
                <w:szCs w:val="28"/>
              </w:rPr>
              <w:t>Управление</w:t>
            </w:r>
          </w:p>
        </w:tc>
        <w:tc>
          <w:tcPr>
            <w:tcW w:w="4786" w:type="dxa"/>
            <w:vAlign w:val="center"/>
          </w:tcPr>
          <w:p w:rsidR="00363073" w:rsidRPr="009167C2" w:rsidRDefault="00363073" w:rsidP="00D668DF">
            <w:pPr>
              <w:spacing w:line="360" w:lineRule="auto"/>
              <w:jc w:val="both"/>
              <w:rPr>
                <w:rFonts w:ascii="Times New Roman" w:hAnsi="Times New Roman" w:cs="Times New Roman"/>
                <w:color w:val="000000" w:themeColor="text1"/>
                <w:sz w:val="28"/>
                <w:szCs w:val="28"/>
              </w:rPr>
            </w:pPr>
            <w:r w:rsidRPr="009167C2">
              <w:rPr>
                <w:rFonts w:ascii="Times New Roman" w:hAnsi="Times New Roman" w:cs="Times New Roman"/>
                <w:color w:val="000000" w:themeColor="text1"/>
                <w:sz w:val="28"/>
                <w:szCs w:val="28"/>
              </w:rPr>
              <w:t>Подключение и управление всеми типами замков</w:t>
            </w:r>
          </w:p>
        </w:tc>
      </w:tr>
      <w:tr w:rsidR="00363073" w:rsidRPr="009167C2" w:rsidTr="00A81F6C">
        <w:tc>
          <w:tcPr>
            <w:tcW w:w="4785" w:type="dxa"/>
            <w:vAlign w:val="center"/>
          </w:tcPr>
          <w:p w:rsidR="00363073" w:rsidRPr="009167C2" w:rsidRDefault="00363073" w:rsidP="00D668DF">
            <w:pPr>
              <w:spacing w:line="360" w:lineRule="auto"/>
              <w:jc w:val="both"/>
              <w:rPr>
                <w:rFonts w:ascii="Times New Roman" w:hAnsi="Times New Roman" w:cs="Times New Roman"/>
                <w:color w:val="000000" w:themeColor="text1"/>
                <w:sz w:val="28"/>
                <w:szCs w:val="28"/>
              </w:rPr>
            </w:pPr>
            <w:r w:rsidRPr="009167C2">
              <w:rPr>
                <w:rFonts w:ascii="Times New Roman" w:hAnsi="Times New Roman" w:cs="Times New Roman"/>
                <w:color w:val="000000" w:themeColor="text1"/>
                <w:sz w:val="28"/>
                <w:szCs w:val="28"/>
              </w:rPr>
              <w:t>Количество используемых мастер-ключей</w:t>
            </w:r>
          </w:p>
        </w:tc>
        <w:tc>
          <w:tcPr>
            <w:tcW w:w="4786" w:type="dxa"/>
            <w:vAlign w:val="center"/>
          </w:tcPr>
          <w:p w:rsidR="00363073" w:rsidRPr="009167C2" w:rsidRDefault="00363073" w:rsidP="00D668DF">
            <w:pPr>
              <w:spacing w:line="360" w:lineRule="auto"/>
              <w:jc w:val="both"/>
              <w:rPr>
                <w:rFonts w:ascii="Times New Roman" w:hAnsi="Times New Roman" w:cs="Times New Roman"/>
                <w:color w:val="000000" w:themeColor="text1"/>
                <w:sz w:val="28"/>
                <w:szCs w:val="28"/>
              </w:rPr>
            </w:pPr>
            <w:r w:rsidRPr="009167C2">
              <w:rPr>
                <w:rFonts w:ascii="Times New Roman" w:hAnsi="Times New Roman" w:cs="Times New Roman"/>
                <w:color w:val="000000" w:themeColor="text1"/>
                <w:sz w:val="28"/>
                <w:szCs w:val="28"/>
              </w:rPr>
              <w:t>2</w:t>
            </w:r>
          </w:p>
        </w:tc>
      </w:tr>
      <w:tr w:rsidR="00363073" w:rsidRPr="009167C2" w:rsidTr="00A81F6C">
        <w:tc>
          <w:tcPr>
            <w:tcW w:w="4785" w:type="dxa"/>
            <w:vAlign w:val="center"/>
          </w:tcPr>
          <w:p w:rsidR="00363073" w:rsidRPr="009167C2" w:rsidRDefault="00363073" w:rsidP="00D668DF">
            <w:pPr>
              <w:spacing w:line="360" w:lineRule="auto"/>
              <w:jc w:val="both"/>
              <w:rPr>
                <w:rFonts w:ascii="Times New Roman" w:hAnsi="Times New Roman" w:cs="Times New Roman"/>
                <w:color w:val="000000" w:themeColor="text1"/>
                <w:sz w:val="28"/>
                <w:szCs w:val="28"/>
              </w:rPr>
            </w:pPr>
            <w:r w:rsidRPr="009167C2">
              <w:rPr>
                <w:rFonts w:ascii="Times New Roman" w:hAnsi="Times New Roman" w:cs="Times New Roman"/>
                <w:color w:val="000000" w:themeColor="text1"/>
                <w:sz w:val="28"/>
                <w:szCs w:val="28"/>
              </w:rPr>
              <w:t>защита кода жетона</w:t>
            </w:r>
          </w:p>
        </w:tc>
        <w:tc>
          <w:tcPr>
            <w:tcW w:w="4786" w:type="dxa"/>
            <w:vAlign w:val="center"/>
          </w:tcPr>
          <w:p w:rsidR="00363073" w:rsidRPr="009167C2" w:rsidRDefault="00363073" w:rsidP="00D668DF">
            <w:pPr>
              <w:spacing w:line="360" w:lineRule="auto"/>
              <w:jc w:val="both"/>
              <w:rPr>
                <w:rFonts w:ascii="Times New Roman" w:hAnsi="Times New Roman" w:cs="Times New Roman"/>
                <w:color w:val="000000" w:themeColor="text1"/>
                <w:sz w:val="28"/>
                <w:szCs w:val="28"/>
              </w:rPr>
            </w:pPr>
            <w:r w:rsidRPr="009167C2">
              <w:rPr>
                <w:rFonts w:ascii="Times New Roman" w:hAnsi="Times New Roman" w:cs="Times New Roman"/>
                <w:color w:val="000000" w:themeColor="text1"/>
                <w:sz w:val="28"/>
                <w:szCs w:val="28"/>
              </w:rPr>
              <w:t>5 байтная</w:t>
            </w:r>
          </w:p>
        </w:tc>
      </w:tr>
      <w:tr w:rsidR="00363073" w:rsidRPr="009167C2" w:rsidTr="00A81F6C">
        <w:tc>
          <w:tcPr>
            <w:tcW w:w="4785" w:type="dxa"/>
            <w:vAlign w:val="center"/>
          </w:tcPr>
          <w:p w:rsidR="00363073" w:rsidRPr="009167C2" w:rsidRDefault="00363073" w:rsidP="00D668DF">
            <w:pPr>
              <w:spacing w:line="360" w:lineRule="auto"/>
              <w:jc w:val="both"/>
              <w:rPr>
                <w:rFonts w:ascii="Times New Roman" w:hAnsi="Times New Roman" w:cs="Times New Roman"/>
                <w:color w:val="000000" w:themeColor="text1"/>
                <w:sz w:val="28"/>
                <w:szCs w:val="28"/>
              </w:rPr>
            </w:pPr>
            <w:r w:rsidRPr="009167C2">
              <w:rPr>
                <w:rFonts w:ascii="Times New Roman" w:hAnsi="Times New Roman" w:cs="Times New Roman"/>
                <w:color w:val="000000" w:themeColor="text1"/>
                <w:sz w:val="28"/>
                <w:szCs w:val="28"/>
              </w:rPr>
              <w:t>Количество подключаемых кнопок</w:t>
            </w:r>
          </w:p>
        </w:tc>
        <w:tc>
          <w:tcPr>
            <w:tcW w:w="4786" w:type="dxa"/>
            <w:vAlign w:val="center"/>
          </w:tcPr>
          <w:p w:rsidR="00363073" w:rsidRPr="009167C2" w:rsidRDefault="00363073" w:rsidP="00D668DF">
            <w:pPr>
              <w:spacing w:line="360" w:lineRule="auto"/>
              <w:jc w:val="both"/>
              <w:rPr>
                <w:rFonts w:ascii="Times New Roman" w:hAnsi="Times New Roman" w:cs="Times New Roman"/>
                <w:color w:val="000000" w:themeColor="text1"/>
                <w:sz w:val="28"/>
                <w:szCs w:val="28"/>
              </w:rPr>
            </w:pPr>
            <w:r w:rsidRPr="009167C2">
              <w:rPr>
                <w:rFonts w:ascii="Times New Roman" w:hAnsi="Times New Roman" w:cs="Times New Roman"/>
                <w:color w:val="000000" w:themeColor="text1"/>
                <w:sz w:val="28"/>
                <w:szCs w:val="28"/>
              </w:rPr>
              <w:t>1</w:t>
            </w:r>
          </w:p>
        </w:tc>
      </w:tr>
      <w:tr w:rsidR="00363073" w:rsidRPr="009167C2" w:rsidTr="00A81F6C">
        <w:tc>
          <w:tcPr>
            <w:tcW w:w="4785" w:type="dxa"/>
            <w:vAlign w:val="center"/>
          </w:tcPr>
          <w:p w:rsidR="00363073" w:rsidRPr="009167C2" w:rsidRDefault="00363073" w:rsidP="00D668DF">
            <w:pPr>
              <w:spacing w:line="360" w:lineRule="auto"/>
              <w:jc w:val="both"/>
              <w:rPr>
                <w:rFonts w:ascii="Times New Roman" w:hAnsi="Times New Roman" w:cs="Times New Roman"/>
                <w:color w:val="000000" w:themeColor="text1"/>
                <w:sz w:val="28"/>
                <w:szCs w:val="28"/>
              </w:rPr>
            </w:pPr>
            <w:r w:rsidRPr="009167C2">
              <w:rPr>
                <w:rFonts w:ascii="Times New Roman" w:hAnsi="Times New Roman" w:cs="Times New Roman"/>
                <w:color w:val="000000" w:themeColor="text1"/>
                <w:sz w:val="28"/>
                <w:szCs w:val="28"/>
              </w:rPr>
              <w:t>Возможность переноса базы пользователей в сетевую версию СКУД</w:t>
            </w:r>
          </w:p>
        </w:tc>
        <w:tc>
          <w:tcPr>
            <w:tcW w:w="4786" w:type="dxa"/>
            <w:vAlign w:val="center"/>
          </w:tcPr>
          <w:p w:rsidR="00363073" w:rsidRPr="009167C2" w:rsidRDefault="00363073" w:rsidP="00D668DF">
            <w:pPr>
              <w:spacing w:line="360" w:lineRule="auto"/>
              <w:jc w:val="both"/>
              <w:rPr>
                <w:rFonts w:ascii="Times New Roman" w:hAnsi="Times New Roman" w:cs="Times New Roman"/>
                <w:color w:val="000000" w:themeColor="text1"/>
                <w:sz w:val="28"/>
                <w:szCs w:val="28"/>
              </w:rPr>
            </w:pPr>
            <w:r w:rsidRPr="009167C2">
              <w:rPr>
                <w:rFonts w:ascii="Times New Roman" w:hAnsi="Times New Roman" w:cs="Times New Roman"/>
                <w:color w:val="000000" w:themeColor="text1"/>
                <w:sz w:val="28"/>
                <w:szCs w:val="28"/>
              </w:rPr>
              <w:t>Есть</w:t>
            </w:r>
          </w:p>
        </w:tc>
      </w:tr>
    </w:tbl>
    <w:p w:rsidR="00363073" w:rsidRPr="009167C2" w:rsidRDefault="00363073" w:rsidP="00D668DF">
      <w:pPr>
        <w:spacing w:line="360" w:lineRule="auto"/>
        <w:ind w:left="708"/>
        <w:jc w:val="both"/>
        <w:rPr>
          <w:rFonts w:ascii="Times New Roman" w:hAnsi="Times New Roman" w:cs="Times New Roman"/>
          <w:color w:val="000000" w:themeColor="text1"/>
          <w:sz w:val="28"/>
          <w:szCs w:val="28"/>
          <w:lang w:val="en-US"/>
        </w:rPr>
      </w:pPr>
    </w:p>
    <w:p w:rsidR="00A81F6C" w:rsidRPr="009167C2" w:rsidRDefault="00A81F6C" w:rsidP="00D668DF">
      <w:pPr>
        <w:spacing w:line="360" w:lineRule="auto"/>
        <w:ind w:left="708"/>
        <w:jc w:val="both"/>
        <w:rPr>
          <w:rFonts w:ascii="Times New Roman" w:hAnsi="Times New Roman" w:cs="Times New Roman"/>
          <w:color w:val="000000" w:themeColor="text1"/>
          <w:sz w:val="28"/>
          <w:szCs w:val="28"/>
        </w:rPr>
      </w:pPr>
      <w:r w:rsidRPr="009167C2">
        <w:rPr>
          <w:rFonts w:ascii="Times New Roman" w:hAnsi="Times New Roman" w:cs="Times New Roman"/>
          <w:color w:val="000000" w:themeColor="text1"/>
          <w:sz w:val="28"/>
          <w:szCs w:val="28"/>
        </w:rPr>
        <w:t>Программное обеспечение «StorkAccess».</w:t>
      </w:r>
    </w:p>
    <w:p w:rsidR="00A81F6C" w:rsidRPr="009167C2" w:rsidRDefault="00A81F6C" w:rsidP="00D668DF">
      <w:pPr>
        <w:spacing w:line="360" w:lineRule="auto"/>
        <w:ind w:left="708"/>
        <w:jc w:val="both"/>
        <w:rPr>
          <w:rFonts w:ascii="Times New Roman" w:hAnsi="Times New Roman" w:cs="Times New Roman"/>
          <w:color w:val="000000" w:themeColor="text1"/>
          <w:sz w:val="28"/>
          <w:szCs w:val="28"/>
        </w:rPr>
      </w:pPr>
      <w:r w:rsidRPr="009167C2">
        <w:rPr>
          <w:rFonts w:ascii="Times New Roman" w:hAnsi="Times New Roman" w:cs="Times New Roman"/>
          <w:color w:val="000000" w:themeColor="text1"/>
          <w:sz w:val="28"/>
          <w:szCs w:val="28"/>
        </w:rPr>
        <w:t>1. ОБЩИЕ СВЕДЕНИЯ</w:t>
      </w:r>
    </w:p>
    <w:p w:rsidR="00A81F6C" w:rsidRPr="009167C2" w:rsidRDefault="00A81F6C" w:rsidP="00D668DF">
      <w:pPr>
        <w:spacing w:line="360" w:lineRule="auto"/>
        <w:ind w:firstLine="708"/>
        <w:jc w:val="both"/>
        <w:rPr>
          <w:rFonts w:ascii="Times New Roman" w:hAnsi="Times New Roman" w:cs="Times New Roman"/>
          <w:color w:val="000000" w:themeColor="text1"/>
          <w:sz w:val="28"/>
          <w:szCs w:val="28"/>
        </w:rPr>
      </w:pPr>
      <w:r w:rsidRPr="009167C2">
        <w:rPr>
          <w:rFonts w:ascii="Times New Roman" w:hAnsi="Times New Roman" w:cs="Times New Roman"/>
          <w:color w:val="000000" w:themeColor="text1"/>
          <w:sz w:val="28"/>
          <w:szCs w:val="28"/>
        </w:rPr>
        <w:t>Система контроля и управления доступом (далее СКУД) предназначена для фиксации и управления перемещениями людей в помещениях и на территории охраняемого объекта. Всем сотрудникам компании, где установлена СКУД, выдаются электронные пропуска (пластиковые карты или брелоки), содержащие персональные коды доступа. На основании этих кодов и информации о владельце, хранящейся в базе данных СКУД система принимает решение о разрешении или запрете прохода на территорию объекта.</w:t>
      </w:r>
    </w:p>
    <w:p w:rsidR="00A81F6C" w:rsidRPr="009167C2" w:rsidRDefault="00A81F6C" w:rsidP="00D668DF">
      <w:pPr>
        <w:spacing w:line="360" w:lineRule="auto"/>
        <w:ind w:left="708"/>
        <w:jc w:val="both"/>
        <w:rPr>
          <w:rFonts w:ascii="Times New Roman" w:hAnsi="Times New Roman" w:cs="Times New Roman"/>
          <w:color w:val="000000" w:themeColor="text1"/>
          <w:sz w:val="28"/>
          <w:szCs w:val="28"/>
        </w:rPr>
      </w:pPr>
      <w:r w:rsidRPr="009167C2">
        <w:rPr>
          <w:rFonts w:ascii="Times New Roman" w:hAnsi="Times New Roman" w:cs="Times New Roman"/>
          <w:color w:val="000000" w:themeColor="text1"/>
          <w:sz w:val="28"/>
          <w:szCs w:val="28"/>
        </w:rPr>
        <w:lastRenderedPageBreak/>
        <w:t>2. СОСТАВ ПРОГРАММНОГО ОБЕСПЕЧЕНИЯ</w:t>
      </w:r>
    </w:p>
    <w:p w:rsidR="00A81F6C" w:rsidRPr="009167C2" w:rsidRDefault="00A81F6C" w:rsidP="00D668DF">
      <w:pPr>
        <w:spacing w:line="360" w:lineRule="auto"/>
        <w:ind w:firstLine="708"/>
        <w:jc w:val="both"/>
        <w:rPr>
          <w:rFonts w:ascii="Times New Roman" w:hAnsi="Times New Roman" w:cs="Times New Roman"/>
          <w:color w:val="000000" w:themeColor="text1"/>
          <w:sz w:val="28"/>
          <w:szCs w:val="28"/>
        </w:rPr>
      </w:pPr>
      <w:r w:rsidRPr="009167C2">
        <w:rPr>
          <w:rFonts w:ascii="Times New Roman" w:hAnsi="Times New Roman" w:cs="Times New Roman"/>
          <w:color w:val="000000" w:themeColor="text1"/>
          <w:sz w:val="28"/>
          <w:szCs w:val="28"/>
        </w:rPr>
        <w:t>Программное обеспечение StorkAccess (далее ПО) является сетевой версией, которая подразумевает работу по управлению доступом с одного или нескольких персональных компьютеров, объединенных в единую локальную сеть, и состоит из следующих компонентов:</w:t>
      </w:r>
    </w:p>
    <w:p w:rsidR="00A81F6C" w:rsidRPr="009167C2" w:rsidRDefault="00A81F6C" w:rsidP="00D668DF">
      <w:pPr>
        <w:spacing w:line="360" w:lineRule="auto"/>
        <w:ind w:firstLine="708"/>
        <w:jc w:val="both"/>
        <w:rPr>
          <w:rFonts w:ascii="Times New Roman" w:hAnsi="Times New Roman" w:cs="Times New Roman"/>
          <w:color w:val="000000" w:themeColor="text1"/>
          <w:sz w:val="28"/>
          <w:szCs w:val="28"/>
        </w:rPr>
      </w:pPr>
      <w:r w:rsidRPr="009167C2">
        <w:rPr>
          <w:rFonts w:ascii="Times New Roman" w:hAnsi="Times New Roman" w:cs="Times New Roman"/>
          <w:b/>
          <w:color w:val="000000" w:themeColor="text1"/>
          <w:sz w:val="28"/>
          <w:szCs w:val="28"/>
        </w:rPr>
        <w:t>СУБД (Система Управления Базами Данных)</w:t>
      </w:r>
      <w:r w:rsidRPr="009167C2">
        <w:rPr>
          <w:rFonts w:ascii="Times New Roman" w:hAnsi="Times New Roman" w:cs="Times New Roman"/>
          <w:color w:val="000000" w:themeColor="text1"/>
          <w:sz w:val="28"/>
          <w:szCs w:val="28"/>
        </w:rPr>
        <w:t xml:space="preserve"> – Firebird-2.5.2.26539 (Classic Server) 32/64-bit или новее.</w:t>
      </w:r>
    </w:p>
    <w:p w:rsidR="00A81F6C" w:rsidRPr="009167C2" w:rsidRDefault="00A81F6C" w:rsidP="00D668DF">
      <w:pPr>
        <w:spacing w:line="360" w:lineRule="auto"/>
        <w:ind w:firstLine="708"/>
        <w:jc w:val="both"/>
        <w:rPr>
          <w:rFonts w:ascii="Times New Roman" w:hAnsi="Times New Roman" w:cs="Times New Roman"/>
          <w:color w:val="000000" w:themeColor="text1"/>
          <w:sz w:val="28"/>
          <w:szCs w:val="28"/>
          <w:lang w:val="en-US"/>
        </w:rPr>
      </w:pPr>
      <w:r w:rsidRPr="009167C2">
        <w:rPr>
          <w:rFonts w:ascii="Times New Roman" w:hAnsi="Times New Roman" w:cs="Times New Roman"/>
          <w:b/>
          <w:color w:val="000000" w:themeColor="text1"/>
          <w:sz w:val="28"/>
          <w:szCs w:val="28"/>
        </w:rPr>
        <w:t>База данных СКУД (SKD_STORK.FDB)</w:t>
      </w:r>
      <w:r w:rsidRPr="009167C2">
        <w:rPr>
          <w:rFonts w:ascii="Times New Roman" w:hAnsi="Times New Roman" w:cs="Times New Roman"/>
          <w:color w:val="000000" w:themeColor="text1"/>
          <w:sz w:val="28"/>
          <w:szCs w:val="28"/>
        </w:rPr>
        <w:t xml:space="preserve"> – предназначена для хранения, обработки и анализа информации о происходящих на защищаемом объекте событиях. Путь</w:t>
      </w:r>
      <w:r w:rsidRPr="009167C2">
        <w:rPr>
          <w:rFonts w:ascii="Times New Roman" w:hAnsi="Times New Roman" w:cs="Times New Roman"/>
          <w:color w:val="000000" w:themeColor="text1"/>
          <w:sz w:val="28"/>
          <w:szCs w:val="28"/>
          <w:lang w:val="en-US"/>
        </w:rPr>
        <w:t xml:space="preserve"> – C:\Program Files\StorK\FireBird\data\SKD_STORK.FDB.</w:t>
      </w:r>
    </w:p>
    <w:p w:rsidR="00A81F6C" w:rsidRPr="009167C2" w:rsidRDefault="00A81F6C" w:rsidP="00D668DF">
      <w:pPr>
        <w:spacing w:line="360" w:lineRule="auto"/>
        <w:ind w:firstLine="708"/>
        <w:jc w:val="both"/>
        <w:rPr>
          <w:rFonts w:ascii="Times New Roman" w:hAnsi="Times New Roman" w:cs="Times New Roman"/>
          <w:color w:val="000000" w:themeColor="text1"/>
          <w:sz w:val="28"/>
          <w:szCs w:val="28"/>
        </w:rPr>
      </w:pPr>
      <w:r w:rsidRPr="009167C2">
        <w:rPr>
          <w:rFonts w:ascii="Times New Roman" w:hAnsi="Times New Roman" w:cs="Times New Roman"/>
          <w:b/>
          <w:color w:val="000000" w:themeColor="text1"/>
          <w:sz w:val="28"/>
          <w:szCs w:val="28"/>
        </w:rPr>
        <w:t>Менеджер оборудования</w:t>
      </w:r>
      <w:r w:rsidRPr="009167C2">
        <w:rPr>
          <w:rFonts w:ascii="Times New Roman" w:hAnsi="Times New Roman" w:cs="Times New Roman"/>
          <w:color w:val="000000" w:themeColor="text1"/>
          <w:sz w:val="28"/>
          <w:szCs w:val="28"/>
        </w:rPr>
        <w:t xml:space="preserve"> - обеспечивает взаимодействие сетевых контроллеров с базой данных СКУД, по средствам преобразователей интерфейсов (конвертеров) RS232/RS-485 или USB/RS-485 компании Stork. Представлен в виде отдельного приложения или службы Windows (выбирается при установке ПО).</w:t>
      </w:r>
    </w:p>
    <w:p w:rsidR="00A81F6C" w:rsidRPr="009167C2" w:rsidRDefault="00A81F6C" w:rsidP="00D668DF">
      <w:pPr>
        <w:spacing w:line="360" w:lineRule="auto"/>
        <w:ind w:firstLine="708"/>
        <w:jc w:val="both"/>
        <w:rPr>
          <w:rFonts w:ascii="Times New Roman" w:hAnsi="Times New Roman" w:cs="Times New Roman"/>
          <w:color w:val="000000" w:themeColor="text1"/>
          <w:sz w:val="28"/>
          <w:szCs w:val="28"/>
        </w:rPr>
      </w:pPr>
      <w:r w:rsidRPr="009167C2">
        <w:rPr>
          <w:rFonts w:ascii="Times New Roman" w:hAnsi="Times New Roman" w:cs="Times New Roman"/>
          <w:b/>
          <w:color w:val="000000" w:themeColor="text1"/>
          <w:sz w:val="28"/>
          <w:szCs w:val="28"/>
        </w:rPr>
        <w:t>СторК - сервер ключа</w:t>
      </w:r>
      <w:r w:rsidRPr="009167C2">
        <w:rPr>
          <w:rFonts w:ascii="Times New Roman" w:hAnsi="Times New Roman" w:cs="Times New Roman"/>
          <w:color w:val="000000" w:themeColor="text1"/>
          <w:sz w:val="28"/>
          <w:szCs w:val="28"/>
        </w:rPr>
        <w:t xml:space="preserve"> </w:t>
      </w:r>
      <w:r w:rsidRPr="009167C2">
        <w:rPr>
          <w:rFonts w:ascii="Times New Roman" w:hAnsi="Times New Roman" w:cs="Times New Roman"/>
          <w:b/>
          <w:color w:val="000000" w:themeColor="text1"/>
          <w:sz w:val="28"/>
          <w:szCs w:val="28"/>
        </w:rPr>
        <w:t>(StorkKey.exe)</w:t>
      </w:r>
      <w:r w:rsidRPr="009167C2">
        <w:rPr>
          <w:rFonts w:ascii="Times New Roman" w:hAnsi="Times New Roman" w:cs="Times New Roman"/>
          <w:color w:val="000000" w:themeColor="text1"/>
          <w:sz w:val="28"/>
          <w:szCs w:val="28"/>
        </w:rPr>
        <w:t xml:space="preserve"> – Служба Windows , которая обеспечивает управление лицензиями клиентского программного обеспечения (StorkManager) и менеджеров оборудования.</w:t>
      </w:r>
    </w:p>
    <w:p w:rsidR="00A81F6C" w:rsidRPr="009167C2" w:rsidRDefault="00A81F6C" w:rsidP="00D668DF">
      <w:pPr>
        <w:spacing w:line="360" w:lineRule="auto"/>
        <w:ind w:firstLine="708"/>
        <w:jc w:val="both"/>
        <w:rPr>
          <w:rFonts w:ascii="Times New Roman" w:hAnsi="Times New Roman" w:cs="Times New Roman"/>
          <w:color w:val="000000" w:themeColor="text1"/>
          <w:sz w:val="28"/>
          <w:szCs w:val="28"/>
        </w:rPr>
      </w:pPr>
      <w:r w:rsidRPr="009167C2">
        <w:rPr>
          <w:rFonts w:ascii="Times New Roman" w:hAnsi="Times New Roman" w:cs="Times New Roman"/>
          <w:b/>
          <w:color w:val="000000" w:themeColor="text1"/>
          <w:sz w:val="28"/>
          <w:szCs w:val="28"/>
        </w:rPr>
        <w:t>Автоматизированное рабочее место оператора (StorkManager.exe)</w:t>
      </w:r>
      <w:r w:rsidRPr="009167C2">
        <w:rPr>
          <w:rFonts w:ascii="Times New Roman" w:hAnsi="Times New Roman" w:cs="Times New Roman"/>
          <w:color w:val="000000" w:themeColor="text1"/>
          <w:sz w:val="28"/>
          <w:szCs w:val="28"/>
        </w:rPr>
        <w:t xml:space="preserve"> – клиентское</w:t>
      </w:r>
      <w:r w:rsidR="00B5012F" w:rsidRPr="009167C2">
        <w:rPr>
          <w:rFonts w:ascii="Times New Roman" w:hAnsi="Times New Roman" w:cs="Times New Roman"/>
          <w:color w:val="000000" w:themeColor="text1"/>
          <w:sz w:val="28"/>
          <w:szCs w:val="28"/>
        </w:rPr>
        <w:t xml:space="preserve"> </w:t>
      </w:r>
      <w:r w:rsidRPr="009167C2">
        <w:rPr>
          <w:rFonts w:ascii="Times New Roman" w:hAnsi="Times New Roman" w:cs="Times New Roman"/>
          <w:color w:val="000000" w:themeColor="text1"/>
          <w:sz w:val="28"/>
          <w:szCs w:val="28"/>
        </w:rPr>
        <w:t>ПО, для контроля и управления системой СКУД. Взаимодействует непосредственно с базой</w:t>
      </w:r>
      <w:r w:rsidR="00B5012F" w:rsidRPr="009167C2">
        <w:rPr>
          <w:rFonts w:ascii="Times New Roman" w:hAnsi="Times New Roman" w:cs="Times New Roman"/>
          <w:color w:val="000000" w:themeColor="text1"/>
          <w:sz w:val="28"/>
          <w:szCs w:val="28"/>
        </w:rPr>
        <w:t xml:space="preserve"> </w:t>
      </w:r>
      <w:r w:rsidRPr="009167C2">
        <w:rPr>
          <w:rFonts w:ascii="Times New Roman" w:hAnsi="Times New Roman" w:cs="Times New Roman"/>
          <w:color w:val="000000" w:themeColor="text1"/>
          <w:sz w:val="28"/>
          <w:szCs w:val="28"/>
        </w:rPr>
        <w:t>данных СКУД.</w:t>
      </w:r>
    </w:p>
    <w:p w:rsidR="00A81F6C" w:rsidRPr="009167C2" w:rsidRDefault="00A81F6C" w:rsidP="00D668DF">
      <w:pPr>
        <w:spacing w:line="360" w:lineRule="auto"/>
        <w:ind w:firstLine="708"/>
        <w:jc w:val="both"/>
        <w:rPr>
          <w:rFonts w:ascii="Times New Roman" w:hAnsi="Times New Roman" w:cs="Times New Roman"/>
          <w:b/>
          <w:color w:val="000000" w:themeColor="text1"/>
          <w:sz w:val="28"/>
          <w:szCs w:val="28"/>
        </w:rPr>
      </w:pPr>
      <w:r w:rsidRPr="009167C2">
        <w:rPr>
          <w:rFonts w:ascii="Times New Roman" w:hAnsi="Times New Roman" w:cs="Times New Roman"/>
          <w:b/>
          <w:color w:val="000000" w:themeColor="text1"/>
          <w:sz w:val="28"/>
          <w:szCs w:val="28"/>
        </w:rPr>
        <w:t>Утилита создания</w:t>
      </w:r>
      <w:r w:rsidR="00B5012F" w:rsidRPr="009167C2">
        <w:rPr>
          <w:rFonts w:ascii="Times New Roman" w:hAnsi="Times New Roman" w:cs="Times New Roman"/>
          <w:b/>
          <w:color w:val="000000" w:themeColor="text1"/>
          <w:sz w:val="28"/>
          <w:szCs w:val="28"/>
        </w:rPr>
        <w:t xml:space="preserve"> резервных копий базы данных</w:t>
      </w:r>
      <w:r w:rsidRPr="009167C2">
        <w:rPr>
          <w:rFonts w:ascii="Times New Roman" w:hAnsi="Times New Roman" w:cs="Times New Roman"/>
          <w:b/>
          <w:color w:val="000000" w:themeColor="text1"/>
          <w:sz w:val="28"/>
          <w:szCs w:val="28"/>
        </w:rPr>
        <w:t>.</w:t>
      </w:r>
    </w:p>
    <w:p w:rsidR="00A81F6C" w:rsidRPr="009167C2" w:rsidRDefault="00A81F6C" w:rsidP="00D668DF">
      <w:pPr>
        <w:spacing w:line="360" w:lineRule="auto"/>
        <w:ind w:firstLine="708"/>
        <w:jc w:val="both"/>
        <w:rPr>
          <w:rFonts w:ascii="Times New Roman" w:hAnsi="Times New Roman" w:cs="Times New Roman"/>
          <w:b/>
          <w:color w:val="000000" w:themeColor="text1"/>
          <w:sz w:val="28"/>
          <w:szCs w:val="28"/>
        </w:rPr>
      </w:pPr>
      <w:r w:rsidRPr="009167C2">
        <w:rPr>
          <w:rFonts w:ascii="Times New Roman" w:hAnsi="Times New Roman" w:cs="Times New Roman"/>
          <w:b/>
          <w:color w:val="000000" w:themeColor="text1"/>
          <w:sz w:val="28"/>
          <w:szCs w:val="28"/>
        </w:rPr>
        <w:t>Утилита восстановления базы данных.</w:t>
      </w:r>
    </w:p>
    <w:p w:rsidR="00A81F6C" w:rsidRPr="009167C2" w:rsidRDefault="00A81F6C" w:rsidP="00D668DF">
      <w:pPr>
        <w:spacing w:line="360" w:lineRule="auto"/>
        <w:ind w:firstLine="708"/>
        <w:jc w:val="both"/>
        <w:rPr>
          <w:rFonts w:ascii="Times New Roman" w:hAnsi="Times New Roman" w:cs="Times New Roman"/>
          <w:color w:val="000000" w:themeColor="text1"/>
          <w:sz w:val="28"/>
          <w:szCs w:val="28"/>
        </w:rPr>
      </w:pPr>
      <w:r w:rsidRPr="009167C2">
        <w:rPr>
          <w:rFonts w:ascii="Times New Roman" w:hAnsi="Times New Roman" w:cs="Times New Roman"/>
          <w:b/>
          <w:color w:val="000000" w:themeColor="text1"/>
          <w:sz w:val="28"/>
          <w:szCs w:val="28"/>
        </w:rPr>
        <w:lastRenderedPageBreak/>
        <w:t>Служба оповещений.</w:t>
      </w:r>
      <w:r w:rsidRPr="009167C2">
        <w:rPr>
          <w:rFonts w:ascii="Times New Roman" w:hAnsi="Times New Roman" w:cs="Times New Roman"/>
          <w:color w:val="000000" w:themeColor="text1"/>
          <w:sz w:val="28"/>
          <w:szCs w:val="28"/>
        </w:rPr>
        <w:t xml:space="preserve"> Предназначена для информирования</w:t>
      </w:r>
      <w:r w:rsidR="00B5012F" w:rsidRPr="009167C2">
        <w:rPr>
          <w:rFonts w:ascii="Times New Roman" w:hAnsi="Times New Roman" w:cs="Times New Roman"/>
          <w:color w:val="000000" w:themeColor="text1"/>
          <w:sz w:val="28"/>
          <w:szCs w:val="28"/>
        </w:rPr>
        <w:t xml:space="preserve"> </w:t>
      </w:r>
      <w:r w:rsidRPr="009167C2">
        <w:rPr>
          <w:rFonts w:ascii="Times New Roman" w:hAnsi="Times New Roman" w:cs="Times New Roman"/>
          <w:color w:val="000000" w:themeColor="text1"/>
          <w:sz w:val="28"/>
          <w:szCs w:val="28"/>
        </w:rPr>
        <w:t>пользователей о работе комплекса СКУД по электронной почте (E-Mail) или SMS.</w:t>
      </w:r>
    </w:p>
    <w:p w:rsidR="00B5012F" w:rsidRPr="009167C2" w:rsidRDefault="00B5012F" w:rsidP="00D668DF">
      <w:pPr>
        <w:spacing w:line="360" w:lineRule="auto"/>
        <w:ind w:firstLine="708"/>
        <w:jc w:val="both"/>
        <w:rPr>
          <w:rFonts w:ascii="Times New Roman" w:hAnsi="Times New Roman" w:cs="Times New Roman"/>
          <w:color w:val="000000" w:themeColor="text1"/>
          <w:sz w:val="28"/>
          <w:szCs w:val="28"/>
        </w:rPr>
      </w:pPr>
      <w:r w:rsidRPr="009167C2">
        <w:rPr>
          <w:rFonts w:ascii="Times New Roman" w:hAnsi="Times New Roman" w:cs="Times New Roman"/>
          <w:color w:val="000000" w:themeColor="text1"/>
          <w:sz w:val="28"/>
          <w:szCs w:val="28"/>
        </w:rPr>
        <w:t xml:space="preserve">3. ТРЕБОВАНИЯ К РАБОЧИМ МЕСТАМ </w:t>
      </w:r>
    </w:p>
    <w:p w:rsidR="00B5012F" w:rsidRPr="009167C2" w:rsidRDefault="00B5012F" w:rsidP="00D668DF">
      <w:pPr>
        <w:spacing w:line="360" w:lineRule="auto"/>
        <w:ind w:firstLine="708"/>
        <w:jc w:val="both"/>
        <w:rPr>
          <w:rFonts w:ascii="Times New Roman" w:hAnsi="Times New Roman" w:cs="Times New Roman"/>
          <w:color w:val="000000" w:themeColor="text1"/>
          <w:sz w:val="28"/>
          <w:szCs w:val="28"/>
        </w:rPr>
      </w:pPr>
      <w:r w:rsidRPr="009167C2">
        <w:rPr>
          <w:rFonts w:ascii="Times New Roman" w:hAnsi="Times New Roman" w:cs="Times New Roman"/>
          <w:color w:val="000000" w:themeColor="text1"/>
          <w:sz w:val="28"/>
          <w:szCs w:val="28"/>
        </w:rPr>
        <w:t xml:space="preserve">Рабочие места должны удовлетворять следующим требованиям: </w:t>
      </w:r>
    </w:p>
    <w:p w:rsidR="00B5012F" w:rsidRPr="009167C2" w:rsidRDefault="00B5012F" w:rsidP="00D668DF">
      <w:pPr>
        <w:spacing w:line="360" w:lineRule="auto"/>
        <w:ind w:firstLine="708"/>
        <w:jc w:val="both"/>
        <w:rPr>
          <w:rFonts w:ascii="Times New Roman" w:hAnsi="Times New Roman" w:cs="Times New Roman"/>
          <w:color w:val="000000" w:themeColor="text1"/>
          <w:sz w:val="28"/>
          <w:szCs w:val="28"/>
        </w:rPr>
      </w:pPr>
      <w:r w:rsidRPr="009167C2">
        <w:rPr>
          <w:rFonts w:ascii="Times New Roman" w:hAnsi="Times New Roman" w:cs="Times New Roman"/>
          <w:color w:val="000000" w:themeColor="text1"/>
          <w:sz w:val="28"/>
          <w:szCs w:val="28"/>
        </w:rPr>
        <w:t xml:space="preserve">СанПиН 2.2.1/2.1.1.1278-03 - Гигиенические требования к естественному, искусственному и совмещенному освещению жилых и общественных зданий. </w:t>
      </w:r>
    </w:p>
    <w:p w:rsidR="00B5012F" w:rsidRPr="009167C2" w:rsidRDefault="00B5012F" w:rsidP="00D668DF">
      <w:pPr>
        <w:spacing w:line="360" w:lineRule="auto"/>
        <w:ind w:firstLine="708"/>
        <w:jc w:val="both"/>
        <w:rPr>
          <w:rFonts w:ascii="Times New Roman" w:hAnsi="Times New Roman" w:cs="Times New Roman"/>
          <w:color w:val="000000" w:themeColor="text1"/>
          <w:sz w:val="28"/>
          <w:szCs w:val="28"/>
        </w:rPr>
      </w:pPr>
      <w:r w:rsidRPr="009167C2">
        <w:rPr>
          <w:rFonts w:ascii="Times New Roman" w:hAnsi="Times New Roman" w:cs="Times New Roman"/>
          <w:color w:val="000000" w:themeColor="text1"/>
          <w:sz w:val="28"/>
          <w:szCs w:val="28"/>
        </w:rPr>
        <w:t xml:space="preserve">СанПиН 2.2.2.1332-03 - Гигиенические требования к организации работы на копировально-множительной технике. </w:t>
      </w:r>
    </w:p>
    <w:p w:rsidR="00B5012F" w:rsidRPr="009167C2" w:rsidRDefault="00B5012F" w:rsidP="00D668DF">
      <w:pPr>
        <w:spacing w:line="360" w:lineRule="auto"/>
        <w:ind w:firstLine="708"/>
        <w:jc w:val="both"/>
        <w:rPr>
          <w:rFonts w:ascii="Times New Roman" w:hAnsi="Times New Roman" w:cs="Times New Roman"/>
          <w:color w:val="000000" w:themeColor="text1"/>
          <w:sz w:val="28"/>
          <w:szCs w:val="28"/>
        </w:rPr>
      </w:pPr>
      <w:r w:rsidRPr="009167C2">
        <w:rPr>
          <w:rFonts w:ascii="Times New Roman" w:hAnsi="Times New Roman" w:cs="Times New Roman"/>
          <w:color w:val="000000" w:themeColor="text1"/>
          <w:sz w:val="28"/>
          <w:szCs w:val="28"/>
        </w:rPr>
        <w:t xml:space="preserve">СанПиН 2.2.2/2.4.1340-03 - Гигиенические требования к персональным электронно- вычислительным машинам и организации работы. </w:t>
      </w:r>
    </w:p>
    <w:p w:rsidR="00B5012F" w:rsidRPr="009167C2" w:rsidRDefault="00B5012F" w:rsidP="00D668DF">
      <w:pPr>
        <w:spacing w:line="360" w:lineRule="auto"/>
        <w:ind w:firstLine="708"/>
        <w:jc w:val="both"/>
        <w:rPr>
          <w:rFonts w:ascii="Times New Roman" w:hAnsi="Times New Roman" w:cs="Times New Roman"/>
          <w:color w:val="000000" w:themeColor="text1"/>
          <w:sz w:val="28"/>
          <w:szCs w:val="28"/>
        </w:rPr>
      </w:pPr>
      <w:r w:rsidRPr="009167C2">
        <w:rPr>
          <w:rFonts w:ascii="Times New Roman" w:hAnsi="Times New Roman" w:cs="Times New Roman"/>
          <w:color w:val="000000" w:themeColor="text1"/>
          <w:sz w:val="28"/>
          <w:szCs w:val="28"/>
        </w:rPr>
        <w:t>СанПиН 2.2.3.1385-03 - Гигиенические требования к предприятиям производства строительных материалов и конструкций.</w:t>
      </w:r>
    </w:p>
    <w:p w:rsidR="00B5012F" w:rsidRPr="009167C2" w:rsidRDefault="00B5012F" w:rsidP="00D668DF">
      <w:pPr>
        <w:spacing w:line="360" w:lineRule="auto"/>
        <w:ind w:firstLine="708"/>
        <w:jc w:val="both"/>
        <w:rPr>
          <w:rFonts w:ascii="Times New Roman" w:hAnsi="Times New Roman" w:cs="Times New Roman"/>
          <w:color w:val="000000" w:themeColor="text1"/>
          <w:sz w:val="28"/>
          <w:szCs w:val="28"/>
        </w:rPr>
      </w:pPr>
      <w:r w:rsidRPr="009167C2">
        <w:rPr>
          <w:rFonts w:ascii="Times New Roman" w:hAnsi="Times New Roman" w:cs="Times New Roman"/>
          <w:color w:val="000000" w:themeColor="text1"/>
          <w:sz w:val="28"/>
          <w:szCs w:val="28"/>
        </w:rPr>
        <w:t xml:space="preserve">4. ПРОГРАММНО-АППАРАТНЫЕ ТРЕБОВАНИЯ </w:t>
      </w:r>
    </w:p>
    <w:p w:rsidR="00B5012F" w:rsidRPr="009167C2" w:rsidRDefault="00B5012F" w:rsidP="00D668DF">
      <w:pPr>
        <w:spacing w:line="360" w:lineRule="auto"/>
        <w:ind w:firstLine="708"/>
        <w:jc w:val="both"/>
        <w:rPr>
          <w:rFonts w:ascii="Times New Roman" w:hAnsi="Times New Roman" w:cs="Times New Roman"/>
          <w:color w:val="000000" w:themeColor="text1"/>
          <w:sz w:val="28"/>
          <w:szCs w:val="28"/>
        </w:rPr>
      </w:pPr>
      <w:r w:rsidRPr="009167C2">
        <w:rPr>
          <w:rFonts w:ascii="Times New Roman" w:hAnsi="Times New Roman" w:cs="Times New Roman"/>
          <w:color w:val="000000" w:themeColor="text1"/>
          <w:sz w:val="28"/>
          <w:szCs w:val="28"/>
        </w:rPr>
        <w:t>Программный комплекс StorkAccess может быть установлен как на отдельном персональном компьютере, так и на разных компьютерах объединенных локальной сетью.</w:t>
      </w:r>
    </w:p>
    <w:p w:rsidR="00B5012F" w:rsidRPr="009167C2" w:rsidRDefault="00B5012F" w:rsidP="00D668DF">
      <w:pPr>
        <w:spacing w:line="360" w:lineRule="auto"/>
        <w:ind w:firstLine="708"/>
        <w:jc w:val="both"/>
        <w:rPr>
          <w:rFonts w:ascii="Times New Roman" w:hAnsi="Times New Roman" w:cs="Times New Roman"/>
          <w:color w:val="000000" w:themeColor="text1"/>
          <w:sz w:val="28"/>
          <w:szCs w:val="28"/>
        </w:rPr>
      </w:pPr>
      <w:r w:rsidRPr="009167C2">
        <w:rPr>
          <w:rFonts w:ascii="Times New Roman" w:hAnsi="Times New Roman" w:cs="Times New Roman"/>
          <w:color w:val="000000" w:themeColor="text1"/>
          <w:sz w:val="28"/>
          <w:szCs w:val="28"/>
        </w:rPr>
        <w:t xml:space="preserve">Установка StorkAccess на отдельном персональном компьютере предпочтительна в тех случаях, когда объем обрабатываемой информации комплексом СКУД является не значительным, например, в небольших офисах с малым количеством сотрудников, а для работы с системой достаточно одного рабочего места оператора. </w:t>
      </w:r>
    </w:p>
    <w:p w:rsidR="00B5012F" w:rsidRPr="009167C2" w:rsidRDefault="00B5012F" w:rsidP="00D668DF">
      <w:pPr>
        <w:spacing w:line="360" w:lineRule="auto"/>
        <w:ind w:firstLine="708"/>
        <w:jc w:val="both"/>
        <w:rPr>
          <w:rFonts w:ascii="Times New Roman" w:hAnsi="Times New Roman" w:cs="Times New Roman"/>
          <w:color w:val="000000" w:themeColor="text1"/>
          <w:sz w:val="28"/>
          <w:szCs w:val="28"/>
        </w:rPr>
      </w:pPr>
      <w:r w:rsidRPr="009167C2">
        <w:rPr>
          <w:rFonts w:ascii="Times New Roman" w:hAnsi="Times New Roman" w:cs="Times New Roman"/>
          <w:color w:val="000000" w:themeColor="text1"/>
          <w:sz w:val="28"/>
          <w:szCs w:val="28"/>
        </w:rPr>
        <w:t xml:space="preserve">Установка StorkAccess на разных компьютерах предпочтительна в относительно крупных офисных комплексах. Для развертывания комплекса </w:t>
      </w:r>
      <w:r w:rsidRPr="009167C2">
        <w:rPr>
          <w:rFonts w:ascii="Times New Roman" w:hAnsi="Times New Roman" w:cs="Times New Roman"/>
          <w:color w:val="000000" w:themeColor="text1"/>
          <w:sz w:val="28"/>
          <w:szCs w:val="28"/>
        </w:rPr>
        <w:lastRenderedPageBreak/>
        <w:t>СКУД могут быть задействованы в данном случае уже функционирующие персональные компьютеры или сервера.</w:t>
      </w:r>
    </w:p>
    <w:p w:rsidR="00B5012F" w:rsidRPr="009167C2" w:rsidRDefault="00B5012F" w:rsidP="00D668DF">
      <w:pPr>
        <w:spacing w:line="360" w:lineRule="auto"/>
        <w:ind w:firstLine="708"/>
        <w:jc w:val="both"/>
        <w:rPr>
          <w:rFonts w:ascii="Times New Roman" w:hAnsi="Times New Roman" w:cs="Times New Roman"/>
          <w:color w:val="000000" w:themeColor="text1"/>
          <w:sz w:val="28"/>
          <w:szCs w:val="28"/>
        </w:rPr>
      </w:pPr>
      <w:r w:rsidRPr="009167C2">
        <w:rPr>
          <w:rFonts w:ascii="Times New Roman" w:hAnsi="Times New Roman" w:cs="Times New Roman"/>
          <w:color w:val="000000" w:themeColor="text1"/>
          <w:sz w:val="28"/>
          <w:szCs w:val="28"/>
        </w:rPr>
        <w:t>5. АППАРАТНЫЕ ТРЕБОВАНИЯ</w:t>
      </w:r>
    </w:p>
    <w:p w:rsidR="00B5012F" w:rsidRPr="009167C2" w:rsidRDefault="00B5012F" w:rsidP="00D668DF">
      <w:pPr>
        <w:spacing w:line="360" w:lineRule="auto"/>
        <w:ind w:firstLine="708"/>
        <w:jc w:val="both"/>
        <w:rPr>
          <w:rFonts w:ascii="Times New Roman" w:hAnsi="Times New Roman" w:cs="Times New Roman"/>
          <w:color w:val="000000" w:themeColor="text1"/>
          <w:sz w:val="28"/>
          <w:szCs w:val="28"/>
        </w:rPr>
      </w:pPr>
      <w:r w:rsidRPr="009167C2">
        <w:rPr>
          <w:rFonts w:ascii="Times New Roman" w:hAnsi="Times New Roman" w:cs="Times New Roman"/>
          <w:color w:val="000000" w:themeColor="text1"/>
          <w:sz w:val="28"/>
          <w:szCs w:val="28"/>
        </w:rPr>
        <w:t xml:space="preserve"> 5.1.1 Серверное оборудование</w:t>
      </w:r>
    </w:p>
    <w:p w:rsidR="00B5012F" w:rsidRPr="009167C2" w:rsidRDefault="00B5012F" w:rsidP="00D668DF">
      <w:pPr>
        <w:spacing w:line="360" w:lineRule="auto"/>
        <w:ind w:firstLine="708"/>
        <w:jc w:val="both"/>
        <w:rPr>
          <w:rFonts w:ascii="Times New Roman" w:hAnsi="Times New Roman" w:cs="Times New Roman"/>
          <w:color w:val="000000" w:themeColor="text1"/>
          <w:sz w:val="28"/>
          <w:szCs w:val="28"/>
        </w:rPr>
      </w:pPr>
      <w:r w:rsidRPr="009167C2">
        <w:rPr>
          <w:rFonts w:ascii="Times New Roman" w:hAnsi="Times New Roman" w:cs="Times New Roman"/>
          <w:color w:val="000000" w:themeColor="text1"/>
          <w:sz w:val="28"/>
          <w:szCs w:val="28"/>
        </w:rPr>
        <w:t xml:space="preserve"> База данных является основным компонентом системы СКУД. И как в любой СУБД, на производительность влияют: количество памяти, скорость работы дисковой подсистемы, и т. д. Рекомендации для выбора аппаратного обеспечения зависят от требований к системе, прогнозируемого размера базы данных, количества пользователей (сотрудников), и т.д. Допустимо начинать с минимальной конфигурации, расширяя её по мере надобности. Для нормального функционирования СУБД необходимо серверное оборудование или персональные компьютеры, удовлетворяющее следующим требованиям: </w:t>
      </w:r>
    </w:p>
    <w:p w:rsidR="00B5012F" w:rsidRPr="009167C2" w:rsidRDefault="00B5012F" w:rsidP="00D668DF">
      <w:pPr>
        <w:spacing w:line="360" w:lineRule="auto"/>
        <w:ind w:firstLine="708"/>
        <w:jc w:val="both"/>
        <w:rPr>
          <w:rFonts w:ascii="Times New Roman" w:hAnsi="Times New Roman" w:cs="Times New Roman"/>
          <w:color w:val="000000" w:themeColor="text1"/>
          <w:sz w:val="28"/>
          <w:szCs w:val="28"/>
        </w:rPr>
      </w:pPr>
      <w:r w:rsidRPr="009167C2">
        <w:rPr>
          <w:rFonts w:ascii="Times New Roman" w:hAnsi="Times New Roman" w:cs="Times New Roman"/>
          <w:color w:val="000000" w:themeColor="text1"/>
          <w:sz w:val="28"/>
          <w:szCs w:val="28"/>
        </w:rPr>
        <w:t xml:space="preserve">CPU (процессор) на базе семейств Intel или AMD с частотой не менее 2 ГГц (рекомендуется Intel Core2Duo), 32-х или 64-х разрядный. </w:t>
      </w:r>
    </w:p>
    <w:p w:rsidR="00B5012F" w:rsidRPr="009167C2" w:rsidRDefault="00B5012F" w:rsidP="00D668DF">
      <w:pPr>
        <w:spacing w:line="360" w:lineRule="auto"/>
        <w:ind w:firstLine="708"/>
        <w:jc w:val="both"/>
        <w:rPr>
          <w:rFonts w:ascii="Times New Roman" w:hAnsi="Times New Roman" w:cs="Times New Roman"/>
          <w:color w:val="000000" w:themeColor="text1"/>
          <w:sz w:val="28"/>
          <w:szCs w:val="28"/>
        </w:rPr>
      </w:pPr>
      <w:r w:rsidRPr="009167C2">
        <w:rPr>
          <w:rFonts w:ascii="Times New Roman" w:hAnsi="Times New Roman" w:cs="Times New Roman"/>
          <w:color w:val="000000" w:themeColor="text1"/>
          <w:sz w:val="28"/>
          <w:szCs w:val="28"/>
        </w:rPr>
        <w:t xml:space="preserve">RAM (оперативная память) не менее 2 Гб (рекомендуется 4 Гб). </w:t>
      </w:r>
    </w:p>
    <w:p w:rsidR="00B5012F" w:rsidRPr="009167C2" w:rsidRDefault="00B5012F" w:rsidP="00D668DF">
      <w:pPr>
        <w:spacing w:line="360" w:lineRule="auto"/>
        <w:ind w:firstLine="708"/>
        <w:jc w:val="both"/>
        <w:rPr>
          <w:rFonts w:ascii="Times New Roman" w:hAnsi="Times New Roman" w:cs="Times New Roman"/>
          <w:color w:val="000000" w:themeColor="text1"/>
          <w:sz w:val="28"/>
          <w:szCs w:val="28"/>
        </w:rPr>
      </w:pPr>
      <w:r w:rsidRPr="009167C2">
        <w:rPr>
          <w:rFonts w:ascii="Times New Roman" w:hAnsi="Times New Roman" w:cs="Times New Roman"/>
          <w:color w:val="000000" w:themeColor="text1"/>
          <w:sz w:val="28"/>
          <w:szCs w:val="28"/>
        </w:rPr>
        <w:t>HDD (жесткий диск). Рекомендуется использовать два жестких диска, один под операционную систему, другой под базу данных и хранилище архивных копий. Объем первого диска должен составлять не менее 80 Гб. Объем второго диска - 160 Гб (рекомендуется 320 Гб или более). В случае использования одного жесткого диска его емкость должна составлять не менее 160 Гб. Жесткий диск должен содержать два раздела со следующим процентным соотношением: основной раздел (операционная система) – 20% от общего объема диска, раздел D (база данных и хранилище): – 80%.</w:t>
      </w:r>
    </w:p>
    <w:p w:rsidR="00B5012F" w:rsidRPr="009167C2" w:rsidRDefault="00B5012F" w:rsidP="00D668DF">
      <w:pPr>
        <w:spacing w:line="360" w:lineRule="auto"/>
        <w:ind w:firstLine="708"/>
        <w:jc w:val="both"/>
        <w:rPr>
          <w:rFonts w:ascii="Times New Roman" w:hAnsi="Times New Roman" w:cs="Times New Roman"/>
          <w:color w:val="000000" w:themeColor="text1"/>
          <w:sz w:val="28"/>
          <w:szCs w:val="28"/>
        </w:rPr>
      </w:pPr>
      <w:r w:rsidRPr="009167C2">
        <w:rPr>
          <w:rFonts w:ascii="Times New Roman" w:hAnsi="Times New Roman" w:cs="Times New Roman"/>
          <w:color w:val="000000" w:themeColor="text1"/>
          <w:sz w:val="28"/>
          <w:szCs w:val="28"/>
        </w:rPr>
        <w:t>Наличие на материнской плате штатных СОМ-портов в случае подключения линии связи (RS-485) к персональному компьютеру с использованием конвертера RS-232/485. В случае отсутствия штатных COM-портов допускается использование PCI-плат расширения COM-портов.</w:t>
      </w:r>
    </w:p>
    <w:p w:rsidR="00B5012F" w:rsidRPr="009167C2" w:rsidRDefault="00B5012F" w:rsidP="00D668DF">
      <w:pPr>
        <w:spacing w:line="360" w:lineRule="auto"/>
        <w:ind w:firstLine="708"/>
        <w:jc w:val="both"/>
        <w:rPr>
          <w:rFonts w:ascii="Times New Roman" w:hAnsi="Times New Roman" w:cs="Times New Roman"/>
          <w:color w:val="000000" w:themeColor="text1"/>
          <w:sz w:val="28"/>
          <w:szCs w:val="28"/>
        </w:rPr>
      </w:pPr>
      <w:r w:rsidRPr="009167C2">
        <w:rPr>
          <w:rFonts w:ascii="Times New Roman" w:hAnsi="Times New Roman" w:cs="Times New Roman"/>
          <w:color w:val="000000" w:themeColor="text1"/>
          <w:sz w:val="28"/>
          <w:szCs w:val="28"/>
        </w:rPr>
        <w:lastRenderedPageBreak/>
        <w:t xml:space="preserve">Наличие свободных USB-портов в случае подключения линии связи с использованием преобразователя интерфейсов USB/RS-485. </w:t>
      </w:r>
    </w:p>
    <w:p w:rsidR="00B5012F" w:rsidRPr="009167C2" w:rsidRDefault="00B5012F" w:rsidP="00D668DF">
      <w:pPr>
        <w:spacing w:line="360" w:lineRule="auto"/>
        <w:ind w:firstLine="708"/>
        <w:jc w:val="both"/>
        <w:rPr>
          <w:rFonts w:ascii="Times New Roman" w:hAnsi="Times New Roman" w:cs="Times New Roman"/>
          <w:color w:val="000000" w:themeColor="text1"/>
          <w:sz w:val="28"/>
          <w:szCs w:val="28"/>
        </w:rPr>
      </w:pPr>
      <w:r w:rsidRPr="009167C2">
        <w:rPr>
          <w:rFonts w:ascii="Times New Roman" w:hAnsi="Times New Roman" w:cs="Times New Roman"/>
          <w:color w:val="000000" w:themeColor="text1"/>
          <w:sz w:val="28"/>
          <w:szCs w:val="28"/>
        </w:rPr>
        <w:t xml:space="preserve">Наличие сетевого адаптера с установленным и настроенным протоколом TCP/IP со скоростью передачи не менее 100 Мбит/сек. </w:t>
      </w:r>
    </w:p>
    <w:p w:rsidR="00B5012F" w:rsidRPr="009167C2" w:rsidRDefault="00B5012F" w:rsidP="00D668DF">
      <w:pPr>
        <w:spacing w:line="360" w:lineRule="auto"/>
        <w:ind w:firstLine="708"/>
        <w:jc w:val="both"/>
        <w:rPr>
          <w:rFonts w:ascii="Times New Roman" w:hAnsi="Times New Roman" w:cs="Times New Roman"/>
          <w:color w:val="000000" w:themeColor="text1"/>
          <w:sz w:val="28"/>
          <w:szCs w:val="28"/>
        </w:rPr>
      </w:pPr>
      <w:r w:rsidRPr="009167C2">
        <w:rPr>
          <w:rFonts w:ascii="Times New Roman" w:hAnsi="Times New Roman" w:cs="Times New Roman"/>
          <w:color w:val="000000" w:themeColor="text1"/>
          <w:sz w:val="28"/>
          <w:szCs w:val="28"/>
        </w:rPr>
        <w:t>Наличие источника бесперебойного питания UPS с управляющим программным обеспечением для корректного завершения работы ПО и базы данных СКУД в том случае, если внешнее питание не будет восстановлено в течение максимального времени работы ИБП от батарей.</w:t>
      </w:r>
    </w:p>
    <w:p w:rsidR="00B5012F" w:rsidRPr="009167C2" w:rsidRDefault="00B5012F" w:rsidP="00D668DF">
      <w:pPr>
        <w:spacing w:line="360" w:lineRule="auto"/>
        <w:ind w:firstLine="708"/>
        <w:jc w:val="both"/>
        <w:rPr>
          <w:rFonts w:ascii="Times New Roman" w:hAnsi="Times New Roman" w:cs="Times New Roman"/>
          <w:color w:val="000000" w:themeColor="text1"/>
          <w:sz w:val="28"/>
          <w:szCs w:val="28"/>
        </w:rPr>
      </w:pPr>
      <w:r w:rsidRPr="009167C2">
        <w:rPr>
          <w:rFonts w:ascii="Times New Roman" w:hAnsi="Times New Roman" w:cs="Times New Roman"/>
          <w:color w:val="000000" w:themeColor="text1"/>
          <w:sz w:val="28"/>
          <w:szCs w:val="28"/>
        </w:rPr>
        <w:t xml:space="preserve">5.1.2 Клиентское оборудование </w:t>
      </w:r>
    </w:p>
    <w:p w:rsidR="00B5012F" w:rsidRPr="009167C2" w:rsidRDefault="00B5012F" w:rsidP="00D668DF">
      <w:pPr>
        <w:spacing w:line="360" w:lineRule="auto"/>
        <w:ind w:firstLine="708"/>
        <w:jc w:val="both"/>
        <w:rPr>
          <w:rFonts w:ascii="Times New Roman" w:hAnsi="Times New Roman" w:cs="Times New Roman"/>
          <w:color w:val="000000" w:themeColor="text1"/>
          <w:sz w:val="28"/>
          <w:szCs w:val="28"/>
        </w:rPr>
      </w:pPr>
      <w:r w:rsidRPr="009167C2">
        <w:rPr>
          <w:rFonts w:ascii="Times New Roman" w:hAnsi="Times New Roman" w:cs="Times New Roman"/>
          <w:color w:val="000000" w:themeColor="text1"/>
          <w:sz w:val="28"/>
          <w:szCs w:val="28"/>
        </w:rPr>
        <w:t xml:space="preserve">Клиентский компьютер используется для размещения АРМ-ов системы СКУД или серверов оборудования и должен удовлетворять следующим требованиям: </w:t>
      </w:r>
    </w:p>
    <w:p w:rsidR="00B5012F" w:rsidRPr="009167C2" w:rsidRDefault="00B5012F" w:rsidP="00D668DF">
      <w:pPr>
        <w:spacing w:line="360" w:lineRule="auto"/>
        <w:ind w:firstLine="708"/>
        <w:jc w:val="both"/>
        <w:rPr>
          <w:rFonts w:ascii="Times New Roman" w:hAnsi="Times New Roman" w:cs="Times New Roman"/>
          <w:color w:val="000000" w:themeColor="text1"/>
          <w:sz w:val="28"/>
          <w:szCs w:val="28"/>
        </w:rPr>
      </w:pPr>
      <w:r w:rsidRPr="009167C2">
        <w:rPr>
          <w:rFonts w:ascii="Times New Roman" w:hAnsi="Times New Roman" w:cs="Times New Roman"/>
          <w:color w:val="000000" w:themeColor="text1"/>
          <w:sz w:val="28"/>
          <w:szCs w:val="28"/>
        </w:rPr>
        <w:t xml:space="preserve">CPU (процессор) на базе семейств Intel® или AMD с частотой не менее 1 ГГц (рекомендуется 2 ГГц). </w:t>
      </w:r>
    </w:p>
    <w:p w:rsidR="00B5012F" w:rsidRPr="009167C2" w:rsidRDefault="00B5012F" w:rsidP="00D668DF">
      <w:pPr>
        <w:spacing w:line="360" w:lineRule="auto"/>
        <w:ind w:firstLine="708"/>
        <w:jc w:val="both"/>
        <w:rPr>
          <w:rFonts w:ascii="Times New Roman" w:hAnsi="Times New Roman" w:cs="Times New Roman"/>
          <w:color w:val="000000" w:themeColor="text1"/>
          <w:sz w:val="28"/>
          <w:szCs w:val="28"/>
        </w:rPr>
      </w:pPr>
      <w:r w:rsidRPr="009167C2">
        <w:rPr>
          <w:rFonts w:ascii="Times New Roman" w:hAnsi="Times New Roman" w:cs="Times New Roman"/>
          <w:color w:val="000000" w:themeColor="text1"/>
          <w:sz w:val="28"/>
          <w:szCs w:val="28"/>
        </w:rPr>
        <w:t xml:space="preserve">RAM (оперативная память) не менее 1 Гб (рекомендуется 2 Гб). </w:t>
      </w:r>
    </w:p>
    <w:p w:rsidR="00B5012F" w:rsidRPr="009167C2" w:rsidRDefault="00B5012F" w:rsidP="00D668DF">
      <w:pPr>
        <w:spacing w:line="360" w:lineRule="auto"/>
        <w:ind w:firstLine="708"/>
        <w:jc w:val="both"/>
        <w:rPr>
          <w:rFonts w:ascii="Times New Roman" w:hAnsi="Times New Roman" w:cs="Times New Roman"/>
          <w:color w:val="000000" w:themeColor="text1"/>
          <w:sz w:val="28"/>
          <w:szCs w:val="28"/>
        </w:rPr>
      </w:pPr>
      <w:r w:rsidRPr="009167C2">
        <w:rPr>
          <w:rFonts w:ascii="Times New Roman" w:hAnsi="Times New Roman" w:cs="Times New Roman"/>
          <w:color w:val="000000" w:themeColor="text1"/>
          <w:sz w:val="28"/>
          <w:szCs w:val="28"/>
        </w:rPr>
        <w:t xml:space="preserve">HDD (жесткий диск). Для установки клиентского программного обеспечения на жестком диске должно быть не менее 100 Мбайт свободного дискового пространства. </w:t>
      </w:r>
    </w:p>
    <w:p w:rsidR="00B5012F" w:rsidRPr="009167C2" w:rsidRDefault="00B5012F" w:rsidP="00D668DF">
      <w:pPr>
        <w:spacing w:line="360" w:lineRule="auto"/>
        <w:ind w:firstLine="708"/>
        <w:jc w:val="both"/>
        <w:rPr>
          <w:rFonts w:ascii="Times New Roman" w:hAnsi="Times New Roman" w:cs="Times New Roman"/>
          <w:color w:val="000000" w:themeColor="text1"/>
          <w:sz w:val="28"/>
          <w:szCs w:val="28"/>
        </w:rPr>
      </w:pPr>
      <w:r w:rsidRPr="009167C2">
        <w:rPr>
          <w:rFonts w:ascii="Times New Roman" w:hAnsi="Times New Roman" w:cs="Times New Roman"/>
          <w:color w:val="000000" w:themeColor="text1"/>
          <w:sz w:val="28"/>
          <w:szCs w:val="28"/>
        </w:rPr>
        <w:t xml:space="preserve">Наличие сетевого адаптера с установленным и настроенным протоколом TCP/IP со скоростью передачи не менее 100 Мбит/сек. </w:t>
      </w:r>
    </w:p>
    <w:p w:rsidR="00B5012F" w:rsidRPr="009167C2" w:rsidRDefault="00B5012F" w:rsidP="00D668DF">
      <w:pPr>
        <w:spacing w:line="360" w:lineRule="auto"/>
        <w:ind w:firstLine="708"/>
        <w:jc w:val="both"/>
        <w:rPr>
          <w:rFonts w:ascii="Times New Roman" w:hAnsi="Times New Roman" w:cs="Times New Roman"/>
          <w:color w:val="000000" w:themeColor="text1"/>
          <w:sz w:val="28"/>
          <w:szCs w:val="28"/>
        </w:rPr>
      </w:pPr>
      <w:r w:rsidRPr="009167C2">
        <w:rPr>
          <w:rFonts w:ascii="Times New Roman" w:hAnsi="Times New Roman" w:cs="Times New Roman"/>
          <w:color w:val="000000" w:themeColor="text1"/>
          <w:sz w:val="28"/>
          <w:szCs w:val="28"/>
        </w:rPr>
        <w:t xml:space="preserve">Наличие в материнской плате штатного СОМ-порта для подключения настольного считывателя FlyRS232. В случае отсутствия штатного COM-порта возможно использование PCI-плат расширения COM-портов. </w:t>
      </w:r>
    </w:p>
    <w:p w:rsidR="00B5012F" w:rsidRPr="009167C2" w:rsidRDefault="00B5012F" w:rsidP="00D668DF">
      <w:pPr>
        <w:spacing w:line="360" w:lineRule="auto"/>
        <w:ind w:firstLine="708"/>
        <w:jc w:val="both"/>
        <w:rPr>
          <w:rFonts w:ascii="Times New Roman" w:hAnsi="Times New Roman" w:cs="Times New Roman"/>
          <w:color w:val="000000" w:themeColor="text1"/>
          <w:sz w:val="28"/>
          <w:szCs w:val="28"/>
        </w:rPr>
      </w:pPr>
      <w:r w:rsidRPr="009167C2">
        <w:rPr>
          <w:rFonts w:ascii="Times New Roman" w:hAnsi="Times New Roman" w:cs="Times New Roman"/>
          <w:color w:val="000000" w:themeColor="text1"/>
          <w:sz w:val="28"/>
          <w:szCs w:val="28"/>
        </w:rPr>
        <w:t>Наличие свободного USB-порта, для подключения настольного считывателя USBFlyRS. Настольные считыватели служат для занесения жетонов сотрудников в базу данных системы.</w:t>
      </w:r>
    </w:p>
    <w:p w:rsidR="00B5012F" w:rsidRPr="009167C2" w:rsidRDefault="00B5012F" w:rsidP="00D668DF">
      <w:pPr>
        <w:spacing w:line="360" w:lineRule="auto"/>
        <w:ind w:firstLine="708"/>
        <w:jc w:val="both"/>
        <w:rPr>
          <w:rFonts w:ascii="Times New Roman" w:hAnsi="Times New Roman" w:cs="Times New Roman"/>
          <w:color w:val="000000" w:themeColor="text1"/>
          <w:sz w:val="28"/>
          <w:szCs w:val="28"/>
        </w:rPr>
      </w:pPr>
      <w:r w:rsidRPr="009167C2">
        <w:rPr>
          <w:rFonts w:ascii="Times New Roman" w:hAnsi="Times New Roman" w:cs="Times New Roman"/>
          <w:color w:val="000000" w:themeColor="text1"/>
          <w:sz w:val="28"/>
          <w:szCs w:val="28"/>
        </w:rPr>
        <w:lastRenderedPageBreak/>
        <w:t xml:space="preserve">Видеокарта и монитор с разрешением не менее 1024х768 точек и глубиной цвета не менее 32bit. </w:t>
      </w:r>
    </w:p>
    <w:p w:rsidR="00B5012F" w:rsidRPr="009167C2" w:rsidRDefault="00B5012F" w:rsidP="00D668DF">
      <w:pPr>
        <w:spacing w:line="360" w:lineRule="auto"/>
        <w:ind w:firstLine="708"/>
        <w:jc w:val="both"/>
        <w:rPr>
          <w:rFonts w:ascii="Times New Roman" w:hAnsi="Times New Roman" w:cs="Times New Roman"/>
          <w:color w:val="000000" w:themeColor="text1"/>
          <w:sz w:val="28"/>
          <w:szCs w:val="28"/>
        </w:rPr>
      </w:pPr>
      <w:r w:rsidRPr="009167C2">
        <w:rPr>
          <w:rFonts w:ascii="Times New Roman" w:hAnsi="Times New Roman" w:cs="Times New Roman"/>
          <w:color w:val="000000" w:themeColor="text1"/>
          <w:sz w:val="28"/>
          <w:szCs w:val="28"/>
        </w:rPr>
        <w:t xml:space="preserve">Звуковая карта для выдачи тревожных сообщений при их активации в разделе "Справочник событий". </w:t>
      </w:r>
    </w:p>
    <w:p w:rsidR="00B5012F" w:rsidRPr="009167C2" w:rsidRDefault="00B5012F" w:rsidP="00D668DF">
      <w:pPr>
        <w:spacing w:line="360" w:lineRule="auto"/>
        <w:ind w:firstLine="708"/>
        <w:jc w:val="both"/>
        <w:rPr>
          <w:rFonts w:ascii="Times New Roman" w:hAnsi="Times New Roman" w:cs="Times New Roman"/>
          <w:color w:val="000000" w:themeColor="text1"/>
          <w:sz w:val="28"/>
          <w:szCs w:val="28"/>
        </w:rPr>
      </w:pPr>
      <w:r w:rsidRPr="009167C2">
        <w:rPr>
          <w:rFonts w:ascii="Times New Roman" w:hAnsi="Times New Roman" w:cs="Times New Roman"/>
          <w:color w:val="000000" w:themeColor="text1"/>
          <w:sz w:val="28"/>
          <w:szCs w:val="28"/>
        </w:rPr>
        <w:t xml:space="preserve">Клавиатура. </w:t>
      </w:r>
    </w:p>
    <w:p w:rsidR="00B5012F" w:rsidRPr="009167C2" w:rsidRDefault="00B5012F" w:rsidP="00D668DF">
      <w:pPr>
        <w:spacing w:line="360" w:lineRule="auto"/>
        <w:ind w:firstLine="708"/>
        <w:jc w:val="both"/>
        <w:rPr>
          <w:rFonts w:ascii="Times New Roman" w:hAnsi="Times New Roman" w:cs="Times New Roman"/>
          <w:color w:val="000000" w:themeColor="text1"/>
          <w:sz w:val="28"/>
          <w:szCs w:val="28"/>
        </w:rPr>
      </w:pPr>
      <w:r w:rsidRPr="009167C2">
        <w:rPr>
          <w:rFonts w:ascii="Times New Roman" w:hAnsi="Times New Roman" w:cs="Times New Roman"/>
          <w:color w:val="000000" w:themeColor="text1"/>
          <w:sz w:val="28"/>
          <w:szCs w:val="28"/>
        </w:rPr>
        <w:t xml:space="preserve">Манипулятор "мышь". </w:t>
      </w:r>
    </w:p>
    <w:p w:rsidR="00B5012F" w:rsidRPr="009167C2" w:rsidRDefault="00B5012F" w:rsidP="00D668DF">
      <w:pPr>
        <w:spacing w:line="360" w:lineRule="auto"/>
        <w:ind w:firstLine="708"/>
        <w:jc w:val="both"/>
        <w:rPr>
          <w:rFonts w:ascii="Times New Roman" w:hAnsi="Times New Roman" w:cs="Times New Roman"/>
          <w:color w:val="000000" w:themeColor="text1"/>
          <w:sz w:val="28"/>
          <w:szCs w:val="28"/>
        </w:rPr>
      </w:pPr>
      <w:r w:rsidRPr="009167C2">
        <w:rPr>
          <w:rFonts w:ascii="Times New Roman" w:hAnsi="Times New Roman" w:cs="Times New Roman"/>
          <w:color w:val="000000" w:themeColor="text1"/>
          <w:sz w:val="28"/>
          <w:szCs w:val="28"/>
        </w:rPr>
        <w:t xml:space="preserve">Коврик для мыши. </w:t>
      </w:r>
    </w:p>
    <w:p w:rsidR="00B5012F" w:rsidRPr="009167C2" w:rsidRDefault="00B5012F" w:rsidP="00D668DF">
      <w:pPr>
        <w:spacing w:line="360" w:lineRule="auto"/>
        <w:ind w:firstLine="708"/>
        <w:jc w:val="both"/>
        <w:rPr>
          <w:rFonts w:ascii="Times New Roman" w:hAnsi="Times New Roman" w:cs="Times New Roman"/>
          <w:color w:val="000000" w:themeColor="text1"/>
          <w:sz w:val="28"/>
          <w:szCs w:val="28"/>
        </w:rPr>
      </w:pPr>
      <w:r w:rsidRPr="009167C2">
        <w:rPr>
          <w:rFonts w:ascii="Times New Roman" w:hAnsi="Times New Roman" w:cs="Times New Roman"/>
          <w:color w:val="000000" w:themeColor="text1"/>
          <w:sz w:val="28"/>
          <w:szCs w:val="28"/>
        </w:rPr>
        <w:t>Наличие источника бесперебойного питания UPS</w:t>
      </w:r>
    </w:p>
    <w:p w:rsidR="00B5012F" w:rsidRPr="009167C2" w:rsidRDefault="00B5012F" w:rsidP="00D668DF">
      <w:pPr>
        <w:spacing w:line="360" w:lineRule="auto"/>
        <w:ind w:firstLine="708"/>
        <w:jc w:val="both"/>
        <w:rPr>
          <w:rFonts w:ascii="Times New Roman" w:hAnsi="Times New Roman" w:cs="Times New Roman"/>
          <w:color w:val="000000" w:themeColor="text1"/>
          <w:sz w:val="28"/>
          <w:szCs w:val="28"/>
        </w:rPr>
      </w:pPr>
      <w:r w:rsidRPr="009167C2">
        <w:rPr>
          <w:rFonts w:ascii="Times New Roman" w:hAnsi="Times New Roman" w:cs="Times New Roman"/>
          <w:color w:val="000000" w:themeColor="text1"/>
          <w:sz w:val="28"/>
          <w:szCs w:val="28"/>
        </w:rPr>
        <w:t xml:space="preserve">При установке StorkAccess на отдельном персональном компьютере данный компьютер одновременно будет являться сервером и клиентским компьютером, поэтому он должен соответствовать требованиям, предъявляемым к серверу. </w:t>
      </w:r>
    </w:p>
    <w:p w:rsidR="00B5012F" w:rsidRPr="009167C2" w:rsidRDefault="00B5012F" w:rsidP="00D668DF">
      <w:pPr>
        <w:spacing w:line="360" w:lineRule="auto"/>
        <w:ind w:firstLine="708"/>
        <w:jc w:val="both"/>
        <w:rPr>
          <w:rFonts w:ascii="Times New Roman" w:hAnsi="Times New Roman" w:cs="Times New Roman"/>
          <w:color w:val="000000" w:themeColor="text1"/>
          <w:sz w:val="28"/>
          <w:szCs w:val="28"/>
        </w:rPr>
      </w:pPr>
      <w:r w:rsidRPr="009167C2">
        <w:rPr>
          <w:rFonts w:ascii="Times New Roman" w:hAnsi="Times New Roman" w:cs="Times New Roman"/>
          <w:color w:val="000000" w:themeColor="text1"/>
          <w:sz w:val="28"/>
          <w:szCs w:val="28"/>
        </w:rPr>
        <w:t>5.2 Программные требования</w:t>
      </w:r>
    </w:p>
    <w:p w:rsidR="00B5012F" w:rsidRPr="009167C2" w:rsidRDefault="00B5012F" w:rsidP="00D668DF">
      <w:pPr>
        <w:spacing w:line="360" w:lineRule="auto"/>
        <w:ind w:firstLine="708"/>
        <w:jc w:val="both"/>
        <w:rPr>
          <w:rFonts w:ascii="Times New Roman" w:hAnsi="Times New Roman" w:cs="Times New Roman"/>
          <w:color w:val="000000" w:themeColor="text1"/>
          <w:sz w:val="28"/>
          <w:szCs w:val="28"/>
        </w:rPr>
      </w:pPr>
      <w:r w:rsidRPr="009167C2">
        <w:rPr>
          <w:rFonts w:ascii="Times New Roman" w:hAnsi="Times New Roman" w:cs="Times New Roman"/>
          <w:color w:val="000000" w:themeColor="text1"/>
          <w:sz w:val="28"/>
          <w:szCs w:val="28"/>
        </w:rPr>
        <w:t xml:space="preserve"> Работоспособность ПО тестировалось на следующих операционных системах: </w:t>
      </w:r>
    </w:p>
    <w:p w:rsidR="00B5012F" w:rsidRPr="008A28A8" w:rsidRDefault="00B5012F" w:rsidP="00D668DF">
      <w:pPr>
        <w:spacing w:line="360" w:lineRule="auto"/>
        <w:ind w:firstLine="708"/>
        <w:jc w:val="both"/>
        <w:rPr>
          <w:rFonts w:ascii="Times New Roman" w:hAnsi="Times New Roman" w:cs="Times New Roman"/>
          <w:color w:val="000000" w:themeColor="text1"/>
          <w:sz w:val="28"/>
          <w:szCs w:val="28"/>
          <w:lang w:val="en-US"/>
        </w:rPr>
      </w:pPr>
      <w:r w:rsidRPr="008A28A8">
        <w:rPr>
          <w:rFonts w:ascii="Times New Roman" w:hAnsi="Times New Roman" w:cs="Times New Roman"/>
          <w:color w:val="000000" w:themeColor="text1"/>
          <w:sz w:val="28"/>
          <w:szCs w:val="28"/>
          <w:lang w:val="en-US"/>
        </w:rPr>
        <w:t xml:space="preserve">Windows 2000 Server </w:t>
      </w:r>
      <w:r w:rsidRPr="009167C2">
        <w:rPr>
          <w:rFonts w:ascii="Times New Roman" w:hAnsi="Times New Roman" w:cs="Times New Roman"/>
          <w:color w:val="000000" w:themeColor="text1"/>
          <w:sz w:val="28"/>
          <w:szCs w:val="28"/>
        </w:rPr>
        <w:t>или</w:t>
      </w:r>
      <w:r w:rsidRPr="008A28A8">
        <w:rPr>
          <w:rFonts w:ascii="Times New Roman" w:hAnsi="Times New Roman" w:cs="Times New Roman"/>
          <w:color w:val="000000" w:themeColor="text1"/>
          <w:sz w:val="28"/>
          <w:szCs w:val="28"/>
          <w:lang w:val="en-US"/>
        </w:rPr>
        <w:t xml:space="preserve"> Professional + Service Packs 4 </w:t>
      </w:r>
    </w:p>
    <w:p w:rsidR="00B5012F" w:rsidRPr="008A28A8" w:rsidRDefault="00B5012F" w:rsidP="00D668DF">
      <w:pPr>
        <w:spacing w:line="360" w:lineRule="auto"/>
        <w:ind w:firstLine="708"/>
        <w:jc w:val="both"/>
        <w:rPr>
          <w:rFonts w:ascii="Times New Roman" w:hAnsi="Times New Roman" w:cs="Times New Roman"/>
          <w:color w:val="000000" w:themeColor="text1"/>
          <w:sz w:val="28"/>
          <w:szCs w:val="28"/>
          <w:lang w:val="en-US"/>
        </w:rPr>
      </w:pPr>
      <w:r w:rsidRPr="008A28A8">
        <w:rPr>
          <w:rFonts w:ascii="Times New Roman" w:hAnsi="Times New Roman" w:cs="Times New Roman"/>
          <w:color w:val="000000" w:themeColor="text1"/>
          <w:sz w:val="28"/>
          <w:szCs w:val="28"/>
          <w:lang w:val="en-US"/>
        </w:rPr>
        <w:t xml:space="preserve">Windows 2003 Server (Standard Edition, Enterprise Edition) + Service Packs 2 </w:t>
      </w:r>
    </w:p>
    <w:p w:rsidR="00B5012F" w:rsidRPr="009167C2" w:rsidRDefault="00B5012F" w:rsidP="00D668DF">
      <w:pPr>
        <w:spacing w:line="360" w:lineRule="auto"/>
        <w:ind w:firstLine="708"/>
        <w:jc w:val="both"/>
        <w:rPr>
          <w:rFonts w:ascii="Times New Roman" w:hAnsi="Times New Roman" w:cs="Times New Roman"/>
          <w:color w:val="000000" w:themeColor="text1"/>
          <w:sz w:val="28"/>
          <w:szCs w:val="28"/>
        </w:rPr>
      </w:pPr>
      <w:r w:rsidRPr="009167C2">
        <w:rPr>
          <w:rFonts w:ascii="Times New Roman" w:hAnsi="Times New Roman" w:cs="Times New Roman"/>
          <w:color w:val="000000" w:themeColor="text1"/>
          <w:sz w:val="28"/>
          <w:szCs w:val="28"/>
        </w:rPr>
        <w:t xml:space="preserve">Windows XP (все виды) </w:t>
      </w:r>
    </w:p>
    <w:p w:rsidR="00B5012F" w:rsidRPr="009167C2" w:rsidRDefault="00B5012F" w:rsidP="00D668DF">
      <w:pPr>
        <w:spacing w:line="360" w:lineRule="auto"/>
        <w:ind w:firstLine="708"/>
        <w:jc w:val="both"/>
        <w:rPr>
          <w:rFonts w:ascii="Times New Roman" w:hAnsi="Times New Roman" w:cs="Times New Roman"/>
          <w:color w:val="000000" w:themeColor="text1"/>
          <w:sz w:val="28"/>
          <w:szCs w:val="28"/>
        </w:rPr>
      </w:pPr>
      <w:r w:rsidRPr="009167C2">
        <w:rPr>
          <w:rFonts w:ascii="Times New Roman" w:hAnsi="Times New Roman" w:cs="Times New Roman"/>
          <w:color w:val="000000" w:themeColor="text1"/>
          <w:sz w:val="28"/>
          <w:szCs w:val="28"/>
        </w:rPr>
        <w:t xml:space="preserve">Windows 7 (все виды) </w:t>
      </w:r>
    </w:p>
    <w:p w:rsidR="00B5012F" w:rsidRPr="009167C2" w:rsidRDefault="00B5012F" w:rsidP="00D668DF">
      <w:pPr>
        <w:spacing w:line="360" w:lineRule="auto"/>
        <w:ind w:firstLine="708"/>
        <w:jc w:val="both"/>
        <w:rPr>
          <w:rFonts w:ascii="Times New Roman" w:hAnsi="Times New Roman" w:cs="Times New Roman"/>
          <w:color w:val="000000" w:themeColor="text1"/>
          <w:sz w:val="28"/>
          <w:szCs w:val="28"/>
        </w:rPr>
      </w:pPr>
      <w:r w:rsidRPr="009167C2">
        <w:rPr>
          <w:rFonts w:ascii="Times New Roman" w:hAnsi="Times New Roman" w:cs="Times New Roman"/>
          <w:color w:val="000000" w:themeColor="text1"/>
          <w:sz w:val="28"/>
          <w:szCs w:val="28"/>
        </w:rPr>
        <w:t xml:space="preserve">Windows Server 2008 (все виды) </w:t>
      </w:r>
    </w:p>
    <w:p w:rsidR="00B5012F" w:rsidRPr="009167C2" w:rsidRDefault="00B5012F" w:rsidP="00D668DF">
      <w:pPr>
        <w:spacing w:line="360" w:lineRule="auto"/>
        <w:ind w:firstLine="708"/>
        <w:jc w:val="both"/>
        <w:rPr>
          <w:rFonts w:ascii="Times New Roman" w:hAnsi="Times New Roman" w:cs="Times New Roman"/>
          <w:color w:val="000000" w:themeColor="text1"/>
          <w:sz w:val="28"/>
          <w:szCs w:val="28"/>
        </w:rPr>
      </w:pPr>
      <w:r w:rsidRPr="009167C2">
        <w:rPr>
          <w:rFonts w:ascii="Times New Roman" w:hAnsi="Times New Roman" w:cs="Times New Roman"/>
          <w:color w:val="000000" w:themeColor="text1"/>
          <w:sz w:val="28"/>
          <w:szCs w:val="28"/>
        </w:rPr>
        <w:t xml:space="preserve">Windows 8 или 8.1 (все виды) </w:t>
      </w:r>
    </w:p>
    <w:p w:rsidR="00B5012F" w:rsidRPr="009167C2" w:rsidRDefault="00B5012F" w:rsidP="00D668DF">
      <w:pPr>
        <w:spacing w:line="360" w:lineRule="auto"/>
        <w:ind w:firstLine="708"/>
        <w:jc w:val="both"/>
        <w:rPr>
          <w:rFonts w:ascii="Times New Roman" w:hAnsi="Times New Roman" w:cs="Times New Roman"/>
          <w:color w:val="000000" w:themeColor="text1"/>
          <w:sz w:val="28"/>
          <w:szCs w:val="28"/>
        </w:rPr>
      </w:pPr>
      <w:r w:rsidRPr="009167C2">
        <w:rPr>
          <w:rFonts w:ascii="Times New Roman" w:hAnsi="Times New Roman" w:cs="Times New Roman"/>
          <w:color w:val="000000" w:themeColor="text1"/>
          <w:sz w:val="28"/>
          <w:szCs w:val="28"/>
        </w:rPr>
        <w:t xml:space="preserve">Для полноценной работы программного обеспечения требуется наличие дополнительного программного обеспечения: </w:t>
      </w:r>
    </w:p>
    <w:p w:rsidR="00B5012F" w:rsidRPr="009167C2" w:rsidRDefault="00B5012F" w:rsidP="00D668DF">
      <w:pPr>
        <w:spacing w:line="360" w:lineRule="auto"/>
        <w:ind w:firstLine="708"/>
        <w:jc w:val="both"/>
        <w:rPr>
          <w:rFonts w:ascii="Times New Roman" w:hAnsi="Times New Roman" w:cs="Times New Roman"/>
          <w:color w:val="000000" w:themeColor="text1"/>
          <w:sz w:val="28"/>
          <w:szCs w:val="28"/>
        </w:rPr>
      </w:pPr>
      <w:r w:rsidRPr="009167C2">
        <w:rPr>
          <w:rFonts w:ascii="Times New Roman" w:hAnsi="Times New Roman" w:cs="Times New Roman"/>
          <w:color w:val="000000" w:themeColor="text1"/>
          <w:sz w:val="28"/>
          <w:szCs w:val="28"/>
        </w:rPr>
        <w:lastRenderedPageBreak/>
        <w:t xml:space="preserve">Microsoft Internet Explorer 8 или выше, для отображения справочной информации (в поставку не входит). </w:t>
      </w:r>
    </w:p>
    <w:p w:rsidR="00B5012F" w:rsidRDefault="00B5012F" w:rsidP="00D668DF">
      <w:pPr>
        <w:spacing w:line="360" w:lineRule="auto"/>
        <w:ind w:firstLine="708"/>
        <w:jc w:val="both"/>
        <w:rPr>
          <w:rFonts w:ascii="Times New Roman" w:hAnsi="Times New Roman" w:cs="Times New Roman"/>
          <w:color w:val="000000" w:themeColor="text1"/>
          <w:sz w:val="28"/>
          <w:szCs w:val="28"/>
        </w:rPr>
      </w:pPr>
      <w:r w:rsidRPr="009167C2">
        <w:rPr>
          <w:rFonts w:ascii="Times New Roman" w:hAnsi="Times New Roman" w:cs="Times New Roman"/>
          <w:color w:val="000000" w:themeColor="text1"/>
          <w:sz w:val="28"/>
          <w:szCs w:val="28"/>
        </w:rPr>
        <w:t>Microsoft Office начиная с версии 2003 или новее, для возможности выгрузки отчетов модуля трудовой дисциплины в Word или Excel (в поставку не входит).</w:t>
      </w:r>
    </w:p>
    <w:p w:rsidR="008A28A8" w:rsidRDefault="008A28A8" w:rsidP="00D668DF">
      <w:pPr>
        <w:spacing w:line="360" w:lineRule="auto"/>
        <w:jc w:val="both"/>
        <w:rPr>
          <w:rFonts w:ascii="Times New Roman" w:hAnsi="Times New Roman" w:cs="Times New Roman"/>
          <w:color w:val="000000" w:themeColor="text1"/>
          <w:sz w:val="28"/>
          <w:szCs w:val="28"/>
        </w:rPr>
      </w:pPr>
      <w:r>
        <w:rPr>
          <w:rFonts w:ascii="Calibri" w:hAnsi="Calibri" w:cs="Calibri"/>
          <w:noProof/>
          <w:color w:val="000000"/>
        </w:rPr>
        <w:drawing>
          <wp:inline distT="0" distB="0" distL="0" distR="0">
            <wp:extent cx="5932805" cy="4433570"/>
            <wp:effectExtent l="19050" t="0" r="0" b="0"/>
            <wp:docPr id="1" name="Рисунок 1" descr="https://lh4.googleusercontent.com/s_OlHIfnhEtA-DFfT9jh97GjCgRcIUBOcY086j2BWn6xoVvQNBNk_2U__jhWZu8ut0szCNI2i4N8bQD93Sg-cS4BpbZttHdCo1MFERemm1ksDVFXczxbBYDEiPen5OK_R92ud5DlMGLaPw9uR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s_OlHIfnhEtA-DFfT9jh97GjCgRcIUBOcY086j2BWn6xoVvQNBNk_2U__jhWZu8ut0szCNI2i4N8bQD93Sg-cS4BpbZttHdCo1MFERemm1ksDVFXczxbBYDEiPen5OK_R92ud5DlMGLaPw9uRw"/>
                    <pic:cNvPicPr>
                      <a:picLocks noChangeAspect="1" noChangeArrowheads="1"/>
                    </pic:cNvPicPr>
                  </pic:nvPicPr>
                  <pic:blipFill>
                    <a:blip r:embed="rId9"/>
                    <a:srcRect/>
                    <a:stretch>
                      <a:fillRect/>
                    </a:stretch>
                  </pic:blipFill>
                  <pic:spPr bwMode="auto">
                    <a:xfrm>
                      <a:off x="0" y="0"/>
                      <a:ext cx="5932805" cy="4433570"/>
                    </a:xfrm>
                    <a:prstGeom prst="rect">
                      <a:avLst/>
                    </a:prstGeom>
                    <a:noFill/>
                    <a:ln w="9525">
                      <a:noFill/>
                      <a:miter lim="800000"/>
                      <a:headEnd/>
                      <a:tailEnd/>
                    </a:ln>
                  </pic:spPr>
                </pic:pic>
              </a:graphicData>
            </a:graphic>
          </wp:inline>
        </w:drawing>
      </w:r>
    </w:p>
    <w:p w:rsidR="008A28A8" w:rsidRPr="009167C2" w:rsidRDefault="008A28A8" w:rsidP="00D668DF">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Схема построения системы.</w:t>
      </w:r>
    </w:p>
    <w:p w:rsidR="00B5012F" w:rsidRPr="009167C2" w:rsidRDefault="00B5012F" w:rsidP="00D668DF">
      <w:pPr>
        <w:spacing w:line="360" w:lineRule="auto"/>
        <w:jc w:val="both"/>
        <w:rPr>
          <w:rFonts w:ascii="Times New Roman" w:hAnsi="Times New Roman" w:cs="Times New Roman"/>
          <w:color w:val="000000" w:themeColor="text1"/>
          <w:sz w:val="28"/>
          <w:szCs w:val="28"/>
        </w:rPr>
      </w:pPr>
    </w:p>
    <w:p w:rsidR="008A28A8" w:rsidRDefault="008A28A8" w:rsidP="00D668DF">
      <w:pPr>
        <w:spacing w:line="360" w:lineRule="auto"/>
        <w:rPr>
          <w:rFonts w:ascii="Times New Roman" w:eastAsiaTheme="majorEastAsia" w:hAnsi="Times New Roman" w:cs="Times New Roman"/>
          <w:b/>
          <w:bCs/>
          <w:color w:val="000000" w:themeColor="text1"/>
          <w:sz w:val="28"/>
          <w:szCs w:val="28"/>
        </w:rPr>
      </w:pPr>
      <w:r>
        <w:rPr>
          <w:rFonts w:ascii="Times New Roman" w:hAnsi="Times New Roman" w:cs="Times New Roman"/>
          <w:color w:val="000000" w:themeColor="text1"/>
        </w:rPr>
        <w:br w:type="page"/>
      </w:r>
    </w:p>
    <w:p w:rsidR="00BB5DAF" w:rsidRPr="009167C2" w:rsidRDefault="00B5012F" w:rsidP="00D668DF">
      <w:pPr>
        <w:pStyle w:val="1"/>
        <w:spacing w:line="360" w:lineRule="auto"/>
        <w:jc w:val="both"/>
        <w:rPr>
          <w:rFonts w:ascii="Times New Roman" w:hAnsi="Times New Roman" w:cs="Times New Roman"/>
          <w:color w:val="000000" w:themeColor="text1"/>
        </w:rPr>
      </w:pPr>
      <w:bookmarkStart w:id="6" w:name="_Toc509484757"/>
      <w:r w:rsidRPr="009167C2">
        <w:rPr>
          <w:rFonts w:ascii="Times New Roman" w:hAnsi="Times New Roman" w:cs="Times New Roman"/>
          <w:color w:val="000000" w:themeColor="text1"/>
        </w:rPr>
        <w:lastRenderedPageBreak/>
        <w:t>РАЗРАБОТКА МОДЕЛИ УГРОЗ ИС, ОБРАБАТЫВАЮЩИХ КИ</w:t>
      </w:r>
      <w:bookmarkEnd w:id="6"/>
    </w:p>
    <w:p w:rsidR="00B5012F" w:rsidRPr="009167C2" w:rsidRDefault="00B5012F" w:rsidP="00D668DF">
      <w:pPr>
        <w:pStyle w:val="a4"/>
        <w:spacing w:before="0" w:beforeAutospacing="0" w:after="0" w:afterAutospacing="0" w:line="360" w:lineRule="auto"/>
        <w:ind w:firstLine="567"/>
        <w:jc w:val="both"/>
        <w:rPr>
          <w:color w:val="000000" w:themeColor="text1"/>
          <w:sz w:val="28"/>
          <w:szCs w:val="28"/>
        </w:rPr>
      </w:pPr>
      <w:r w:rsidRPr="009167C2">
        <w:rPr>
          <w:color w:val="000000" w:themeColor="text1"/>
          <w:sz w:val="28"/>
          <w:szCs w:val="28"/>
        </w:rPr>
        <w:t>Для системы контроля и управлением доступа главной угрозой является человеческий фактор.</w:t>
      </w:r>
    </w:p>
    <w:p w:rsidR="00B5012F" w:rsidRPr="009167C2" w:rsidRDefault="00B5012F" w:rsidP="00D668DF">
      <w:pPr>
        <w:pStyle w:val="a4"/>
        <w:spacing w:before="0" w:beforeAutospacing="0" w:after="0" w:afterAutospacing="0" w:line="360" w:lineRule="auto"/>
        <w:ind w:firstLine="567"/>
        <w:jc w:val="both"/>
        <w:rPr>
          <w:color w:val="000000" w:themeColor="text1"/>
          <w:sz w:val="28"/>
          <w:szCs w:val="28"/>
        </w:rPr>
      </w:pPr>
      <w:r w:rsidRPr="009167C2">
        <w:rPr>
          <w:color w:val="000000" w:themeColor="text1"/>
          <w:sz w:val="28"/>
          <w:szCs w:val="28"/>
        </w:rPr>
        <w:t>В целом личность нарушителя можно определить как личность человека, который способен на преступления вследствие присущих ему психологических особенностей, антиобщественных взглядов, отрицательного отношения к нравственным ценностям и вследствие выбора общественно опасного пути для добровольного удовлетворения своих потребностей, под принуждением или в силу сложившихся обстоятельств.</w:t>
      </w:r>
    </w:p>
    <w:p w:rsidR="00B5012F" w:rsidRPr="009167C2" w:rsidRDefault="00B5012F" w:rsidP="00D668DF">
      <w:pPr>
        <w:pStyle w:val="a4"/>
        <w:spacing w:before="0" w:beforeAutospacing="0" w:after="0" w:afterAutospacing="0" w:line="360" w:lineRule="auto"/>
        <w:ind w:firstLine="567"/>
        <w:jc w:val="both"/>
        <w:rPr>
          <w:color w:val="000000" w:themeColor="text1"/>
          <w:sz w:val="28"/>
          <w:szCs w:val="28"/>
        </w:rPr>
      </w:pPr>
      <w:r w:rsidRPr="009167C2">
        <w:rPr>
          <w:color w:val="000000" w:themeColor="text1"/>
          <w:sz w:val="28"/>
          <w:szCs w:val="28"/>
        </w:rPr>
        <w:t>Тип нарушителя характеризует его отношение к защищаемому объекту и его возможности по преодолению системы охраны.</w:t>
      </w:r>
    </w:p>
    <w:p w:rsidR="00B5012F" w:rsidRPr="009167C2" w:rsidRDefault="00B5012F" w:rsidP="00D668DF">
      <w:pPr>
        <w:pStyle w:val="a4"/>
        <w:numPr>
          <w:ilvl w:val="0"/>
          <w:numId w:val="21"/>
        </w:numPr>
        <w:spacing w:before="0" w:beforeAutospacing="0" w:after="0" w:afterAutospacing="0" w:line="360" w:lineRule="auto"/>
        <w:jc w:val="both"/>
        <w:textAlignment w:val="baseline"/>
        <w:rPr>
          <w:color w:val="000000" w:themeColor="text1"/>
          <w:sz w:val="28"/>
          <w:szCs w:val="28"/>
        </w:rPr>
      </w:pPr>
      <w:r w:rsidRPr="009167C2">
        <w:rPr>
          <w:color w:val="000000" w:themeColor="text1"/>
          <w:sz w:val="28"/>
          <w:szCs w:val="28"/>
        </w:rPr>
        <w:t>Типология нарушителей по подготовленности к преодолению системы охраны.</w:t>
      </w:r>
    </w:p>
    <w:p w:rsidR="00B5012F" w:rsidRPr="009167C2" w:rsidRDefault="00B5012F" w:rsidP="00D668DF">
      <w:pPr>
        <w:pStyle w:val="a4"/>
        <w:spacing w:before="0" w:beforeAutospacing="0" w:after="0" w:afterAutospacing="0" w:line="360" w:lineRule="auto"/>
        <w:ind w:firstLine="567"/>
        <w:jc w:val="both"/>
        <w:rPr>
          <w:color w:val="000000" w:themeColor="text1"/>
          <w:sz w:val="28"/>
          <w:szCs w:val="28"/>
        </w:rPr>
      </w:pPr>
      <w:r w:rsidRPr="009167C2">
        <w:rPr>
          <w:color w:val="000000" w:themeColor="text1"/>
          <w:sz w:val="28"/>
          <w:szCs w:val="28"/>
        </w:rPr>
        <w:t>Специалист. К этой категории можно отнести людей, профессионально занимающихся данным видом деятельности и имеющих специальную подготовку. Они могут действовать в интересах конкурентов или преследовать личные цели.</w:t>
      </w:r>
    </w:p>
    <w:p w:rsidR="00B5012F" w:rsidRPr="009167C2" w:rsidRDefault="00B5012F" w:rsidP="00D668DF">
      <w:pPr>
        <w:pStyle w:val="a4"/>
        <w:spacing w:before="0" w:beforeAutospacing="0" w:after="0" w:afterAutospacing="0" w:line="360" w:lineRule="auto"/>
        <w:ind w:firstLine="567"/>
        <w:jc w:val="both"/>
        <w:rPr>
          <w:color w:val="000000" w:themeColor="text1"/>
          <w:sz w:val="28"/>
          <w:szCs w:val="28"/>
        </w:rPr>
      </w:pPr>
      <w:r w:rsidRPr="009167C2">
        <w:rPr>
          <w:color w:val="000000" w:themeColor="text1"/>
          <w:sz w:val="28"/>
          <w:szCs w:val="28"/>
        </w:rPr>
        <w:t>Любитель. К этой категории относятся наемники или люди, остро нуждающиеся в средствах (например, безработные), обдуманно совершающие противоправные действия.</w:t>
      </w:r>
    </w:p>
    <w:p w:rsidR="00B5012F" w:rsidRPr="009167C2" w:rsidRDefault="00B5012F" w:rsidP="00D668DF">
      <w:pPr>
        <w:pStyle w:val="a4"/>
        <w:spacing w:before="0" w:beforeAutospacing="0" w:after="0" w:afterAutospacing="0" w:line="360" w:lineRule="auto"/>
        <w:ind w:firstLine="567"/>
        <w:jc w:val="both"/>
        <w:rPr>
          <w:color w:val="000000" w:themeColor="text1"/>
          <w:sz w:val="28"/>
          <w:szCs w:val="28"/>
        </w:rPr>
      </w:pPr>
      <w:r w:rsidRPr="009167C2">
        <w:rPr>
          <w:color w:val="000000" w:themeColor="text1"/>
          <w:sz w:val="28"/>
          <w:szCs w:val="28"/>
        </w:rPr>
        <w:t xml:space="preserve">Дилетант. Можно отнести хулиганов, наркоманов, алкоголиков, совершающих проникновение без предварительной подготовки. Они преследуют, как правило, корыстные цели или мелкое вредительство. </w:t>
      </w:r>
    </w:p>
    <w:p w:rsidR="00B5012F" w:rsidRPr="009167C2" w:rsidRDefault="00B5012F" w:rsidP="00D668DF">
      <w:pPr>
        <w:pStyle w:val="a4"/>
        <w:spacing w:before="0" w:beforeAutospacing="0" w:after="0" w:afterAutospacing="0" w:line="360" w:lineRule="auto"/>
        <w:ind w:firstLine="567"/>
        <w:jc w:val="both"/>
        <w:rPr>
          <w:color w:val="000000" w:themeColor="text1"/>
          <w:sz w:val="28"/>
          <w:szCs w:val="28"/>
        </w:rPr>
      </w:pPr>
      <w:r w:rsidRPr="009167C2">
        <w:rPr>
          <w:color w:val="000000" w:themeColor="text1"/>
          <w:sz w:val="28"/>
          <w:szCs w:val="28"/>
        </w:rPr>
        <w:t>Сотрудник - это человек, работающий непосредственно на объекте защиты, его цель - обогащение.</w:t>
      </w:r>
    </w:p>
    <w:p w:rsidR="00B5012F" w:rsidRPr="009167C2" w:rsidRDefault="00B5012F" w:rsidP="00D668DF">
      <w:pPr>
        <w:pStyle w:val="a4"/>
        <w:numPr>
          <w:ilvl w:val="0"/>
          <w:numId w:val="21"/>
        </w:numPr>
        <w:spacing w:before="0" w:beforeAutospacing="0" w:after="0" w:afterAutospacing="0" w:line="360" w:lineRule="auto"/>
        <w:jc w:val="both"/>
        <w:textAlignment w:val="baseline"/>
        <w:rPr>
          <w:color w:val="000000" w:themeColor="text1"/>
          <w:sz w:val="28"/>
          <w:szCs w:val="28"/>
        </w:rPr>
      </w:pPr>
      <w:r w:rsidRPr="009167C2">
        <w:rPr>
          <w:color w:val="000000" w:themeColor="text1"/>
          <w:sz w:val="28"/>
          <w:szCs w:val="28"/>
        </w:rPr>
        <w:t>Типология нарушителей по характеру поведения.</w:t>
      </w:r>
    </w:p>
    <w:p w:rsidR="00B5012F" w:rsidRPr="009167C2" w:rsidRDefault="00B5012F" w:rsidP="00D668DF">
      <w:pPr>
        <w:pStyle w:val="a4"/>
        <w:spacing w:before="0" w:beforeAutospacing="0" w:after="0" w:afterAutospacing="0" w:line="360" w:lineRule="auto"/>
        <w:ind w:firstLine="567"/>
        <w:jc w:val="both"/>
        <w:rPr>
          <w:color w:val="000000" w:themeColor="text1"/>
          <w:sz w:val="28"/>
          <w:szCs w:val="28"/>
        </w:rPr>
      </w:pPr>
      <w:r w:rsidRPr="009167C2">
        <w:rPr>
          <w:color w:val="000000" w:themeColor="text1"/>
          <w:sz w:val="28"/>
          <w:szCs w:val="28"/>
        </w:rPr>
        <w:t xml:space="preserve">В целом личность нарушителя можно определить как личность человека, который идет на совершение преступления вследствие присущих ему психологических особенностей, антиобщественных взглядов, отрицательного отношения к нравственным ценностям и вследствие выбора </w:t>
      </w:r>
      <w:r w:rsidRPr="009167C2">
        <w:rPr>
          <w:color w:val="000000" w:themeColor="text1"/>
          <w:sz w:val="28"/>
          <w:szCs w:val="28"/>
        </w:rPr>
        <w:lastRenderedPageBreak/>
        <w:t xml:space="preserve">общественно опасного пути для удовлетворения своих потребностей или непроявления необходимой активности в предотвращении отрицательного результата. </w:t>
      </w:r>
    </w:p>
    <w:p w:rsidR="00B5012F" w:rsidRPr="009167C2" w:rsidRDefault="00B5012F" w:rsidP="00D668DF">
      <w:pPr>
        <w:pStyle w:val="a4"/>
        <w:spacing w:before="0" w:beforeAutospacing="0" w:after="0" w:afterAutospacing="0" w:line="360" w:lineRule="auto"/>
        <w:ind w:firstLine="567"/>
        <w:jc w:val="both"/>
        <w:rPr>
          <w:color w:val="000000" w:themeColor="text1"/>
          <w:sz w:val="28"/>
          <w:szCs w:val="28"/>
        </w:rPr>
      </w:pPr>
      <w:r w:rsidRPr="009167C2">
        <w:rPr>
          <w:color w:val="000000" w:themeColor="text1"/>
          <w:sz w:val="28"/>
          <w:szCs w:val="28"/>
        </w:rPr>
        <w:t xml:space="preserve">Специфическая сущность личности нарушителя заключается в особенностях его психического склада, которые выражают собой внутренние предпосылки антиобщественного поведения Общественная опасность выражает потенцию личности к преступному поведению, которая понимается как внутренняя возможность совершения при определенных условиях преступных действий. </w:t>
      </w:r>
    </w:p>
    <w:p w:rsidR="00B5012F" w:rsidRPr="009167C2" w:rsidRDefault="00B5012F" w:rsidP="00D668DF">
      <w:pPr>
        <w:pStyle w:val="a4"/>
        <w:spacing w:before="0" w:beforeAutospacing="0" w:after="0" w:afterAutospacing="0" w:line="360" w:lineRule="auto"/>
        <w:ind w:firstLine="567"/>
        <w:jc w:val="both"/>
        <w:rPr>
          <w:color w:val="000000" w:themeColor="text1"/>
          <w:sz w:val="28"/>
          <w:szCs w:val="28"/>
        </w:rPr>
      </w:pPr>
      <w:r w:rsidRPr="009167C2">
        <w:rPr>
          <w:color w:val="000000" w:themeColor="text1"/>
          <w:sz w:val="28"/>
          <w:szCs w:val="28"/>
        </w:rPr>
        <w:t xml:space="preserve">Можно выделить две группы нарушителей, отличающихся характером поведения при совершении противоправных действий на объекте, -осторожные и неосторожные. </w:t>
      </w:r>
    </w:p>
    <w:p w:rsidR="00B5012F" w:rsidRPr="009167C2" w:rsidRDefault="00B5012F" w:rsidP="00D668DF">
      <w:pPr>
        <w:pStyle w:val="a4"/>
        <w:spacing w:before="0" w:beforeAutospacing="0" w:after="0" w:afterAutospacing="0" w:line="360" w:lineRule="auto"/>
        <w:ind w:firstLine="567"/>
        <w:jc w:val="both"/>
        <w:rPr>
          <w:color w:val="000000" w:themeColor="text1"/>
          <w:sz w:val="28"/>
          <w:szCs w:val="28"/>
        </w:rPr>
      </w:pPr>
      <w:r w:rsidRPr="009167C2">
        <w:rPr>
          <w:color w:val="000000" w:themeColor="text1"/>
          <w:sz w:val="28"/>
          <w:szCs w:val="28"/>
        </w:rPr>
        <w:t xml:space="preserve">Осторожные нарушители характеризуются: </w:t>
      </w:r>
    </w:p>
    <w:p w:rsidR="00B5012F" w:rsidRPr="009167C2" w:rsidRDefault="00B5012F" w:rsidP="00D668DF">
      <w:pPr>
        <w:pStyle w:val="a4"/>
        <w:numPr>
          <w:ilvl w:val="0"/>
          <w:numId w:val="10"/>
        </w:numPr>
        <w:spacing w:before="0" w:beforeAutospacing="0" w:after="0" w:afterAutospacing="0" w:line="360" w:lineRule="auto"/>
        <w:ind w:left="1134"/>
        <w:jc w:val="both"/>
        <w:textAlignment w:val="baseline"/>
        <w:rPr>
          <w:color w:val="000000" w:themeColor="text1"/>
          <w:sz w:val="28"/>
          <w:szCs w:val="28"/>
        </w:rPr>
      </w:pPr>
      <w:r w:rsidRPr="009167C2">
        <w:rPr>
          <w:color w:val="000000" w:themeColor="text1"/>
          <w:sz w:val="28"/>
          <w:szCs w:val="28"/>
        </w:rPr>
        <w:t xml:space="preserve">низким уровнем тревожности; </w:t>
      </w:r>
    </w:p>
    <w:p w:rsidR="00B5012F" w:rsidRPr="009167C2" w:rsidRDefault="00B5012F" w:rsidP="00D668DF">
      <w:pPr>
        <w:pStyle w:val="a4"/>
        <w:numPr>
          <w:ilvl w:val="0"/>
          <w:numId w:val="10"/>
        </w:numPr>
        <w:spacing w:before="0" w:beforeAutospacing="0" w:after="0" w:afterAutospacing="0" w:line="360" w:lineRule="auto"/>
        <w:ind w:left="1134"/>
        <w:jc w:val="both"/>
        <w:textAlignment w:val="baseline"/>
        <w:rPr>
          <w:color w:val="000000" w:themeColor="text1"/>
          <w:sz w:val="28"/>
          <w:szCs w:val="28"/>
        </w:rPr>
      </w:pPr>
      <w:r w:rsidRPr="009167C2">
        <w:rPr>
          <w:color w:val="000000" w:themeColor="text1"/>
          <w:sz w:val="28"/>
          <w:szCs w:val="28"/>
        </w:rPr>
        <w:t xml:space="preserve">проявляют общительность, стремятся к установлению межличностных контактов; </w:t>
      </w:r>
    </w:p>
    <w:p w:rsidR="00B5012F" w:rsidRPr="009167C2" w:rsidRDefault="00B5012F" w:rsidP="00D668DF">
      <w:pPr>
        <w:pStyle w:val="a4"/>
        <w:numPr>
          <w:ilvl w:val="0"/>
          <w:numId w:val="10"/>
        </w:numPr>
        <w:spacing w:before="0" w:beforeAutospacing="0" w:after="0" w:afterAutospacing="0" w:line="360" w:lineRule="auto"/>
        <w:ind w:left="1134"/>
        <w:jc w:val="both"/>
        <w:textAlignment w:val="baseline"/>
        <w:rPr>
          <w:color w:val="000000" w:themeColor="text1"/>
          <w:sz w:val="28"/>
          <w:szCs w:val="28"/>
        </w:rPr>
      </w:pPr>
      <w:r w:rsidRPr="009167C2">
        <w:rPr>
          <w:color w:val="000000" w:themeColor="text1"/>
          <w:sz w:val="28"/>
          <w:szCs w:val="28"/>
        </w:rPr>
        <w:t xml:space="preserve">социально адаптированы; </w:t>
      </w:r>
    </w:p>
    <w:p w:rsidR="00B5012F" w:rsidRPr="009167C2" w:rsidRDefault="00B5012F" w:rsidP="00D668DF">
      <w:pPr>
        <w:pStyle w:val="a4"/>
        <w:numPr>
          <w:ilvl w:val="0"/>
          <w:numId w:val="10"/>
        </w:numPr>
        <w:spacing w:before="0" w:beforeAutospacing="0" w:after="0" w:afterAutospacing="0" w:line="360" w:lineRule="auto"/>
        <w:ind w:left="1134"/>
        <w:jc w:val="both"/>
        <w:textAlignment w:val="baseline"/>
        <w:rPr>
          <w:color w:val="000000" w:themeColor="text1"/>
          <w:sz w:val="28"/>
          <w:szCs w:val="28"/>
        </w:rPr>
      </w:pPr>
      <w:r w:rsidRPr="009167C2">
        <w:rPr>
          <w:color w:val="000000" w:themeColor="text1"/>
          <w:sz w:val="28"/>
          <w:szCs w:val="28"/>
        </w:rPr>
        <w:t xml:space="preserve">в наименьшей степени упрекают себя за совершение преступления. </w:t>
      </w:r>
    </w:p>
    <w:p w:rsidR="00B5012F" w:rsidRPr="009167C2" w:rsidRDefault="00B5012F" w:rsidP="00D668DF">
      <w:pPr>
        <w:pStyle w:val="a4"/>
        <w:spacing w:before="0" w:beforeAutospacing="0" w:after="0" w:afterAutospacing="0" w:line="360" w:lineRule="auto"/>
        <w:ind w:firstLine="567"/>
        <w:jc w:val="both"/>
        <w:rPr>
          <w:color w:val="000000" w:themeColor="text1"/>
          <w:sz w:val="28"/>
          <w:szCs w:val="28"/>
        </w:rPr>
      </w:pPr>
      <w:r w:rsidRPr="009167C2">
        <w:rPr>
          <w:color w:val="000000" w:themeColor="text1"/>
          <w:sz w:val="28"/>
          <w:szCs w:val="28"/>
        </w:rPr>
        <w:t xml:space="preserve">Неосторожные нарушители характеризуются: </w:t>
      </w:r>
    </w:p>
    <w:p w:rsidR="00B5012F" w:rsidRPr="009167C2" w:rsidRDefault="00B5012F" w:rsidP="00D668DF">
      <w:pPr>
        <w:pStyle w:val="a4"/>
        <w:numPr>
          <w:ilvl w:val="0"/>
          <w:numId w:val="11"/>
        </w:numPr>
        <w:spacing w:before="0" w:beforeAutospacing="0" w:after="0" w:afterAutospacing="0" w:line="360" w:lineRule="auto"/>
        <w:ind w:left="1134"/>
        <w:jc w:val="both"/>
        <w:textAlignment w:val="baseline"/>
        <w:rPr>
          <w:color w:val="000000" w:themeColor="text1"/>
          <w:sz w:val="28"/>
          <w:szCs w:val="28"/>
        </w:rPr>
      </w:pPr>
      <w:r w:rsidRPr="009167C2">
        <w:rPr>
          <w:color w:val="000000" w:themeColor="text1"/>
          <w:sz w:val="28"/>
          <w:szCs w:val="28"/>
        </w:rPr>
        <w:t xml:space="preserve">высоким уровнем тревожности; </w:t>
      </w:r>
    </w:p>
    <w:p w:rsidR="00B5012F" w:rsidRPr="009167C2" w:rsidRDefault="00B5012F" w:rsidP="00D668DF">
      <w:pPr>
        <w:pStyle w:val="a4"/>
        <w:numPr>
          <w:ilvl w:val="0"/>
          <w:numId w:val="11"/>
        </w:numPr>
        <w:spacing w:before="0" w:beforeAutospacing="0" w:after="0" w:afterAutospacing="0" w:line="360" w:lineRule="auto"/>
        <w:ind w:left="1134"/>
        <w:jc w:val="both"/>
        <w:textAlignment w:val="baseline"/>
        <w:rPr>
          <w:color w:val="000000" w:themeColor="text1"/>
          <w:sz w:val="28"/>
          <w:szCs w:val="28"/>
        </w:rPr>
      </w:pPr>
      <w:r w:rsidRPr="009167C2">
        <w:rPr>
          <w:color w:val="000000" w:themeColor="text1"/>
          <w:sz w:val="28"/>
          <w:szCs w:val="28"/>
        </w:rPr>
        <w:t xml:space="preserve">отличаются интрапунитивными реакциями в ситуации фрустрации (возложение ответственности за неудачи на себя) в отличие от умышленных преступников, для которых свойственны экстрапунитивные реакции (склонность во всем винить окружающих людей); </w:t>
      </w:r>
    </w:p>
    <w:p w:rsidR="00B5012F" w:rsidRPr="009167C2" w:rsidRDefault="00B5012F" w:rsidP="00D668DF">
      <w:pPr>
        <w:pStyle w:val="a4"/>
        <w:numPr>
          <w:ilvl w:val="0"/>
          <w:numId w:val="11"/>
        </w:numPr>
        <w:spacing w:before="0" w:beforeAutospacing="0" w:after="0" w:afterAutospacing="0" w:line="360" w:lineRule="auto"/>
        <w:ind w:left="1134"/>
        <w:jc w:val="both"/>
        <w:textAlignment w:val="baseline"/>
        <w:rPr>
          <w:color w:val="000000" w:themeColor="text1"/>
          <w:sz w:val="28"/>
          <w:szCs w:val="28"/>
        </w:rPr>
      </w:pPr>
      <w:r w:rsidRPr="009167C2">
        <w:rPr>
          <w:color w:val="000000" w:themeColor="text1"/>
          <w:sz w:val="28"/>
          <w:szCs w:val="28"/>
        </w:rPr>
        <w:t xml:space="preserve">проявляют неуверенность в себе, склонность к волнениям при стрессе, избыточный самоконтроль, дезорганизованное поведение; </w:t>
      </w:r>
    </w:p>
    <w:p w:rsidR="00B5012F" w:rsidRPr="009167C2" w:rsidRDefault="00B5012F" w:rsidP="00D668DF">
      <w:pPr>
        <w:pStyle w:val="a4"/>
        <w:numPr>
          <w:ilvl w:val="0"/>
          <w:numId w:val="11"/>
        </w:numPr>
        <w:spacing w:before="0" w:beforeAutospacing="0" w:after="0" w:afterAutospacing="0" w:line="360" w:lineRule="auto"/>
        <w:ind w:left="1134"/>
        <w:jc w:val="both"/>
        <w:textAlignment w:val="baseline"/>
        <w:rPr>
          <w:color w:val="000000" w:themeColor="text1"/>
          <w:sz w:val="28"/>
          <w:szCs w:val="28"/>
        </w:rPr>
      </w:pPr>
      <w:r w:rsidRPr="009167C2">
        <w:rPr>
          <w:color w:val="000000" w:themeColor="text1"/>
          <w:sz w:val="28"/>
          <w:szCs w:val="28"/>
        </w:rPr>
        <w:t xml:space="preserve">реализуют эмоциональные, а не рациональные, спокойные реакции на угрозы в экстремальной ситуации; </w:t>
      </w:r>
    </w:p>
    <w:p w:rsidR="00B5012F" w:rsidRPr="009167C2" w:rsidRDefault="00B5012F" w:rsidP="00D668DF">
      <w:pPr>
        <w:pStyle w:val="a4"/>
        <w:numPr>
          <w:ilvl w:val="0"/>
          <w:numId w:val="11"/>
        </w:numPr>
        <w:spacing w:before="0" w:beforeAutospacing="0" w:after="0" w:afterAutospacing="0" w:line="360" w:lineRule="auto"/>
        <w:ind w:left="1134"/>
        <w:jc w:val="both"/>
        <w:textAlignment w:val="baseline"/>
        <w:rPr>
          <w:color w:val="000000" w:themeColor="text1"/>
          <w:sz w:val="28"/>
          <w:szCs w:val="28"/>
        </w:rPr>
      </w:pPr>
      <w:r w:rsidRPr="009167C2">
        <w:rPr>
          <w:color w:val="000000" w:themeColor="text1"/>
          <w:sz w:val="28"/>
          <w:szCs w:val="28"/>
        </w:rPr>
        <w:lastRenderedPageBreak/>
        <w:t xml:space="preserve">создают в максимальной степени аварийные ситуации в состоянии алкогольного опьянения при управлении транспортным средством. </w:t>
      </w:r>
    </w:p>
    <w:p w:rsidR="00B5012F" w:rsidRPr="009167C2" w:rsidRDefault="00B5012F" w:rsidP="00D668DF">
      <w:pPr>
        <w:pStyle w:val="a4"/>
        <w:numPr>
          <w:ilvl w:val="0"/>
          <w:numId w:val="21"/>
        </w:numPr>
        <w:spacing w:before="0" w:beforeAutospacing="0" w:after="0" w:afterAutospacing="0" w:line="360" w:lineRule="auto"/>
        <w:jc w:val="both"/>
        <w:textAlignment w:val="baseline"/>
        <w:rPr>
          <w:color w:val="000000" w:themeColor="text1"/>
          <w:sz w:val="28"/>
          <w:szCs w:val="28"/>
        </w:rPr>
      </w:pPr>
      <w:r w:rsidRPr="009167C2">
        <w:rPr>
          <w:color w:val="000000" w:themeColor="text1"/>
          <w:sz w:val="28"/>
          <w:szCs w:val="28"/>
        </w:rPr>
        <w:t>Типология нарушителей-террористов.</w:t>
      </w:r>
    </w:p>
    <w:p w:rsidR="00B5012F" w:rsidRPr="009167C2" w:rsidRDefault="00B5012F" w:rsidP="00D668DF">
      <w:pPr>
        <w:pStyle w:val="a4"/>
        <w:spacing w:before="0" w:beforeAutospacing="0" w:after="0" w:afterAutospacing="0" w:line="360" w:lineRule="auto"/>
        <w:ind w:firstLine="567"/>
        <w:jc w:val="both"/>
        <w:rPr>
          <w:color w:val="000000" w:themeColor="text1"/>
          <w:sz w:val="28"/>
          <w:szCs w:val="28"/>
        </w:rPr>
      </w:pPr>
      <w:r w:rsidRPr="009167C2">
        <w:rPr>
          <w:color w:val="000000" w:themeColor="text1"/>
          <w:sz w:val="28"/>
          <w:szCs w:val="28"/>
        </w:rPr>
        <w:t xml:space="preserve">Отдельное место среди правонарушителей занимают террористы. </w:t>
      </w:r>
    </w:p>
    <w:p w:rsidR="00B5012F" w:rsidRPr="009167C2" w:rsidRDefault="00B5012F" w:rsidP="00D668DF">
      <w:pPr>
        <w:pStyle w:val="a4"/>
        <w:spacing w:before="0" w:beforeAutospacing="0" w:after="0" w:afterAutospacing="0" w:line="360" w:lineRule="auto"/>
        <w:ind w:firstLine="567"/>
        <w:jc w:val="both"/>
        <w:rPr>
          <w:color w:val="000000" w:themeColor="text1"/>
          <w:sz w:val="28"/>
          <w:szCs w:val="28"/>
        </w:rPr>
      </w:pPr>
      <w:r w:rsidRPr="009167C2">
        <w:rPr>
          <w:color w:val="000000" w:themeColor="text1"/>
          <w:sz w:val="28"/>
          <w:szCs w:val="28"/>
        </w:rPr>
        <w:t xml:space="preserve">В наиболее обобщенном виде в можно выделить три психологические модели личности террориста: </w:t>
      </w:r>
    </w:p>
    <w:p w:rsidR="00B5012F" w:rsidRPr="009167C2" w:rsidRDefault="00B5012F" w:rsidP="00D668DF">
      <w:pPr>
        <w:pStyle w:val="a4"/>
        <w:numPr>
          <w:ilvl w:val="0"/>
          <w:numId w:val="22"/>
        </w:numPr>
        <w:spacing w:before="0" w:beforeAutospacing="0" w:after="0" w:afterAutospacing="0" w:line="360" w:lineRule="auto"/>
        <w:jc w:val="both"/>
        <w:textAlignment w:val="baseline"/>
        <w:rPr>
          <w:color w:val="000000" w:themeColor="text1"/>
          <w:sz w:val="28"/>
          <w:szCs w:val="28"/>
        </w:rPr>
      </w:pPr>
      <w:r w:rsidRPr="009167C2">
        <w:rPr>
          <w:color w:val="000000" w:themeColor="text1"/>
          <w:sz w:val="28"/>
          <w:szCs w:val="28"/>
        </w:rPr>
        <w:t xml:space="preserve">Психопат-фанатик. </w:t>
      </w:r>
    </w:p>
    <w:p w:rsidR="00B5012F" w:rsidRPr="009167C2" w:rsidRDefault="00B5012F" w:rsidP="00D668DF">
      <w:pPr>
        <w:pStyle w:val="a4"/>
        <w:spacing w:before="0" w:beforeAutospacing="0" w:after="0" w:afterAutospacing="0" w:line="360" w:lineRule="auto"/>
        <w:ind w:firstLine="567"/>
        <w:jc w:val="both"/>
        <w:rPr>
          <w:color w:val="000000" w:themeColor="text1"/>
          <w:sz w:val="28"/>
          <w:szCs w:val="28"/>
        </w:rPr>
      </w:pPr>
      <w:r w:rsidRPr="009167C2">
        <w:rPr>
          <w:color w:val="000000" w:themeColor="text1"/>
          <w:sz w:val="28"/>
          <w:szCs w:val="28"/>
        </w:rPr>
        <w:t xml:space="preserve">Этот тип террористов руководствуется своими убеждениями (религиозными, идеологическими, политическими) и искренне считает, что его действия, независимо от их конкретных результатов, полезны для общества. У психопата-фанатика сфера сознания крайне сужена какими-либо доктринами, им же подчинена эмоциональная сфера. Если мотивы его действий носят объективно антиобщественный характер, то он способен совершить большие злодеяния. </w:t>
      </w:r>
    </w:p>
    <w:p w:rsidR="00B5012F" w:rsidRPr="009167C2" w:rsidRDefault="00B5012F" w:rsidP="00D668DF">
      <w:pPr>
        <w:pStyle w:val="a4"/>
        <w:numPr>
          <w:ilvl w:val="0"/>
          <w:numId w:val="22"/>
        </w:numPr>
        <w:spacing w:before="0" w:beforeAutospacing="0" w:after="0" w:afterAutospacing="0" w:line="360" w:lineRule="auto"/>
        <w:jc w:val="both"/>
        <w:textAlignment w:val="baseline"/>
        <w:rPr>
          <w:color w:val="000000" w:themeColor="text1"/>
          <w:sz w:val="28"/>
          <w:szCs w:val="28"/>
        </w:rPr>
      </w:pPr>
      <w:r w:rsidRPr="009167C2">
        <w:rPr>
          <w:color w:val="000000" w:themeColor="text1"/>
          <w:sz w:val="28"/>
          <w:szCs w:val="28"/>
        </w:rPr>
        <w:t xml:space="preserve">Фрустрированный человек. </w:t>
      </w:r>
    </w:p>
    <w:p w:rsidR="00B5012F" w:rsidRPr="009167C2" w:rsidRDefault="00B5012F" w:rsidP="00D668DF">
      <w:pPr>
        <w:pStyle w:val="a4"/>
        <w:spacing w:before="0" w:beforeAutospacing="0" w:after="0" w:afterAutospacing="0" w:line="360" w:lineRule="auto"/>
        <w:ind w:firstLine="567"/>
        <w:jc w:val="both"/>
        <w:rPr>
          <w:color w:val="000000" w:themeColor="text1"/>
          <w:sz w:val="28"/>
          <w:szCs w:val="28"/>
        </w:rPr>
      </w:pPr>
      <w:r w:rsidRPr="009167C2">
        <w:rPr>
          <w:color w:val="000000" w:themeColor="text1"/>
          <w:sz w:val="28"/>
          <w:szCs w:val="28"/>
        </w:rPr>
        <w:t xml:space="preserve">Чувство фрустрации, порожденное невозможностью для человека по каким-то причинам достичь жизненно важных для него целей, неизбежно порождает у него тенденцию к агрессивным действиям. Сознание в этом случае может сыграть роль инструмента в рационализации этих действий, то есть в подборе тех или иных поводов для их оправдания. </w:t>
      </w:r>
    </w:p>
    <w:p w:rsidR="00B5012F" w:rsidRPr="009167C2" w:rsidRDefault="00B5012F" w:rsidP="00D668DF">
      <w:pPr>
        <w:pStyle w:val="a4"/>
        <w:numPr>
          <w:ilvl w:val="0"/>
          <w:numId w:val="22"/>
        </w:numPr>
        <w:spacing w:before="0" w:beforeAutospacing="0" w:after="0" w:afterAutospacing="0" w:line="360" w:lineRule="auto"/>
        <w:jc w:val="both"/>
        <w:textAlignment w:val="baseline"/>
        <w:rPr>
          <w:color w:val="000000" w:themeColor="text1"/>
          <w:sz w:val="28"/>
          <w:szCs w:val="28"/>
        </w:rPr>
      </w:pPr>
      <w:r w:rsidRPr="009167C2">
        <w:rPr>
          <w:color w:val="000000" w:themeColor="text1"/>
          <w:sz w:val="28"/>
          <w:szCs w:val="28"/>
        </w:rPr>
        <w:t xml:space="preserve">Человек из ущербной семьи. </w:t>
      </w:r>
    </w:p>
    <w:p w:rsidR="00B5012F" w:rsidRPr="009167C2" w:rsidRDefault="00B5012F" w:rsidP="00D668DF">
      <w:pPr>
        <w:pStyle w:val="a4"/>
        <w:spacing w:before="0" w:beforeAutospacing="0" w:after="0" w:afterAutospacing="0" w:line="360" w:lineRule="auto"/>
        <w:ind w:firstLine="567"/>
        <w:jc w:val="both"/>
        <w:rPr>
          <w:color w:val="000000" w:themeColor="text1"/>
          <w:sz w:val="28"/>
          <w:szCs w:val="28"/>
        </w:rPr>
      </w:pPr>
      <w:r w:rsidRPr="009167C2">
        <w:rPr>
          <w:color w:val="000000" w:themeColor="text1"/>
          <w:sz w:val="28"/>
          <w:szCs w:val="28"/>
        </w:rPr>
        <w:t xml:space="preserve">Жестокое обращение родителей с ребенком, его социальная изоляция, дефицит добрых отношений могут привести к формированию озлобленной личности с антисоциальными наклонностями. При определенных условиях люди такого психологического склада легко могут стать инструментами террористической организации. </w:t>
      </w:r>
    </w:p>
    <w:p w:rsidR="00B5012F" w:rsidRPr="009167C2" w:rsidRDefault="008A28A8" w:rsidP="00D668DF">
      <w:pPr>
        <w:pStyle w:val="a4"/>
        <w:spacing w:before="0" w:beforeAutospacing="0" w:after="0" w:afterAutospacing="0" w:line="360" w:lineRule="auto"/>
        <w:ind w:firstLine="567"/>
        <w:jc w:val="both"/>
        <w:textAlignment w:val="baseline"/>
        <w:rPr>
          <w:color w:val="000000" w:themeColor="text1"/>
          <w:sz w:val="28"/>
          <w:szCs w:val="28"/>
        </w:rPr>
      </w:pPr>
      <w:r>
        <w:rPr>
          <w:color w:val="000000" w:themeColor="text1"/>
          <w:sz w:val="28"/>
          <w:szCs w:val="28"/>
        </w:rPr>
        <w:t xml:space="preserve">5. </w:t>
      </w:r>
      <w:r w:rsidR="00B5012F" w:rsidRPr="009167C2">
        <w:rPr>
          <w:color w:val="000000" w:themeColor="text1"/>
          <w:sz w:val="28"/>
          <w:szCs w:val="28"/>
        </w:rPr>
        <w:t>Типы криминогенности личности.</w:t>
      </w:r>
    </w:p>
    <w:p w:rsidR="00B5012F" w:rsidRPr="009167C2" w:rsidRDefault="00B5012F" w:rsidP="00D668DF">
      <w:pPr>
        <w:pStyle w:val="a4"/>
        <w:spacing w:before="0" w:beforeAutospacing="0" w:after="0" w:afterAutospacing="0" w:line="360" w:lineRule="auto"/>
        <w:ind w:firstLine="567"/>
        <w:jc w:val="both"/>
        <w:rPr>
          <w:color w:val="000000" w:themeColor="text1"/>
          <w:sz w:val="28"/>
          <w:szCs w:val="28"/>
        </w:rPr>
      </w:pPr>
      <w:r w:rsidRPr="009167C2">
        <w:rPr>
          <w:color w:val="000000" w:themeColor="text1"/>
          <w:sz w:val="28"/>
          <w:szCs w:val="28"/>
        </w:rPr>
        <w:t xml:space="preserve">Описанные психологические особенности нарушителей следует рассматривать как предрасположенность к совершению преступления, то есть как систему свойств индивида, понижающую криминогенный порог. </w:t>
      </w:r>
      <w:r w:rsidRPr="009167C2">
        <w:rPr>
          <w:color w:val="000000" w:themeColor="text1"/>
          <w:sz w:val="28"/>
          <w:szCs w:val="28"/>
        </w:rPr>
        <w:lastRenderedPageBreak/>
        <w:t xml:space="preserve">Однако реализация этой предрасположенности, генезис преступного поведения зависят от направленности личности, ее ценностных ориентации, складывающихся под влиянием социальных отношений, в которые был включен индивид. </w:t>
      </w:r>
    </w:p>
    <w:p w:rsidR="00B5012F" w:rsidRPr="009167C2" w:rsidRDefault="00B5012F" w:rsidP="00D668DF">
      <w:pPr>
        <w:pStyle w:val="a4"/>
        <w:spacing w:before="0" w:beforeAutospacing="0" w:after="0" w:afterAutospacing="0" w:line="360" w:lineRule="auto"/>
        <w:ind w:firstLine="567"/>
        <w:jc w:val="both"/>
        <w:rPr>
          <w:color w:val="000000" w:themeColor="text1"/>
          <w:sz w:val="28"/>
          <w:szCs w:val="28"/>
        </w:rPr>
      </w:pPr>
      <w:r w:rsidRPr="009167C2">
        <w:rPr>
          <w:color w:val="000000" w:themeColor="text1"/>
          <w:sz w:val="28"/>
          <w:szCs w:val="28"/>
        </w:rPr>
        <w:t>Генезис преступного поведения заключается в формировании у индивида состояния психологической готовности к поведенческому акту в форме противоправныхдействий. Центральным моментом здесь является принятие криминальной цели и способа, в специфике которого проявляются наиболее существенные психологические особенности личности. Это позволяет выделить ряд общих типов криминогенности личности:</w:t>
      </w:r>
    </w:p>
    <w:p w:rsidR="00B5012F" w:rsidRPr="009167C2" w:rsidRDefault="00B5012F" w:rsidP="00D668DF">
      <w:pPr>
        <w:pStyle w:val="a4"/>
        <w:numPr>
          <w:ilvl w:val="0"/>
          <w:numId w:val="17"/>
        </w:numPr>
        <w:spacing w:before="0" w:beforeAutospacing="0" w:after="0" w:afterAutospacing="0" w:line="360" w:lineRule="auto"/>
        <w:ind w:left="1134"/>
        <w:jc w:val="both"/>
        <w:textAlignment w:val="baseline"/>
        <w:rPr>
          <w:color w:val="000000" w:themeColor="text1"/>
          <w:sz w:val="28"/>
          <w:szCs w:val="28"/>
        </w:rPr>
      </w:pPr>
      <w:r w:rsidRPr="009167C2">
        <w:rPr>
          <w:color w:val="000000" w:themeColor="text1"/>
          <w:sz w:val="28"/>
          <w:szCs w:val="28"/>
        </w:rPr>
        <w:t>первый тип характеризуется тем, что готовность к совершению преступного деяния обусловливается наличием определенной криминальной потребности, предметом которой является не только получаемый результат, но и сами преступные действия - процесс их совершения;</w:t>
      </w:r>
    </w:p>
    <w:p w:rsidR="00B5012F" w:rsidRPr="009167C2" w:rsidRDefault="00B5012F" w:rsidP="00D668DF">
      <w:pPr>
        <w:pStyle w:val="a4"/>
        <w:numPr>
          <w:ilvl w:val="0"/>
          <w:numId w:val="17"/>
        </w:numPr>
        <w:spacing w:before="0" w:beforeAutospacing="0" w:after="0" w:afterAutospacing="0" w:line="360" w:lineRule="auto"/>
        <w:ind w:left="1134"/>
        <w:jc w:val="both"/>
        <w:textAlignment w:val="baseline"/>
        <w:rPr>
          <w:color w:val="000000" w:themeColor="text1"/>
          <w:sz w:val="28"/>
          <w:szCs w:val="28"/>
        </w:rPr>
      </w:pPr>
      <w:r w:rsidRPr="009167C2">
        <w:rPr>
          <w:color w:val="000000" w:themeColor="text1"/>
          <w:sz w:val="28"/>
          <w:szCs w:val="28"/>
        </w:rPr>
        <w:t>второй тип выражается в субъективно непротиворечивом принятии преступного способа удовлетворения некоторой потребности или разрешения проблемной ситуации как наиболее предпочтительного по сравнению с правомерным или наряду с использованием правомерного;</w:t>
      </w:r>
    </w:p>
    <w:p w:rsidR="00B5012F" w:rsidRPr="009167C2" w:rsidRDefault="00B5012F" w:rsidP="00D668DF">
      <w:pPr>
        <w:pStyle w:val="a4"/>
        <w:numPr>
          <w:ilvl w:val="0"/>
          <w:numId w:val="17"/>
        </w:numPr>
        <w:spacing w:before="0" w:beforeAutospacing="0" w:after="0" w:afterAutospacing="0" w:line="360" w:lineRule="auto"/>
        <w:ind w:left="1134"/>
        <w:jc w:val="both"/>
        <w:textAlignment w:val="baseline"/>
        <w:rPr>
          <w:color w:val="000000" w:themeColor="text1"/>
          <w:sz w:val="28"/>
          <w:szCs w:val="28"/>
        </w:rPr>
      </w:pPr>
      <w:r w:rsidRPr="009167C2">
        <w:rPr>
          <w:color w:val="000000" w:themeColor="text1"/>
          <w:sz w:val="28"/>
          <w:szCs w:val="28"/>
        </w:rPr>
        <w:t>третий тип выражается в том, что субъект принимает преступный способ удовлетворения определенной потребности лишь при исключительно благоприятных условиях, которые предоставляют не только достаточную возможность получения личностно ценного результата преступным способом, но и максимальную безопасность;</w:t>
      </w:r>
    </w:p>
    <w:p w:rsidR="00B5012F" w:rsidRPr="009167C2" w:rsidRDefault="00B5012F" w:rsidP="00D668DF">
      <w:pPr>
        <w:pStyle w:val="a4"/>
        <w:numPr>
          <w:ilvl w:val="0"/>
          <w:numId w:val="17"/>
        </w:numPr>
        <w:spacing w:before="0" w:beforeAutospacing="0" w:after="0" w:afterAutospacing="0" w:line="360" w:lineRule="auto"/>
        <w:ind w:left="1134"/>
        <w:jc w:val="both"/>
        <w:textAlignment w:val="baseline"/>
        <w:rPr>
          <w:color w:val="000000" w:themeColor="text1"/>
          <w:sz w:val="28"/>
          <w:szCs w:val="28"/>
        </w:rPr>
      </w:pPr>
      <w:r w:rsidRPr="009167C2">
        <w:rPr>
          <w:color w:val="000000" w:themeColor="text1"/>
          <w:sz w:val="28"/>
          <w:szCs w:val="28"/>
        </w:rPr>
        <w:t>четвертый тип проявляется в вынужденном, внутренне противоречивом принятии преступного способа действий;</w:t>
      </w:r>
    </w:p>
    <w:p w:rsidR="00B5012F" w:rsidRPr="009167C2" w:rsidRDefault="00B5012F" w:rsidP="00D668DF">
      <w:pPr>
        <w:pStyle w:val="a4"/>
        <w:numPr>
          <w:ilvl w:val="0"/>
          <w:numId w:val="17"/>
        </w:numPr>
        <w:spacing w:before="0" w:beforeAutospacing="0" w:after="0" w:afterAutospacing="0" w:line="360" w:lineRule="auto"/>
        <w:ind w:left="1134"/>
        <w:jc w:val="both"/>
        <w:textAlignment w:val="baseline"/>
        <w:rPr>
          <w:color w:val="000000" w:themeColor="text1"/>
          <w:sz w:val="28"/>
          <w:szCs w:val="28"/>
        </w:rPr>
      </w:pPr>
      <w:r w:rsidRPr="009167C2">
        <w:rPr>
          <w:color w:val="000000" w:themeColor="text1"/>
          <w:sz w:val="28"/>
          <w:szCs w:val="28"/>
        </w:rPr>
        <w:lastRenderedPageBreak/>
        <w:t>пятый тип характеризуется наличием склонности к импульсивному совершению противозаконных действий, проявляемой в форме реакции на некоторые обстоятельства ситуации;</w:t>
      </w:r>
    </w:p>
    <w:p w:rsidR="008A28A8" w:rsidRDefault="00B5012F" w:rsidP="00D668DF">
      <w:pPr>
        <w:pStyle w:val="a4"/>
        <w:numPr>
          <w:ilvl w:val="0"/>
          <w:numId w:val="17"/>
        </w:numPr>
        <w:spacing w:before="0" w:beforeAutospacing="0" w:after="240" w:afterAutospacing="0" w:line="360" w:lineRule="auto"/>
        <w:ind w:left="1134"/>
        <w:jc w:val="both"/>
        <w:textAlignment w:val="baseline"/>
        <w:rPr>
          <w:color w:val="000000" w:themeColor="text1"/>
          <w:sz w:val="28"/>
          <w:szCs w:val="28"/>
        </w:rPr>
      </w:pPr>
      <w:r w:rsidRPr="009167C2">
        <w:rPr>
          <w:color w:val="000000" w:themeColor="text1"/>
          <w:sz w:val="28"/>
          <w:szCs w:val="28"/>
        </w:rPr>
        <w:t>шестой психологический тип проявляется в принятии преступной цели-способа под решающим влиянием внешнего криминогенного воздействия иных лиц либо в результате его конформного поведения в группе, обусловленного готовностью идентифицировать с ней свое поведение.</w:t>
      </w:r>
    </w:p>
    <w:p w:rsidR="00B5012F" w:rsidRPr="008A28A8" w:rsidRDefault="008A28A8" w:rsidP="00D668DF">
      <w:pPr>
        <w:pStyle w:val="a4"/>
        <w:spacing w:before="0" w:beforeAutospacing="0" w:after="240" w:afterAutospacing="0" w:line="360" w:lineRule="auto"/>
        <w:ind w:firstLine="567"/>
        <w:jc w:val="both"/>
        <w:textAlignment w:val="baseline"/>
        <w:rPr>
          <w:color w:val="000000" w:themeColor="text1"/>
          <w:sz w:val="28"/>
          <w:szCs w:val="28"/>
        </w:rPr>
      </w:pPr>
      <w:r w:rsidRPr="008A28A8">
        <w:rPr>
          <w:color w:val="000000" w:themeColor="text1"/>
          <w:sz w:val="28"/>
          <w:szCs w:val="28"/>
        </w:rPr>
        <w:t>5.</w:t>
      </w:r>
      <w:r>
        <w:rPr>
          <w:color w:val="000000" w:themeColor="text1"/>
          <w:sz w:val="28"/>
          <w:szCs w:val="28"/>
        </w:rPr>
        <w:t xml:space="preserve"> </w:t>
      </w:r>
      <w:r w:rsidR="00B5012F" w:rsidRPr="008A28A8">
        <w:rPr>
          <w:color w:val="000000" w:themeColor="text1"/>
          <w:sz w:val="28"/>
          <w:szCs w:val="28"/>
        </w:rPr>
        <w:t>Типология нарушите</w:t>
      </w:r>
      <w:r w:rsidRPr="008A28A8">
        <w:rPr>
          <w:color w:val="000000" w:themeColor="text1"/>
          <w:sz w:val="28"/>
          <w:szCs w:val="28"/>
        </w:rPr>
        <w:t xml:space="preserve">лей по физической и технической </w:t>
      </w:r>
      <w:r w:rsidR="00B5012F" w:rsidRPr="008A28A8">
        <w:rPr>
          <w:color w:val="000000" w:themeColor="text1"/>
          <w:sz w:val="28"/>
          <w:szCs w:val="28"/>
        </w:rPr>
        <w:t>подготовленности.</w:t>
      </w:r>
    </w:p>
    <w:p w:rsidR="00B5012F" w:rsidRPr="009167C2" w:rsidRDefault="00B5012F" w:rsidP="00D668DF">
      <w:pPr>
        <w:pStyle w:val="a4"/>
        <w:spacing w:before="0" w:beforeAutospacing="0" w:after="0" w:afterAutospacing="0" w:line="360" w:lineRule="auto"/>
        <w:ind w:firstLine="567"/>
        <w:jc w:val="both"/>
        <w:rPr>
          <w:color w:val="000000" w:themeColor="text1"/>
          <w:sz w:val="28"/>
          <w:szCs w:val="28"/>
        </w:rPr>
      </w:pPr>
      <w:r w:rsidRPr="009167C2">
        <w:rPr>
          <w:color w:val="000000" w:themeColor="text1"/>
          <w:sz w:val="28"/>
          <w:szCs w:val="28"/>
        </w:rPr>
        <w:t xml:space="preserve">Физическая подготовленность нарушителя характеризуется развитостью его физических возможностей по перемещению на объекте, преодолению препятствий. </w:t>
      </w:r>
    </w:p>
    <w:p w:rsidR="00B5012F" w:rsidRPr="009167C2" w:rsidRDefault="00B5012F" w:rsidP="00D668DF">
      <w:pPr>
        <w:pStyle w:val="a4"/>
        <w:spacing w:before="0" w:beforeAutospacing="0" w:after="0" w:afterAutospacing="0" w:line="360" w:lineRule="auto"/>
        <w:ind w:firstLine="567"/>
        <w:jc w:val="both"/>
        <w:rPr>
          <w:color w:val="000000" w:themeColor="text1"/>
          <w:sz w:val="28"/>
          <w:szCs w:val="28"/>
        </w:rPr>
      </w:pPr>
      <w:r w:rsidRPr="009167C2">
        <w:rPr>
          <w:color w:val="000000" w:themeColor="text1"/>
          <w:sz w:val="28"/>
          <w:szCs w:val="28"/>
        </w:rPr>
        <w:t xml:space="preserve">Объединяя психологические особенности и физическое состояние можно охарактеризовать вы-сокоподготовленного нарушителя как осторожного, решительного, физически развитого человека. Слабый уровень психофизической подготовленности характеризуются плохим физическим развитием, высоким уровнем тревожности нарушителя, неуверенностью в себе. Между ними промежуточное положение занимает средний уровень психофизической подготовленности. </w:t>
      </w:r>
    </w:p>
    <w:p w:rsidR="00B5012F" w:rsidRPr="009167C2" w:rsidRDefault="00B5012F" w:rsidP="00D668DF">
      <w:pPr>
        <w:pStyle w:val="a4"/>
        <w:spacing w:before="0" w:beforeAutospacing="0" w:after="0" w:afterAutospacing="0" w:line="360" w:lineRule="auto"/>
        <w:ind w:firstLine="567"/>
        <w:jc w:val="both"/>
        <w:rPr>
          <w:color w:val="000000" w:themeColor="text1"/>
          <w:sz w:val="28"/>
          <w:szCs w:val="28"/>
        </w:rPr>
      </w:pPr>
      <w:r w:rsidRPr="009167C2">
        <w:rPr>
          <w:color w:val="000000" w:themeColor="text1"/>
          <w:sz w:val="28"/>
          <w:szCs w:val="28"/>
        </w:rPr>
        <w:t xml:space="preserve">Уровень технической подготовленности нарушителя характеризуется наличием специальных технических средств для проникновения и навыками в обращении с ними. Высокая степень технической подготовленности характеризуется наличием специального набора инструментов, оборудования и высокой квалификацией нарушителя по их применению. Для технически среднеподготовленного внешнего или внутреннего нарушителя это может быть подобранный под задачу наборсамодельных или усовершенствованных технических средств. Нарушитель с низким уровнем технической подготовки </w:t>
      </w:r>
      <w:r w:rsidRPr="009167C2">
        <w:rPr>
          <w:color w:val="000000" w:themeColor="text1"/>
          <w:sz w:val="28"/>
          <w:szCs w:val="28"/>
        </w:rPr>
        <w:lastRenderedPageBreak/>
        <w:t xml:space="preserve">использует подручные, бытовые легкодоступные средства или не использует их вообще. </w:t>
      </w:r>
    </w:p>
    <w:p w:rsidR="00B5012F" w:rsidRPr="009167C2" w:rsidRDefault="008A28A8" w:rsidP="00D668DF">
      <w:pPr>
        <w:pStyle w:val="a4"/>
        <w:spacing w:before="0" w:beforeAutospacing="0" w:after="0" w:afterAutospacing="0" w:line="360" w:lineRule="auto"/>
        <w:ind w:left="360"/>
        <w:jc w:val="both"/>
        <w:textAlignment w:val="baseline"/>
        <w:rPr>
          <w:color w:val="000000" w:themeColor="text1"/>
          <w:sz w:val="28"/>
          <w:szCs w:val="28"/>
        </w:rPr>
      </w:pPr>
      <w:r>
        <w:rPr>
          <w:color w:val="000000" w:themeColor="text1"/>
          <w:sz w:val="28"/>
          <w:szCs w:val="28"/>
        </w:rPr>
        <w:t xml:space="preserve">6. </w:t>
      </w:r>
      <w:r w:rsidR="00B5012F" w:rsidRPr="009167C2">
        <w:rPr>
          <w:color w:val="000000" w:themeColor="text1"/>
          <w:sz w:val="28"/>
          <w:szCs w:val="28"/>
        </w:rPr>
        <w:t>Типология нарушителей по осведомленности об объекте.</w:t>
      </w:r>
    </w:p>
    <w:p w:rsidR="00B5012F" w:rsidRPr="009167C2" w:rsidRDefault="00B5012F" w:rsidP="00D668DF">
      <w:pPr>
        <w:pStyle w:val="a4"/>
        <w:spacing w:before="0" w:beforeAutospacing="0" w:after="0" w:afterAutospacing="0" w:line="360" w:lineRule="auto"/>
        <w:ind w:firstLine="567"/>
        <w:jc w:val="both"/>
        <w:rPr>
          <w:color w:val="000000" w:themeColor="text1"/>
          <w:sz w:val="28"/>
          <w:szCs w:val="28"/>
        </w:rPr>
      </w:pPr>
      <w:r w:rsidRPr="009167C2">
        <w:rPr>
          <w:color w:val="000000" w:themeColor="text1"/>
          <w:sz w:val="28"/>
          <w:szCs w:val="28"/>
        </w:rPr>
        <w:t xml:space="preserve">Осведомленность нарушителя об объекте и системе охраны на нем существенно влияет на уровень его подготовленности. Можно выделить три следующих уровня осведомленности: </w:t>
      </w:r>
    </w:p>
    <w:p w:rsidR="00B5012F" w:rsidRPr="009167C2" w:rsidRDefault="00B5012F" w:rsidP="00D668DF">
      <w:pPr>
        <w:pStyle w:val="a4"/>
        <w:numPr>
          <w:ilvl w:val="0"/>
          <w:numId w:val="20"/>
        </w:numPr>
        <w:spacing w:before="0" w:beforeAutospacing="0" w:after="0" w:afterAutospacing="0" w:line="360" w:lineRule="auto"/>
        <w:ind w:left="1134"/>
        <w:jc w:val="both"/>
        <w:textAlignment w:val="baseline"/>
        <w:rPr>
          <w:color w:val="000000" w:themeColor="text1"/>
          <w:sz w:val="28"/>
          <w:szCs w:val="28"/>
        </w:rPr>
      </w:pPr>
      <w:r w:rsidRPr="009167C2">
        <w:rPr>
          <w:color w:val="000000" w:themeColor="text1"/>
          <w:sz w:val="28"/>
          <w:szCs w:val="28"/>
        </w:rPr>
        <w:t xml:space="preserve">высокая - нарушитель знает практически все об объекте и системе охраны, их уязвимых местах; </w:t>
      </w:r>
    </w:p>
    <w:p w:rsidR="00B5012F" w:rsidRPr="009167C2" w:rsidRDefault="00B5012F" w:rsidP="00D668DF">
      <w:pPr>
        <w:pStyle w:val="a4"/>
        <w:numPr>
          <w:ilvl w:val="0"/>
          <w:numId w:val="20"/>
        </w:numPr>
        <w:spacing w:before="0" w:beforeAutospacing="0" w:after="0" w:afterAutospacing="0" w:line="360" w:lineRule="auto"/>
        <w:ind w:left="1134"/>
        <w:jc w:val="both"/>
        <w:textAlignment w:val="baseline"/>
        <w:rPr>
          <w:color w:val="000000" w:themeColor="text1"/>
          <w:sz w:val="28"/>
          <w:szCs w:val="28"/>
        </w:rPr>
      </w:pPr>
      <w:r w:rsidRPr="009167C2">
        <w:rPr>
          <w:color w:val="000000" w:themeColor="text1"/>
          <w:sz w:val="28"/>
          <w:szCs w:val="28"/>
        </w:rPr>
        <w:t xml:space="preserve">средняя - нарушитель знает сравнительно много об объекте, но не знает его уязвимых мест, недостаточно знаний о системе охраны, значимости критических элементов объекта и точных местах их нахождения; </w:t>
      </w:r>
    </w:p>
    <w:p w:rsidR="00BB5DAF" w:rsidRPr="009167C2" w:rsidRDefault="00B5012F" w:rsidP="00D668DF">
      <w:pPr>
        <w:pStyle w:val="a4"/>
        <w:numPr>
          <w:ilvl w:val="0"/>
          <w:numId w:val="20"/>
        </w:numPr>
        <w:spacing w:before="0" w:beforeAutospacing="0" w:after="0" w:afterAutospacing="0" w:line="360" w:lineRule="auto"/>
        <w:ind w:left="1134"/>
        <w:jc w:val="both"/>
        <w:textAlignment w:val="baseline"/>
        <w:rPr>
          <w:color w:val="000000" w:themeColor="text1"/>
          <w:sz w:val="28"/>
          <w:szCs w:val="28"/>
        </w:rPr>
      </w:pPr>
      <w:r w:rsidRPr="009167C2">
        <w:rPr>
          <w:color w:val="000000" w:themeColor="text1"/>
          <w:sz w:val="28"/>
          <w:szCs w:val="28"/>
        </w:rPr>
        <w:t>низкая - нарушитель имеет общее представление о назначении объекта и системе его физической защиты, но практически ничего не знает об уязвимых местах объекта, значимости и местах нахождения его критических элементов.</w:t>
      </w:r>
    </w:p>
    <w:p w:rsidR="00BB5DAF" w:rsidRPr="009167C2" w:rsidRDefault="00BB5DAF" w:rsidP="00D668DF">
      <w:pPr>
        <w:spacing w:line="360" w:lineRule="auto"/>
        <w:jc w:val="both"/>
        <w:rPr>
          <w:rFonts w:ascii="Times New Roman" w:eastAsia="Times New Roman" w:hAnsi="Times New Roman" w:cs="Times New Roman"/>
          <w:color w:val="000000" w:themeColor="text1"/>
          <w:sz w:val="28"/>
          <w:szCs w:val="28"/>
        </w:rPr>
      </w:pPr>
      <w:r w:rsidRPr="009167C2">
        <w:rPr>
          <w:rFonts w:ascii="Times New Roman" w:hAnsi="Times New Roman" w:cs="Times New Roman"/>
          <w:color w:val="000000" w:themeColor="text1"/>
          <w:sz w:val="28"/>
          <w:szCs w:val="28"/>
        </w:rPr>
        <w:br w:type="page"/>
      </w:r>
    </w:p>
    <w:p w:rsidR="00B5012F" w:rsidRPr="00D668DF" w:rsidRDefault="00BB5DAF" w:rsidP="00D668DF">
      <w:pPr>
        <w:pStyle w:val="1"/>
        <w:spacing w:line="360" w:lineRule="auto"/>
        <w:jc w:val="both"/>
        <w:rPr>
          <w:rFonts w:ascii="Times New Roman" w:hAnsi="Times New Roman" w:cs="Times New Roman"/>
          <w:color w:val="000000" w:themeColor="text1"/>
        </w:rPr>
      </w:pPr>
      <w:bookmarkStart w:id="7" w:name="_Toc509484758"/>
      <w:r w:rsidRPr="009167C2">
        <w:rPr>
          <w:rFonts w:ascii="Times New Roman" w:hAnsi="Times New Roman" w:cs="Times New Roman"/>
          <w:color w:val="000000" w:themeColor="text1"/>
        </w:rPr>
        <w:lastRenderedPageBreak/>
        <w:t>ОБОСНОВАНИЕ НЕОБХОДИМОСТИ МЕРОПРИЯТИЙ ПО ЗАЩИТЕ КТ</w:t>
      </w:r>
      <w:bookmarkEnd w:id="7"/>
    </w:p>
    <w:p w:rsidR="00BB5DAF" w:rsidRPr="009167C2" w:rsidRDefault="00BB5DAF" w:rsidP="00D668DF">
      <w:pPr>
        <w:pStyle w:val="a4"/>
        <w:spacing w:before="0" w:beforeAutospacing="0" w:after="0" w:afterAutospacing="0" w:line="360" w:lineRule="auto"/>
        <w:ind w:firstLine="567"/>
        <w:jc w:val="both"/>
        <w:rPr>
          <w:color w:val="000000" w:themeColor="text1"/>
          <w:sz w:val="28"/>
          <w:szCs w:val="28"/>
        </w:rPr>
      </w:pPr>
      <w:r w:rsidRPr="009167C2">
        <w:rPr>
          <w:color w:val="000000" w:themeColor="text1"/>
          <w:sz w:val="28"/>
          <w:szCs w:val="28"/>
        </w:rPr>
        <w:t>Коммерческая тайна - режим конфиденциальности информации, позволяющей ее обладателю при существующих обстоятельствах увеличить доходы, избежать неоправданных расходов, сохранить положение на рынке товаров, работ, услуг или получить иную коммерческую выгоду. </w:t>
      </w:r>
    </w:p>
    <w:p w:rsidR="00BB5DAF" w:rsidRPr="009167C2" w:rsidRDefault="00BB5DAF" w:rsidP="00D668DF">
      <w:pPr>
        <w:pStyle w:val="a4"/>
        <w:spacing w:before="0" w:beforeAutospacing="0" w:after="0" w:afterAutospacing="0" w:line="360" w:lineRule="auto"/>
        <w:ind w:firstLine="567"/>
        <w:jc w:val="both"/>
        <w:rPr>
          <w:color w:val="000000" w:themeColor="text1"/>
          <w:sz w:val="28"/>
          <w:szCs w:val="28"/>
        </w:rPr>
      </w:pPr>
      <w:r w:rsidRPr="009167C2">
        <w:rPr>
          <w:color w:val="000000" w:themeColor="text1"/>
          <w:sz w:val="28"/>
          <w:szCs w:val="28"/>
        </w:rPr>
        <w:t>Предприятие может обеспечить юридическую защиту своих сведений, составляющих коммерческую ценность только в случае установления на предприятии режима коммерческой тайны и проведения всех необходимых мероприятий по обеспечению защиты информации. Если такой режим не введен, то это означает, что компания не предприняла необходимых действий для защиты собственных секретов и не может претендовать на юридическую защиту собственных интересов со стороны государства.</w:t>
      </w:r>
    </w:p>
    <w:p w:rsidR="00BB5DAF" w:rsidRPr="009167C2" w:rsidRDefault="00BB5DAF" w:rsidP="00D668DF">
      <w:pPr>
        <w:pStyle w:val="a4"/>
        <w:spacing w:before="0" w:beforeAutospacing="0" w:after="0" w:afterAutospacing="0" w:line="360" w:lineRule="auto"/>
        <w:ind w:firstLine="567"/>
        <w:jc w:val="both"/>
        <w:rPr>
          <w:color w:val="000000" w:themeColor="text1"/>
          <w:sz w:val="28"/>
          <w:szCs w:val="28"/>
        </w:rPr>
      </w:pPr>
      <w:r w:rsidRPr="009167C2">
        <w:rPr>
          <w:color w:val="000000" w:themeColor="text1"/>
          <w:sz w:val="28"/>
          <w:szCs w:val="28"/>
        </w:rPr>
        <w:t>Режим коммерческой тайны - правовые, организационные, технические и иные принимаемые обладателем информации, составляющей коммерческую тайну, меры по охране ее конфиденциальности.</w:t>
      </w:r>
    </w:p>
    <w:p w:rsidR="00BB5DAF" w:rsidRPr="009167C2" w:rsidRDefault="00BB5DAF" w:rsidP="00D668DF">
      <w:pPr>
        <w:pStyle w:val="a4"/>
        <w:spacing w:before="0" w:beforeAutospacing="0" w:after="0" w:afterAutospacing="0" w:line="360" w:lineRule="auto"/>
        <w:ind w:firstLine="567"/>
        <w:jc w:val="both"/>
        <w:rPr>
          <w:color w:val="000000" w:themeColor="text1"/>
          <w:sz w:val="28"/>
          <w:szCs w:val="28"/>
        </w:rPr>
      </w:pPr>
      <w:r w:rsidRPr="009167C2">
        <w:rPr>
          <w:color w:val="000000" w:themeColor="text1"/>
          <w:sz w:val="28"/>
          <w:szCs w:val="28"/>
        </w:rPr>
        <w:t xml:space="preserve">Система защиты коммерческой тайны создаётся в целях: </w:t>
      </w:r>
    </w:p>
    <w:p w:rsidR="00BB5DAF" w:rsidRPr="009167C2" w:rsidRDefault="00BB5DAF" w:rsidP="00D668DF">
      <w:pPr>
        <w:pStyle w:val="a4"/>
        <w:spacing w:before="0" w:beforeAutospacing="0" w:after="0" w:afterAutospacing="0" w:line="360" w:lineRule="auto"/>
        <w:ind w:firstLine="567"/>
        <w:jc w:val="both"/>
        <w:rPr>
          <w:color w:val="000000" w:themeColor="text1"/>
          <w:sz w:val="28"/>
          <w:szCs w:val="28"/>
        </w:rPr>
      </w:pPr>
      <w:r w:rsidRPr="009167C2">
        <w:rPr>
          <w:color w:val="000000" w:themeColor="text1"/>
          <w:sz w:val="28"/>
          <w:szCs w:val="28"/>
        </w:rPr>
        <w:t xml:space="preserve">- достижения устойчивых позиций в условии конкурентной борьбы на рынке товаров и услуг; </w:t>
      </w:r>
    </w:p>
    <w:p w:rsidR="00BB5DAF" w:rsidRPr="009167C2" w:rsidRDefault="00BB5DAF" w:rsidP="00D668DF">
      <w:pPr>
        <w:pStyle w:val="a4"/>
        <w:spacing w:before="0" w:beforeAutospacing="0" w:after="0" w:afterAutospacing="0" w:line="360" w:lineRule="auto"/>
        <w:ind w:firstLine="567"/>
        <w:jc w:val="both"/>
        <w:rPr>
          <w:color w:val="000000" w:themeColor="text1"/>
          <w:sz w:val="28"/>
          <w:szCs w:val="28"/>
        </w:rPr>
      </w:pPr>
      <w:r w:rsidRPr="009167C2">
        <w:rPr>
          <w:color w:val="000000" w:themeColor="text1"/>
          <w:sz w:val="28"/>
          <w:szCs w:val="28"/>
        </w:rPr>
        <w:t xml:space="preserve">- сохранения конфиденциальной информации в течение определённого промежутка времени; </w:t>
      </w:r>
    </w:p>
    <w:p w:rsidR="00BB5DAF" w:rsidRPr="009167C2" w:rsidRDefault="00BB5DAF" w:rsidP="00D668DF">
      <w:pPr>
        <w:pStyle w:val="a4"/>
        <w:spacing w:before="0" w:beforeAutospacing="0" w:after="0" w:afterAutospacing="0" w:line="360" w:lineRule="auto"/>
        <w:ind w:firstLine="567"/>
        <w:jc w:val="both"/>
        <w:rPr>
          <w:color w:val="000000" w:themeColor="text1"/>
          <w:sz w:val="28"/>
          <w:szCs w:val="28"/>
        </w:rPr>
      </w:pPr>
      <w:r w:rsidRPr="009167C2">
        <w:rPr>
          <w:color w:val="000000" w:themeColor="text1"/>
          <w:sz w:val="28"/>
          <w:szCs w:val="28"/>
        </w:rPr>
        <w:t xml:space="preserve">- получения возможности проверить каждый из вероятных каналов утечки информации; </w:t>
      </w:r>
    </w:p>
    <w:p w:rsidR="00BB5DAF" w:rsidRPr="009167C2" w:rsidRDefault="00BB5DAF" w:rsidP="00D668DF">
      <w:pPr>
        <w:pStyle w:val="a4"/>
        <w:spacing w:before="0" w:beforeAutospacing="0" w:after="0" w:afterAutospacing="0" w:line="360" w:lineRule="auto"/>
        <w:ind w:firstLine="567"/>
        <w:jc w:val="both"/>
        <w:rPr>
          <w:color w:val="000000" w:themeColor="text1"/>
          <w:sz w:val="28"/>
          <w:szCs w:val="28"/>
        </w:rPr>
      </w:pPr>
      <w:r w:rsidRPr="009167C2">
        <w:rPr>
          <w:color w:val="000000" w:themeColor="text1"/>
          <w:sz w:val="28"/>
          <w:szCs w:val="28"/>
        </w:rPr>
        <w:t xml:space="preserve">- предотвращения негативных последствий текучести кадров. </w:t>
      </w:r>
    </w:p>
    <w:p w:rsidR="00BB5DAF" w:rsidRPr="009167C2" w:rsidRDefault="00BB5DAF" w:rsidP="00D668DF">
      <w:pPr>
        <w:pStyle w:val="a4"/>
        <w:spacing w:before="0" w:beforeAutospacing="0" w:after="0" w:afterAutospacing="0" w:line="360" w:lineRule="auto"/>
        <w:ind w:firstLine="567"/>
        <w:jc w:val="both"/>
        <w:rPr>
          <w:color w:val="000000" w:themeColor="text1"/>
          <w:sz w:val="28"/>
          <w:szCs w:val="28"/>
        </w:rPr>
      </w:pPr>
      <w:r w:rsidRPr="009167C2">
        <w:rPr>
          <w:color w:val="000000" w:themeColor="text1"/>
          <w:sz w:val="28"/>
          <w:szCs w:val="28"/>
        </w:rPr>
        <w:t xml:space="preserve">К разряду коммерческой тайны относятся следующие данные: 1) Научно-техническая информация – включает открытия, идеи, патенты, ноу-хау, новые методы организации производства, лицензии, планы внедрения новых технологий и прочих видов продукции, программное обеспечение, анализ конкурентоспособности продукта, пароли доступа к конфиденциальным данным; 2) Производственная информация. В том числе </w:t>
      </w:r>
      <w:r w:rsidRPr="009167C2">
        <w:rPr>
          <w:color w:val="000000" w:themeColor="text1"/>
          <w:sz w:val="28"/>
          <w:szCs w:val="28"/>
        </w:rPr>
        <w:lastRenderedPageBreak/>
        <w:t>данные о способах производства, технологии, схемы, чертежи, конструкторские документы, рецептура товаров, информация о материалах, время выхода на рынок, производственные и инвестиционные планы; 3) Финансовые данные – себестоимость товара, размер прибыли, торговые, банковские операции, механизм формирования цен, платежеспособность компании; 4) Деловая информация – условия и характер заключенных контрактов, данные о поставщиках, планы проведения рекламных акций, сведения о коммерческой переписке, деловых переговорах.</w:t>
      </w:r>
    </w:p>
    <w:p w:rsidR="00BB5DAF" w:rsidRPr="009167C2" w:rsidRDefault="00BB5DAF" w:rsidP="00D668DF">
      <w:pPr>
        <w:pStyle w:val="a4"/>
        <w:spacing w:before="0" w:beforeAutospacing="0" w:after="0" w:afterAutospacing="0" w:line="360" w:lineRule="auto"/>
        <w:ind w:firstLine="567"/>
        <w:jc w:val="both"/>
        <w:rPr>
          <w:color w:val="000000" w:themeColor="text1"/>
          <w:sz w:val="28"/>
          <w:szCs w:val="28"/>
        </w:rPr>
      </w:pPr>
      <w:r w:rsidRPr="009167C2">
        <w:rPr>
          <w:color w:val="000000" w:themeColor="text1"/>
          <w:sz w:val="28"/>
          <w:szCs w:val="28"/>
        </w:rPr>
        <w:t xml:space="preserve">Злоумышленники при хищении коммерческой тайны преследуют, как правило, 3 цели:        </w:t>
      </w:r>
    </w:p>
    <w:p w:rsidR="00BB5DAF" w:rsidRPr="009167C2" w:rsidRDefault="00BB5DAF" w:rsidP="00D668DF">
      <w:pPr>
        <w:pStyle w:val="a4"/>
        <w:spacing w:before="0" w:beforeAutospacing="0" w:after="0" w:afterAutospacing="0" w:line="360" w:lineRule="auto"/>
        <w:ind w:firstLine="567"/>
        <w:jc w:val="both"/>
        <w:rPr>
          <w:color w:val="000000" w:themeColor="text1"/>
          <w:sz w:val="28"/>
          <w:szCs w:val="28"/>
        </w:rPr>
      </w:pPr>
      <w:r w:rsidRPr="009167C2">
        <w:rPr>
          <w:color w:val="000000" w:themeColor="text1"/>
          <w:sz w:val="28"/>
          <w:szCs w:val="28"/>
        </w:rPr>
        <w:t xml:space="preserve">1. Получение необходимых сведений в объеме, которого достаточно для успешной конкурентной борьбы; </w:t>
      </w:r>
    </w:p>
    <w:p w:rsidR="00BB5DAF" w:rsidRPr="009167C2" w:rsidRDefault="00BB5DAF" w:rsidP="00D668DF">
      <w:pPr>
        <w:pStyle w:val="a4"/>
        <w:spacing w:before="0" w:beforeAutospacing="0" w:after="0" w:afterAutospacing="0" w:line="360" w:lineRule="auto"/>
        <w:ind w:firstLine="567"/>
        <w:jc w:val="both"/>
        <w:rPr>
          <w:color w:val="000000" w:themeColor="text1"/>
          <w:sz w:val="28"/>
          <w:szCs w:val="28"/>
        </w:rPr>
      </w:pPr>
      <w:r w:rsidRPr="009167C2">
        <w:rPr>
          <w:color w:val="000000" w:themeColor="text1"/>
          <w:sz w:val="28"/>
          <w:szCs w:val="28"/>
        </w:rPr>
        <w:t xml:space="preserve">2. Нанесение ущерба для конкурента, уничтожая его ценную информацию; </w:t>
      </w:r>
    </w:p>
    <w:p w:rsidR="00BB5DAF" w:rsidRPr="009167C2" w:rsidRDefault="00BB5DAF" w:rsidP="00D668DF">
      <w:pPr>
        <w:pStyle w:val="a4"/>
        <w:spacing w:before="0" w:beforeAutospacing="0" w:after="0" w:afterAutospacing="0" w:line="360" w:lineRule="auto"/>
        <w:ind w:firstLine="567"/>
        <w:jc w:val="both"/>
        <w:rPr>
          <w:color w:val="000000" w:themeColor="text1"/>
          <w:sz w:val="28"/>
          <w:szCs w:val="28"/>
        </w:rPr>
      </w:pPr>
      <w:r w:rsidRPr="009167C2">
        <w:rPr>
          <w:color w:val="000000" w:themeColor="text1"/>
          <w:sz w:val="28"/>
          <w:szCs w:val="28"/>
        </w:rPr>
        <w:t>3. Внесение изменений в информационные потоки компании-конкурента, преследуя свои цели и интересы.</w:t>
      </w:r>
    </w:p>
    <w:p w:rsidR="00BB5DAF" w:rsidRPr="009167C2" w:rsidRDefault="00BB5DAF" w:rsidP="00D668DF">
      <w:pPr>
        <w:pStyle w:val="a4"/>
        <w:spacing w:before="0" w:beforeAutospacing="0" w:after="0" w:afterAutospacing="0" w:line="360" w:lineRule="auto"/>
        <w:ind w:firstLine="567"/>
        <w:jc w:val="both"/>
        <w:rPr>
          <w:color w:val="000000" w:themeColor="text1"/>
          <w:sz w:val="28"/>
          <w:szCs w:val="28"/>
        </w:rPr>
      </w:pPr>
      <w:r w:rsidRPr="009167C2">
        <w:rPr>
          <w:color w:val="000000" w:themeColor="text1"/>
          <w:sz w:val="28"/>
          <w:szCs w:val="28"/>
        </w:rPr>
        <w:t xml:space="preserve">Основная цель функционирования системы защиты информации – установить оптимальный режим работы предприятия с таким расчетом, чтобы ограничить распространение сведений, содержащих коммерческую тайну, сделать эти сведения недоступными для посторонних лиц, предотвратить их утечку и создать необходимые условия работы лицам, имеющим к ним законный доступ. </w:t>
      </w:r>
    </w:p>
    <w:p w:rsidR="00BB5DAF" w:rsidRPr="009167C2" w:rsidRDefault="00BB5DAF" w:rsidP="00D668DF">
      <w:pPr>
        <w:pStyle w:val="a4"/>
        <w:spacing w:before="0" w:beforeAutospacing="0" w:after="0" w:afterAutospacing="0" w:line="360" w:lineRule="auto"/>
        <w:ind w:firstLine="567"/>
        <w:jc w:val="both"/>
        <w:rPr>
          <w:color w:val="000000" w:themeColor="text1"/>
          <w:sz w:val="28"/>
          <w:szCs w:val="28"/>
        </w:rPr>
      </w:pPr>
      <w:r w:rsidRPr="009167C2">
        <w:rPr>
          <w:color w:val="000000" w:themeColor="text1"/>
          <w:sz w:val="28"/>
          <w:szCs w:val="28"/>
        </w:rPr>
        <w:t>Система защиты коммерческой тайны требует комплексного подхода и включает в себя различные направления.</w:t>
      </w:r>
    </w:p>
    <w:p w:rsidR="00BB5DAF" w:rsidRPr="009167C2" w:rsidRDefault="00BB5DAF" w:rsidP="00D668DF">
      <w:pPr>
        <w:pStyle w:val="a4"/>
        <w:spacing w:before="0" w:beforeAutospacing="0" w:after="0" w:afterAutospacing="0" w:line="360" w:lineRule="auto"/>
        <w:ind w:firstLine="567"/>
        <w:jc w:val="both"/>
        <w:rPr>
          <w:color w:val="000000" w:themeColor="text1"/>
          <w:sz w:val="28"/>
          <w:szCs w:val="28"/>
        </w:rPr>
      </w:pPr>
      <w:r w:rsidRPr="009167C2">
        <w:rPr>
          <w:color w:val="000000" w:themeColor="text1"/>
          <w:sz w:val="28"/>
          <w:szCs w:val="28"/>
        </w:rPr>
        <w:t xml:space="preserve">- Законодательная защита – соблюдение прав предпринимателя на конфиденциальные данные, закрепленных российским законодательством. </w:t>
      </w:r>
    </w:p>
    <w:p w:rsidR="00BB5DAF" w:rsidRPr="009167C2" w:rsidRDefault="00BB5DAF" w:rsidP="00D668DF">
      <w:pPr>
        <w:pStyle w:val="a4"/>
        <w:spacing w:before="0" w:beforeAutospacing="0" w:after="0" w:afterAutospacing="0" w:line="360" w:lineRule="auto"/>
        <w:ind w:firstLine="567"/>
        <w:jc w:val="both"/>
        <w:rPr>
          <w:color w:val="000000" w:themeColor="text1"/>
          <w:sz w:val="28"/>
          <w:szCs w:val="28"/>
        </w:rPr>
      </w:pPr>
      <w:r w:rsidRPr="009167C2">
        <w:rPr>
          <w:color w:val="000000" w:themeColor="text1"/>
          <w:sz w:val="28"/>
          <w:szCs w:val="28"/>
        </w:rPr>
        <w:t>- Физическая защита — организация пропускного режима на предприятии, охраны, введение специальных карточек для посторонних, работа с закрывающимися шкафами, сейфами и пр.</w:t>
      </w:r>
    </w:p>
    <w:p w:rsidR="00BB5DAF" w:rsidRPr="009167C2" w:rsidRDefault="00BB5DAF" w:rsidP="00D668DF">
      <w:pPr>
        <w:pStyle w:val="a4"/>
        <w:spacing w:before="0" w:beforeAutospacing="0" w:after="0" w:afterAutospacing="0" w:line="360" w:lineRule="auto"/>
        <w:ind w:firstLine="567"/>
        <w:jc w:val="both"/>
        <w:rPr>
          <w:color w:val="000000" w:themeColor="text1"/>
          <w:sz w:val="28"/>
          <w:szCs w:val="28"/>
        </w:rPr>
      </w:pPr>
      <w:r w:rsidRPr="009167C2">
        <w:rPr>
          <w:color w:val="000000" w:themeColor="text1"/>
          <w:sz w:val="28"/>
          <w:szCs w:val="28"/>
        </w:rPr>
        <w:t>- Организационная защита:</w:t>
      </w:r>
    </w:p>
    <w:p w:rsidR="00BB5DAF" w:rsidRPr="009167C2" w:rsidRDefault="00BB5DAF" w:rsidP="00D668DF">
      <w:pPr>
        <w:pStyle w:val="a4"/>
        <w:spacing w:before="0" w:beforeAutospacing="0" w:after="0" w:afterAutospacing="0" w:line="360" w:lineRule="auto"/>
        <w:ind w:firstLine="567"/>
        <w:jc w:val="both"/>
        <w:rPr>
          <w:color w:val="000000" w:themeColor="text1"/>
          <w:sz w:val="28"/>
          <w:szCs w:val="28"/>
        </w:rPr>
      </w:pPr>
      <w:r w:rsidRPr="009167C2">
        <w:rPr>
          <w:color w:val="000000" w:themeColor="text1"/>
          <w:sz w:val="28"/>
          <w:szCs w:val="28"/>
        </w:rPr>
        <w:lastRenderedPageBreak/>
        <w:t xml:space="preserve">1. Создание службы либо введение должности, ответственной за отнесение информации к разряду коммерческой тайны, следование правилам доступа и использования информации; </w:t>
      </w:r>
    </w:p>
    <w:p w:rsidR="00BB5DAF" w:rsidRPr="009167C2" w:rsidRDefault="00BB5DAF" w:rsidP="00D668DF">
      <w:pPr>
        <w:pStyle w:val="a4"/>
        <w:spacing w:before="0" w:beforeAutospacing="0" w:after="0" w:afterAutospacing="0" w:line="360" w:lineRule="auto"/>
        <w:ind w:firstLine="567"/>
        <w:jc w:val="both"/>
        <w:rPr>
          <w:color w:val="000000" w:themeColor="text1"/>
          <w:sz w:val="28"/>
          <w:szCs w:val="28"/>
        </w:rPr>
      </w:pPr>
      <w:r w:rsidRPr="009167C2">
        <w:rPr>
          <w:color w:val="000000" w:themeColor="text1"/>
          <w:sz w:val="28"/>
          <w:szCs w:val="28"/>
        </w:rPr>
        <w:t xml:space="preserve">2. Соблюдение правил пользования информацией, постоянно действующая система контроля соблюдения правил доступа, пользования информацией; </w:t>
      </w:r>
    </w:p>
    <w:p w:rsidR="00BB5DAF" w:rsidRPr="009167C2" w:rsidRDefault="00BB5DAF" w:rsidP="00D668DF">
      <w:pPr>
        <w:pStyle w:val="a4"/>
        <w:spacing w:before="0" w:beforeAutospacing="0" w:after="0" w:afterAutospacing="0" w:line="360" w:lineRule="auto"/>
        <w:ind w:firstLine="567"/>
        <w:jc w:val="both"/>
        <w:rPr>
          <w:color w:val="000000" w:themeColor="text1"/>
          <w:sz w:val="28"/>
          <w:szCs w:val="28"/>
        </w:rPr>
      </w:pPr>
      <w:r w:rsidRPr="009167C2">
        <w:rPr>
          <w:color w:val="000000" w:themeColor="text1"/>
          <w:sz w:val="28"/>
          <w:szCs w:val="28"/>
        </w:rPr>
        <w:t xml:space="preserve">3. Разделение информации по степени конфиденциальности. Допуск к коммерческой тайне организуется лишь в соответствии с уполномоченной должностью либо с разрешения руководства компании. </w:t>
      </w:r>
    </w:p>
    <w:p w:rsidR="00BB5DAF" w:rsidRPr="009167C2" w:rsidRDefault="00BB5DAF" w:rsidP="00D668DF">
      <w:pPr>
        <w:pStyle w:val="a4"/>
        <w:spacing w:before="0" w:beforeAutospacing="0" w:after="0" w:afterAutospacing="0" w:line="360" w:lineRule="auto"/>
        <w:ind w:firstLine="567"/>
        <w:jc w:val="both"/>
        <w:rPr>
          <w:color w:val="000000" w:themeColor="text1"/>
          <w:sz w:val="28"/>
          <w:szCs w:val="28"/>
        </w:rPr>
      </w:pPr>
      <w:r w:rsidRPr="009167C2">
        <w:rPr>
          <w:color w:val="000000" w:themeColor="text1"/>
          <w:sz w:val="28"/>
          <w:szCs w:val="28"/>
        </w:rPr>
        <w:t xml:space="preserve">- Техническая защита – используются средства контроля и защиты, в том числе сигнализирующие устройства, микрофоны, видеокамеры, средства идентификации, программные средства защиты компьютерных систем от попыток несанкционированного доступа.  </w:t>
      </w:r>
    </w:p>
    <w:p w:rsidR="00BB5DAF" w:rsidRPr="009167C2" w:rsidRDefault="00BB5DAF" w:rsidP="00D668DF">
      <w:pPr>
        <w:pStyle w:val="a4"/>
        <w:spacing w:before="0" w:beforeAutospacing="0" w:after="0" w:afterAutospacing="0" w:line="360" w:lineRule="auto"/>
        <w:ind w:firstLine="567"/>
        <w:jc w:val="both"/>
        <w:rPr>
          <w:color w:val="000000" w:themeColor="text1"/>
          <w:sz w:val="28"/>
          <w:szCs w:val="28"/>
        </w:rPr>
      </w:pPr>
      <w:r w:rsidRPr="009167C2">
        <w:rPr>
          <w:color w:val="000000" w:themeColor="text1"/>
          <w:sz w:val="28"/>
          <w:szCs w:val="28"/>
        </w:rPr>
        <w:t>- Работа с кадрами – активная работа кадровых служб компании по набору, обучению, проверке, продвижению, расстановке, стимулированию и продвижению персонала. Необходим регулярный инструктаж сотрудников о важности следовать правилам пользования данными коммерческой тайны, донося информацию об ответственности по факту нарушения.</w:t>
      </w:r>
    </w:p>
    <w:p w:rsidR="00BB5DAF" w:rsidRPr="009167C2" w:rsidRDefault="00BB5DAF" w:rsidP="00D668DF">
      <w:pPr>
        <w:spacing w:line="360" w:lineRule="auto"/>
        <w:jc w:val="both"/>
        <w:rPr>
          <w:rFonts w:ascii="Times New Roman" w:eastAsia="Times New Roman" w:hAnsi="Times New Roman" w:cs="Times New Roman"/>
          <w:color w:val="000000" w:themeColor="text1"/>
          <w:sz w:val="28"/>
          <w:szCs w:val="28"/>
        </w:rPr>
      </w:pPr>
      <w:r w:rsidRPr="009167C2">
        <w:rPr>
          <w:rFonts w:ascii="Times New Roman" w:hAnsi="Times New Roman" w:cs="Times New Roman"/>
          <w:color w:val="000000" w:themeColor="text1"/>
          <w:sz w:val="28"/>
          <w:szCs w:val="28"/>
        </w:rPr>
        <w:br w:type="page"/>
      </w:r>
    </w:p>
    <w:p w:rsidR="00BB5DAF" w:rsidRPr="009167C2" w:rsidRDefault="00BB5DAF" w:rsidP="00D668DF">
      <w:pPr>
        <w:pStyle w:val="1"/>
        <w:spacing w:line="360" w:lineRule="auto"/>
        <w:jc w:val="both"/>
        <w:rPr>
          <w:rFonts w:ascii="Times New Roman" w:hAnsi="Times New Roman" w:cs="Times New Roman"/>
          <w:color w:val="000000" w:themeColor="text1"/>
        </w:rPr>
      </w:pPr>
      <w:bookmarkStart w:id="8" w:name="_Toc509484759"/>
      <w:r w:rsidRPr="009167C2">
        <w:rPr>
          <w:rFonts w:ascii="Times New Roman" w:hAnsi="Times New Roman" w:cs="Times New Roman"/>
          <w:color w:val="000000" w:themeColor="text1"/>
        </w:rPr>
        <w:lastRenderedPageBreak/>
        <w:t>АНАЛИЗ ОСНОВНЫХ ПУТЕЙ УТЕЧКИ ИНФОРМАЦИИ И УГРОЗ ИНФОРМАЦИОННОЙ БЕЗОПАСНОСТИ</w:t>
      </w:r>
      <w:bookmarkEnd w:id="8"/>
    </w:p>
    <w:p w:rsidR="00B774FF" w:rsidRPr="009167C2" w:rsidRDefault="00B774FF" w:rsidP="00D668DF">
      <w:pPr>
        <w:spacing w:line="360" w:lineRule="auto"/>
        <w:ind w:firstLine="708"/>
        <w:jc w:val="both"/>
        <w:rPr>
          <w:rFonts w:ascii="Times New Roman" w:eastAsia="Times New Roman" w:hAnsi="Times New Roman" w:cs="Times New Roman"/>
          <w:color w:val="000000" w:themeColor="text1"/>
          <w:sz w:val="28"/>
          <w:szCs w:val="28"/>
        </w:rPr>
      </w:pPr>
      <w:r w:rsidRPr="009167C2">
        <w:rPr>
          <w:rFonts w:ascii="Times New Roman" w:eastAsia="Times New Roman" w:hAnsi="Times New Roman" w:cs="Times New Roman"/>
          <w:color w:val="000000" w:themeColor="text1"/>
          <w:sz w:val="28"/>
          <w:szCs w:val="28"/>
        </w:rPr>
        <w:t xml:space="preserve">Аналитический центр InfoWatch опубликовал данные по утечке данных в России за 2017 год. Согласно исследованию, СМИ обнародовали 213 случаев утечек информации из российских госорганов и компаний, что составляет 14% от общемирового количества утечек. </w:t>
      </w:r>
    </w:p>
    <w:p w:rsidR="00B774FF" w:rsidRPr="009167C2" w:rsidRDefault="00B774FF" w:rsidP="00D668DF">
      <w:pPr>
        <w:spacing w:line="360" w:lineRule="auto"/>
        <w:ind w:firstLine="708"/>
        <w:jc w:val="both"/>
        <w:rPr>
          <w:rFonts w:ascii="Times New Roman" w:eastAsia="Times New Roman" w:hAnsi="Times New Roman" w:cs="Times New Roman"/>
          <w:color w:val="000000" w:themeColor="text1"/>
          <w:sz w:val="28"/>
          <w:szCs w:val="28"/>
        </w:rPr>
      </w:pPr>
      <w:r w:rsidRPr="009167C2">
        <w:rPr>
          <w:rFonts w:ascii="Times New Roman" w:eastAsia="Times New Roman" w:hAnsi="Times New Roman" w:cs="Times New Roman"/>
          <w:color w:val="000000" w:themeColor="text1"/>
          <w:sz w:val="28"/>
          <w:szCs w:val="28"/>
        </w:rPr>
        <w:t>Самые частые случаи — это утечка платежной информации и персональных данных — 80%. В 68% случаев виновными оказываются сотрудники организаций, и только в 8% — руководство. По сравнению с 2015 годом количество утечек выросло на 89%. На сегодня Россия занимает второе после США место в списке стран, наиболее сильно страдающих от утечек информации. Причины возникновения угрозы информационной безопасности:</w:t>
      </w:r>
    </w:p>
    <w:p w:rsidR="00B774FF" w:rsidRPr="009167C2" w:rsidRDefault="00B774FF" w:rsidP="00D668DF">
      <w:pPr>
        <w:spacing w:line="360" w:lineRule="auto"/>
        <w:ind w:firstLine="708"/>
        <w:jc w:val="both"/>
        <w:rPr>
          <w:rFonts w:ascii="Times New Roman" w:eastAsia="Times New Roman" w:hAnsi="Times New Roman" w:cs="Times New Roman"/>
          <w:color w:val="000000" w:themeColor="text1"/>
          <w:sz w:val="28"/>
          <w:szCs w:val="28"/>
        </w:rPr>
      </w:pPr>
      <w:r w:rsidRPr="009167C2">
        <w:rPr>
          <w:rFonts w:ascii="Times New Roman" w:eastAsia="Times New Roman" w:hAnsi="Times New Roman" w:cs="Times New Roman"/>
          <w:color w:val="000000" w:themeColor="text1"/>
          <w:sz w:val="28"/>
          <w:szCs w:val="28"/>
        </w:rPr>
        <w:t xml:space="preserve">1. </w:t>
      </w:r>
      <w:r w:rsidRPr="009167C2">
        <w:rPr>
          <w:rFonts w:ascii="Times New Roman" w:eastAsia="Times New Roman" w:hAnsi="Times New Roman" w:cs="Times New Roman"/>
          <w:b/>
          <w:color w:val="000000" w:themeColor="text1"/>
          <w:sz w:val="28"/>
          <w:szCs w:val="28"/>
        </w:rPr>
        <w:t>Невнимательность и халатность сотрудников</w:t>
      </w:r>
      <w:r w:rsidRPr="009167C2">
        <w:rPr>
          <w:rFonts w:ascii="Times New Roman" w:eastAsia="Times New Roman" w:hAnsi="Times New Roman" w:cs="Times New Roman"/>
          <w:color w:val="000000" w:themeColor="text1"/>
          <w:sz w:val="28"/>
          <w:szCs w:val="28"/>
        </w:rPr>
        <w:t>. Угрозу информационной безопасности компании, как ни странно, могут представлять вполне лояльные сотрудники и не помышляющие о краже важных данных. Непредумышленный вред конфиденциальным сведениям причиняется по простой халатности или неосведомленности работников. Всегда есть возможность того, что кто-нибудь откроет фишинговое письмо и внедрит вирус с личного ноутбука на сервер компании. Или, например, скопирует файл с конфиденциальными сведениями на планшет, флэшку или КПК для работы в командировке. И ни одна компания не застрахована от пересылки невнимательным сотрудником важных файлов не по тому адресу. В такой ситуации информация оказывается весьма легкой добычей.</w:t>
      </w:r>
    </w:p>
    <w:p w:rsidR="00B5012F" w:rsidRPr="009167C2" w:rsidRDefault="00B774FF" w:rsidP="00D668DF">
      <w:pPr>
        <w:spacing w:line="360" w:lineRule="auto"/>
        <w:ind w:firstLine="708"/>
        <w:jc w:val="both"/>
        <w:rPr>
          <w:rFonts w:ascii="Times New Roman" w:eastAsia="Times New Roman" w:hAnsi="Times New Roman" w:cs="Times New Roman"/>
          <w:color w:val="000000" w:themeColor="text1"/>
          <w:sz w:val="28"/>
          <w:szCs w:val="28"/>
        </w:rPr>
      </w:pPr>
      <w:r w:rsidRPr="009167C2">
        <w:rPr>
          <w:rFonts w:ascii="Times New Roman" w:eastAsia="Times New Roman" w:hAnsi="Times New Roman" w:cs="Times New Roman"/>
          <w:color w:val="000000" w:themeColor="text1"/>
          <w:sz w:val="28"/>
          <w:szCs w:val="28"/>
        </w:rPr>
        <w:t xml:space="preserve">2. </w:t>
      </w:r>
      <w:r w:rsidRPr="009167C2">
        <w:rPr>
          <w:rFonts w:ascii="Times New Roman" w:eastAsia="Times New Roman" w:hAnsi="Times New Roman" w:cs="Times New Roman"/>
          <w:b/>
          <w:color w:val="000000" w:themeColor="text1"/>
          <w:sz w:val="28"/>
          <w:szCs w:val="28"/>
        </w:rPr>
        <w:t>Использование пиратского ПО</w:t>
      </w:r>
      <w:r w:rsidRPr="009167C2">
        <w:rPr>
          <w:rFonts w:ascii="Times New Roman" w:eastAsia="Times New Roman" w:hAnsi="Times New Roman" w:cs="Times New Roman"/>
          <w:color w:val="000000" w:themeColor="text1"/>
          <w:sz w:val="28"/>
          <w:szCs w:val="28"/>
        </w:rPr>
        <w:t xml:space="preserve">. Иногда руководители компаний пытаются сэкономить на покупке лицензионного ПО. Но следует знать, что нелицензионные программы не дают защиты от мошенников, заинтересованных в краже информации с помощью вирусов. Обладатель нелицензионного ПО не получает технической поддержки, своевременных </w:t>
      </w:r>
      <w:r w:rsidRPr="009167C2">
        <w:rPr>
          <w:rFonts w:ascii="Times New Roman" w:eastAsia="Times New Roman" w:hAnsi="Times New Roman" w:cs="Times New Roman"/>
          <w:color w:val="000000" w:themeColor="text1"/>
          <w:sz w:val="28"/>
          <w:szCs w:val="28"/>
        </w:rPr>
        <w:lastRenderedPageBreak/>
        <w:t>обновлений, предоставляемых компаниями-разработчиками. Вместе с ним он покупает и вирусы, способные нанести вред системе компьютерной безопасности. По данным исследования Microsoft, в 7% изученных нелицензионных программ было найдено специальное программное обеспечение для кражи паролей и персональных данных.</w:t>
      </w:r>
    </w:p>
    <w:p w:rsidR="00B774FF" w:rsidRPr="009167C2" w:rsidRDefault="00B774FF" w:rsidP="00D668DF">
      <w:pPr>
        <w:spacing w:line="360" w:lineRule="auto"/>
        <w:ind w:firstLine="708"/>
        <w:jc w:val="both"/>
        <w:rPr>
          <w:rFonts w:ascii="Times New Roman" w:eastAsia="Times New Roman" w:hAnsi="Times New Roman" w:cs="Times New Roman"/>
          <w:color w:val="000000" w:themeColor="text1"/>
          <w:sz w:val="28"/>
          <w:szCs w:val="28"/>
        </w:rPr>
      </w:pPr>
      <w:r w:rsidRPr="009167C2">
        <w:rPr>
          <w:rFonts w:ascii="Times New Roman" w:eastAsia="Times New Roman" w:hAnsi="Times New Roman" w:cs="Times New Roman"/>
          <w:color w:val="000000" w:themeColor="text1"/>
          <w:sz w:val="28"/>
          <w:szCs w:val="28"/>
        </w:rPr>
        <w:t xml:space="preserve">3. </w:t>
      </w:r>
      <w:r w:rsidRPr="009167C2">
        <w:rPr>
          <w:rFonts w:ascii="Times New Roman" w:eastAsia="Times New Roman" w:hAnsi="Times New Roman" w:cs="Times New Roman"/>
          <w:b/>
          <w:color w:val="000000" w:themeColor="text1"/>
          <w:sz w:val="28"/>
          <w:szCs w:val="28"/>
        </w:rPr>
        <w:t>Вирусы.</w:t>
      </w:r>
      <w:r w:rsidRPr="009167C2">
        <w:rPr>
          <w:rFonts w:ascii="Times New Roman" w:eastAsia="Times New Roman" w:hAnsi="Times New Roman" w:cs="Times New Roman"/>
          <w:color w:val="000000" w:themeColor="text1"/>
          <w:sz w:val="28"/>
          <w:szCs w:val="28"/>
        </w:rPr>
        <w:t xml:space="preserve"> Одной из самых опасных на сегодняшний день угроз информационной безопасности являются компьютерные вирусы. Это подтверждается многомиллионным ущербом, который несут компании в результате вирусных атак. В последние годы существенно увеличилась их частота и уровень ущерба. По мнению экспертов, это можно объяснить появлением новых каналов проникновения вирусов. На первом месте по-прежнему остается почта, но, как показывает практика, вирусы способны проникать и через программы обмена сообщениями, такие как ICQ и другие. Увеличилось и количество объектов для возможных вирусных атак. Если раньше атакам подвергались в основном серверы стандартных веб-служб, то сегодня вирусы способны воздействовать и на межсетевые экраны, коммутаторы, мобильные устройства, маршрутизаторы. В последнее время особенно активны стали так называемые вирусы-шифровальщики. Весной и летом этого года миллионы пользователей пострадали от атак вирусов WannaCry, Petya, Misha. Эпидемии показали, что жертвой вирусной атаки можно стать, даже если не открывать подозрительные письма. По информации Intel вирусом WannaCry заразились 530 тысяч компьютеров, а общий ущерб компаний составил более 1 млрд долларов.</w:t>
      </w:r>
    </w:p>
    <w:p w:rsidR="00B774FF" w:rsidRPr="009167C2" w:rsidRDefault="00F22C42" w:rsidP="00D668DF">
      <w:pPr>
        <w:spacing w:line="360" w:lineRule="auto"/>
        <w:ind w:firstLine="708"/>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4</w:t>
      </w:r>
      <w:r w:rsidR="00B774FF" w:rsidRPr="009167C2">
        <w:rPr>
          <w:rFonts w:ascii="Times New Roman" w:eastAsia="Times New Roman" w:hAnsi="Times New Roman" w:cs="Times New Roman"/>
          <w:color w:val="000000" w:themeColor="text1"/>
          <w:sz w:val="28"/>
          <w:szCs w:val="28"/>
        </w:rPr>
        <w:t xml:space="preserve">. </w:t>
      </w:r>
      <w:r w:rsidR="00B774FF" w:rsidRPr="009167C2">
        <w:rPr>
          <w:rFonts w:ascii="Times New Roman" w:eastAsia="Times New Roman" w:hAnsi="Times New Roman" w:cs="Times New Roman"/>
          <w:b/>
          <w:color w:val="000000" w:themeColor="text1"/>
          <w:sz w:val="28"/>
          <w:szCs w:val="28"/>
        </w:rPr>
        <w:t>Угрозы со стороны совладельца бизнеса.</w:t>
      </w:r>
      <w:r w:rsidR="00B774FF" w:rsidRPr="009167C2">
        <w:rPr>
          <w:rFonts w:ascii="Times New Roman" w:eastAsia="Times New Roman" w:hAnsi="Times New Roman" w:cs="Times New Roman"/>
          <w:color w:val="000000" w:themeColor="text1"/>
          <w:sz w:val="28"/>
          <w:szCs w:val="28"/>
        </w:rPr>
        <w:t xml:space="preserve"> Именно легальные пользователи — одна из основных причин утечек информации в компаниях. Такие утечки специалисты называют инсайдерскими, а всех инсайдеров условно делят на несколько групп: </w:t>
      </w:r>
    </w:p>
    <w:p w:rsidR="009167C2" w:rsidRPr="009167C2" w:rsidRDefault="00B774FF" w:rsidP="00D668DF">
      <w:pPr>
        <w:spacing w:line="360" w:lineRule="auto"/>
        <w:jc w:val="both"/>
        <w:rPr>
          <w:rFonts w:ascii="Times New Roman" w:eastAsia="Times New Roman" w:hAnsi="Times New Roman" w:cs="Times New Roman"/>
          <w:color w:val="000000" w:themeColor="text1"/>
          <w:sz w:val="28"/>
          <w:szCs w:val="28"/>
        </w:rPr>
      </w:pPr>
      <w:r w:rsidRPr="009167C2">
        <w:rPr>
          <w:rFonts w:ascii="Times New Roman" w:eastAsia="Times New Roman" w:hAnsi="Times New Roman" w:cs="Times New Roman"/>
          <w:color w:val="000000" w:themeColor="text1"/>
          <w:sz w:val="28"/>
          <w:szCs w:val="28"/>
        </w:rPr>
        <w:t xml:space="preserve">«Нарушители» — среднее звено и топ-менеджеры, позволяющие себе небольшие нарушения информационной безопасности — играют в </w:t>
      </w:r>
      <w:r w:rsidRPr="009167C2">
        <w:rPr>
          <w:rFonts w:ascii="Times New Roman" w:eastAsia="Times New Roman" w:hAnsi="Times New Roman" w:cs="Times New Roman"/>
          <w:color w:val="000000" w:themeColor="text1"/>
          <w:sz w:val="28"/>
          <w:szCs w:val="28"/>
        </w:rPr>
        <w:lastRenderedPageBreak/>
        <w:t>компьютерные игры, делают онлайн-покупки с рабочих компьютеров, пользуются личной почтой. Такая безалаберность способна вызвать инциденты, но чаще всего они являются непредумышленными. Кстати, большинство внешних атак происходят именно через личные почтовые ящики или ICQ сотрудников.</w:t>
      </w:r>
    </w:p>
    <w:p w:rsidR="009167C2" w:rsidRPr="009167C2" w:rsidRDefault="00B774FF" w:rsidP="00D668DF">
      <w:pPr>
        <w:spacing w:line="360" w:lineRule="auto"/>
        <w:jc w:val="both"/>
        <w:rPr>
          <w:rFonts w:ascii="Times New Roman" w:eastAsia="Times New Roman" w:hAnsi="Times New Roman" w:cs="Times New Roman"/>
          <w:color w:val="000000" w:themeColor="text1"/>
          <w:sz w:val="28"/>
          <w:szCs w:val="28"/>
        </w:rPr>
      </w:pPr>
      <w:r w:rsidRPr="009167C2">
        <w:rPr>
          <w:rFonts w:ascii="Times New Roman" w:eastAsia="Times New Roman" w:hAnsi="Times New Roman" w:cs="Times New Roman"/>
          <w:color w:val="000000" w:themeColor="text1"/>
          <w:sz w:val="28"/>
          <w:szCs w:val="28"/>
        </w:rPr>
        <w:t xml:space="preserve"> «Преступники». Чаще всего инсайдерами являются топ-менеджеры, имеющие доступ к важной информации и злоупотребляющие своими привилегиями. Они самостоятельно устанавливают различные приложения, могут отсылать конфиденциальную информацию заинтересованным в ней третьим лицам и т.д. </w:t>
      </w:r>
    </w:p>
    <w:p w:rsidR="009167C2" w:rsidRPr="009167C2" w:rsidRDefault="00B774FF" w:rsidP="00D668DF">
      <w:pPr>
        <w:spacing w:line="360" w:lineRule="auto"/>
        <w:jc w:val="both"/>
        <w:rPr>
          <w:rFonts w:ascii="Times New Roman" w:eastAsia="Times New Roman" w:hAnsi="Times New Roman" w:cs="Times New Roman"/>
          <w:color w:val="000000" w:themeColor="text1"/>
          <w:sz w:val="28"/>
          <w:szCs w:val="28"/>
        </w:rPr>
      </w:pPr>
      <w:r w:rsidRPr="009167C2">
        <w:rPr>
          <w:rFonts w:ascii="Times New Roman" w:eastAsia="Times New Roman" w:hAnsi="Times New Roman" w:cs="Times New Roman"/>
          <w:color w:val="000000" w:themeColor="text1"/>
          <w:sz w:val="28"/>
          <w:szCs w:val="28"/>
        </w:rPr>
        <w:t xml:space="preserve">«Кроты» — сотрудники, которые умышленно крадут важную информацию за материальное вознаграждение от компании-конкурента. Как правило, это весьма опытные пользователи, умело уничтожающие все следы своих преступлений. Поймать их в силу этого бывает очень непросто. </w:t>
      </w:r>
    </w:p>
    <w:p w:rsidR="009167C2" w:rsidRPr="009167C2" w:rsidRDefault="00B774FF" w:rsidP="00D668DF">
      <w:pPr>
        <w:spacing w:line="360" w:lineRule="auto"/>
        <w:jc w:val="both"/>
        <w:rPr>
          <w:rFonts w:ascii="Times New Roman" w:eastAsia="Times New Roman" w:hAnsi="Times New Roman" w:cs="Times New Roman"/>
          <w:color w:val="000000" w:themeColor="text1"/>
          <w:sz w:val="28"/>
          <w:szCs w:val="28"/>
        </w:rPr>
      </w:pPr>
      <w:r w:rsidRPr="009167C2">
        <w:rPr>
          <w:rFonts w:ascii="Times New Roman" w:eastAsia="Times New Roman" w:hAnsi="Times New Roman" w:cs="Times New Roman"/>
          <w:color w:val="000000" w:themeColor="text1"/>
          <w:sz w:val="28"/>
          <w:szCs w:val="28"/>
        </w:rPr>
        <w:t>Еще одна категория — это уволенные и обиженные на компанию сотрудники, которые забирают с собой всю информацию, к которой они имели доступ. Обычно украденная информация используется ими на новом месте работы, целенаправленная продажа данных в России пока не слишком актуальна.</w:t>
      </w:r>
    </w:p>
    <w:p w:rsidR="009167C2" w:rsidRDefault="00F22C42" w:rsidP="00D668DF">
      <w:pPr>
        <w:spacing w:line="360" w:lineRule="auto"/>
        <w:ind w:firstLine="708"/>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5</w:t>
      </w:r>
      <w:r w:rsidR="009167C2" w:rsidRPr="009167C2">
        <w:rPr>
          <w:rFonts w:ascii="Times New Roman" w:eastAsia="Times New Roman" w:hAnsi="Times New Roman" w:cs="Times New Roman"/>
          <w:color w:val="000000" w:themeColor="text1"/>
          <w:sz w:val="28"/>
          <w:szCs w:val="28"/>
        </w:rPr>
        <w:t xml:space="preserve">. </w:t>
      </w:r>
      <w:r w:rsidR="009167C2" w:rsidRPr="009167C2">
        <w:rPr>
          <w:rFonts w:ascii="Times New Roman" w:eastAsia="Times New Roman" w:hAnsi="Times New Roman" w:cs="Times New Roman"/>
          <w:b/>
          <w:color w:val="000000" w:themeColor="text1"/>
          <w:sz w:val="28"/>
          <w:szCs w:val="28"/>
        </w:rPr>
        <w:t>Законодательные перипетии.</w:t>
      </w:r>
      <w:r w:rsidR="009167C2" w:rsidRPr="009167C2">
        <w:rPr>
          <w:rFonts w:ascii="Times New Roman" w:eastAsia="Times New Roman" w:hAnsi="Times New Roman" w:cs="Times New Roman"/>
          <w:color w:val="000000" w:themeColor="text1"/>
          <w:sz w:val="28"/>
          <w:szCs w:val="28"/>
        </w:rPr>
        <w:t xml:space="preserve"> Государственные органы в России наделены правом конфисковать в ходе проверок оборудование и носители информации. Поскольку большая часть важных данных компании хранится в электронном виде на серверах, то в случае их изъятия компания на какое-то время просто останавливает свою деятельность. Простои при этом никто не компенсирует, а если проверка затягивается, большие убытки могут привести к прекращению деятельности фирмы. Изъятие оборудования — одна из острейших проблем современного бизнеса, при этом поводом для него может </w:t>
      </w:r>
      <w:r w:rsidR="009167C2" w:rsidRPr="009167C2">
        <w:rPr>
          <w:rFonts w:ascii="Times New Roman" w:eastAsia="Times New Roman" w:hAnsi="Times New Roman" w:cs="Times New Roman"/>
          <w:color w:val="000000" w:themeColor="text1"/>
          <w:sz w:val="28"/>
          <w:szCs w:val="28"/>
        </w:rPr>
        <w:lastRenderedPageBreak/>
        <w:t>послужить все что угодно — от решения следователя до решения суда в рамках какого-либо уголовного дела.</w:t>
      </w:r>
    </w:p>
    <w:p w:rsidR="009167C2" w:rsidRDefault="009167C2" w:rsidP="00D668DF">
      <w:pPr>
        <w:spacing w:line="360" w:lineRule="auto"/>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br w:type="page"/>
      </w:r>
    </w:p>
    <w:p w:rsidR="009167C2" w:rsidRPr="00D668DF" w:rsidRDefault="009167C2" w:rsidP="00D668DF">
      <w:pPr>
        <w:pStyle w:val="1"/>
        <w:spacing w:line="360" w:lineRule="auto"/>
        <w:rPr>
          <w:rFonts w:ascii="Times New Roman" w:hAnsi="Times New Roman" w:cs="Times New Roman"/>
          <w:color w:val="000000" w:themeColor="text1"/>
        </w:rPr>
      </w:pPr>
      <w:bookmarkStart w:id="9" w:name="_Toc509484760"/>
      <w:r w:rsidRPr="00CF68FE">
        <w:rPr>
          <w:rFonts w:ascii="Times New Roman" w:hAnsi="Times New Roman" w:cs="Times New Roman"/>
          <w:color w:val="000000" w:themeColor="text1"/>
        </w:rPr>
        <w:lastRenderedPageBreak/>
        <w:t>РАЗРАБОТКА СТРУКТУРЫ СЛУЖБЫ БЕЗОПАСНОСТИ С ОПИСАНИЕМ ОСНОВНЫХ ФУНКЦИЙ ПОДРАЗДЕЛЕНИЙ</w:t>
      </w:r>
      <w:bookmarkEnd w:id="9"/>
    </w:p>
    <w:p w:rsidR="00854561" w:rsidRPr="00854561" w:rsidRDefault="00854561" w:rsidP="00D668DF">
      <w:pPr>
        <w:spacing w:line="360" w:lineRule="auto"/>
        <w:ind w:firstLine="708"/>
        <w:jc w:val="both"/>
        <w:rPr>
          <w:rFonts w:ascii="Times New Roman" w:eastAsia="Times New Roman" w:hAnsi="Times New Roman" w:cs="Times New Roman"/>
          <w:color w:val="000000" w:themeColor="text1"/>
          <w:sz w:val="28"/>
          <w:szCs w:val="28"/>
        </w:rPr>
      </w:pPr>
      <w:r w:rsidRPr="00854561">
        <w:rPr>
          <w:rFonts w:ascii="Times New Roman" w:eastAsia="Times New Roman" w:hAnsi="Times New Roman" w:cs="Times New Roman"/>
          <w:color w:val="000000" w:themeColor="text1"/>
          <w:sz w:val="28"/>
          <w:szCs w:val="28"/>
        </w:rPr>
        <w:t>Основными задачами службы безопасности предприятия являются:</w:t>
      </w:r>
    </w:p>
    <w:p w:rsidR="00854561" w:rsidRPr="00854561" w:rsidRDefault="00854561" w:rsidP="00D668DF">
      <w:pPr>
        <w:pStyle w:val="a3"/>
        <w:numPr>
          <w:ilvl w:val="0"/>
          <w:numId w:val="22"/>
        </w:numPr>
        <w:spacing w:line="360" w:lineRule="auto"/>
        <w:jc w:val="both"/>
        <w:rPr>
          <w:rFonts w:ascii="Times New Roman" w:eastAsia="Times New Roman" w:hAnsi="Times New Roman" w:cs="Times New Roman"/>
          <w:color w:val="000000" w:themeColor="text1"/>
          <w:sz w:val="28"/>
          <w:szCs w:val="28"/>
        </w:rPr>
      </w:pPr>
      <w:r w:rsidRPr="00854561">
        <w:rPr>
          <w:rFonts w:ascii="Times New Roman" w:eastAsia="Times New Roman" w:hAnsi="Times New Roman" w:cs="Times New Roman"/>
          <w:color w:val="000000" w:themeColor="text1"/>
          <w:sz w:val="28"/>
          <w:szCs w:val="28"/>
        </w:rPr>
        <w:t>обеспечение безопасности производственно-торговой деятельности и защиты информации и сведений, являющихся коммерческой тайной;</w:t>
      </w:r>
    </w:p>
    <w:p w:rsidR="00854561" w:rsidRPr="00854561" w:rsidRDefault="00854561" w:rsidP="00D668DF">
      <w:pPr>
        <w:pStyle w:val="a3"/>
        <w:numPr>
          <w:ilvl w:val="0"/>
          <w:numId w:val="22"/>
        </w:numPr>
        <w:spacing w:line="360" w:lineRule="auto"/>
        <w:jc w:val="both"/>
        <w:rPr>
          <w:rFonts w:ascii="Times New Roman" w:eastAsia="Times New Roman" w:hAnsi="Times New Roman" w:cs="Times New Roman"/>
          <w:color w:val="000000" w:themeColor="text1"/>
          <w:sz w:val="28"/>
          <w:szCs w:val="28"/>
        </w:rPr>
      </w:pPr>
      <w:r w:rsidRPr="00854561">
        <w:rPr>
          <w:rFonts w:ascii="Times New Roman" w:eastAsia="Times New Roman" w:hAnsi="Times New Roman" w:cs="Times New Roman"/>
          <w:color w:val="000000" w:themeColor="text1"/>
          <w:sz w:val="28"/>
          <w:szCs w:val="28"/>
        </w:rPr>
        <w:t>организация работы по правовой, организационной и инженерно-технической (физической, аппаратной, программной и математической) защите коммерческой тайны;</w:t>
      </w:r>
    </w:p>
    <w:p w:rsidR="00854561" w:rsidRPr="00854561" w:rsidRDefault="00854561" w:rsidP="00D668DF">
      <w:pPr>
        <w:pStyle w:val="a3"/>
        <w:numPr>
          <w:ilvl w:val="0"/>
          <w:numId w:val="22"/>
        </w:numPr>
        <w:spacing w:line="360" w:lineRule="auto"/>
        <w:jc w:val="both"/>
        <w:rPr>
          <w:rFonts w:ascii="Times New Roman" w:eastAsia="Times New Roman" w:hAnsi="Times New Roman" w:cs="Times New Roman"/>
          <w:color w:val="000000" w:themeColor="text1"/>
          <w:sz w:val="28"/>
          <w:szCs w:val="28"/>
        </w:rPr>
      </w:pPr>
      <w:r w:rsidRPr="00854561">
        <w:rPr>
          <w:rFonts w:ascii="Times New Roman" w:eastAsia="Times New Roman" w:hAnsi="Times New Roman" w:cs="Times New Roman"/>
          <w:color w:val="000000" w:themeColor="text1"/>
          <w:sz w:val="28"/>
          <w:szCs w:val="28"/>
        </w:rPr>
        <w:t>организация специального делопроизводства, исключающего несанкционированное получение сведений, являющихся коммерческой тайной;</w:t>
      </w:r>
    </w:p>
    <w:p w:rsidR="00854561" w:rsidRPr="00854561" w:rsidRDefault="00854561" w:rsidP="00D668DF">
      <w:pPr>
        <w:pStyle w:val="a3"/>
        <w:numPr>
          <w:ilvl w:val="0"/>
          <w:numId w:val="22"/>
        </w:numPr>
        <w:spacing w:line="360" w:lineRule="auto"/>
        <w:jc w:val="both"/>
        <w:rPr>
          <w:rFonts w:ascii="Times New Roman" w:eastAsia="Times New Roman" w:hAnsi="Times New Roman" w:cs="Times New Roman"/>
          <w:color w:val="000000" w:themeColor="text1"/>
          <w:sz w:val="28"/>
          <w:szCs w:val="28"/>
        </w:rPr>
      </w:pPr>
      <w:r w:rsidRPr="00854561">
        <w:rPr>
          <w:rFonts w:ascii="Times New Roman" w:eastAsia="Times New Roman" w:hAnsi="Times New Roman" w:cs="Times New Roman"/>
          <w:color w:val="000000" w:themeColor="text1"/>
          <w:sz w:val="28"/>
          <w:szCs w:val="28"/>
        </w:rPr>
        <w:t>предотвращение необоснованного допуска и доступа к сведениям и работам, составляющим коммерческую тайну;</w:t>
      </w:r>
    </w:p>
    <w:p w:rsidR="00854561" w:rsidRPr="00854561" w:rsidRDefault="00854561" w:rsidP="00D668DF">
      <w:pPr>
        <w:pStyle w:val="a3"/>
        <w:numPr>
          <w:ilvl w:val="0"/>
          <w:numId w:val="22"/>
        </w:numPr>
        <w:spacing w:line="360" w:lineRule="auto"/>
        <w:jc w:val="both"/>
        <w:rPr>
          <w:rFonts w:ascii="Times New Roman" w:eastAsia="Times New Roman" w:hAnsi="Times New Roman" w:cs="Times New Roman"/>
          <w:color w:val="000000" w:themeColor="text1"/>
          <w:sz w:val="28"/>
          <w:szCs w:val="28"/>
        </w:rPr>
      </w:pPr>
      <w:r w:rsidRPr="00854561">
        <w:rPr>
          <w:rFonts w:ascii="Times New Roman" w:eastAsia="Times New Roman" w:hAnsi="Times New Roman" w:cs="Times New Roman"/>
          <w:color w:val="000000" w:themeColor="text1"/>
          <w:sz w:val="28"/>
          <w:szCs w:val="28"/>
        </w:rPr>
        <w:t>выявление и локализации возможных каналов утечки конфиденциальной информации в процессе повседневной производственной деятельности и в экстремальных (аварийных, пожарных и др.) ситуациях;</w:t>
      </w:r>
    </w:p>
    <w:p w:rsidR="00854561" w:rsidRPr="00854561" w:rsidRDefault="00854561" w:rsidP="00D668DF">
      <w:pPr>
        <w:pStyle w:val="a3"/>
        <w:numPr>
          <w:ilvl w:val="0"/>
          <w:numId w:val="22"/>
        </w:numPr>
        <w:spacing w:line="360" w:lineRule="auto"/>
        <w:jc w:val="both"/>
        <w:rPr>
          <w:rFonts w:ascii="Times New Roman" w:eastAsia="Times New Roman" w:hAnsi="Times New Roman" w:cs="Times New Roman"/>
          <w:color w:val="000000" w:themeColor="text1"/>
          <w:sz w:val="28"/>
          <w:szCs w:val="28"/>
        </w:rPr>
      </w:pPr>
      <w:r w:rsidRPr="00854561">
        <w:rPr>
          <w:rFonts w:ascii="Times New Roman" w:eastAsia="Times New Roman" w:hAnsi="Times New Roman" w:cs="Times New Roman"/>
          <w:color w:val="000000" w:themeColor="text1"/>
          <w:sz w:val="28"/>
          <w:szCs w:val="28"/>
        </w:rPr>
        <w:t>обеспечение режима безопасности при проведении всех видов деятельности, включая различные встречи, переговоры, совещания, заседания, связанные с деловым сотрудничеством как на национальном, так и на международном уровне;</w:t>
      </w:r>
    </w:p>
    <w:p w:rsidR="00854561" w:rsidRPr="00854561" w:rsidRDefault="00854561" w:rsidP="00D668DF">
      <w:pPr>
        <w:pStyle w:val="a3"/>
        <w:numPr>
          <w:ilvl w:val="0"/>
          <w:numId w:val="22"/>
        </w:numPr>
        <w:spacing w:line="360" w:lineRule="auto"/>
        <w:jc w:val="both"/>
        <w:rPr>
          <w:rFonts w:ascii="Times New Roman" w:eastAsia="Times New Roman" w:hAnsi="Times New Roman" w:cs="Times New Roman"/>
          <w:color w:val="000000" w:themeColor="text1"/>
          <w:sz w:val="28"/>
          <w:szCs w:val="28"/>
        </w:rPr>
      </w:pPr>
      <w:r w:rsidRPr="00854561">
        <w:rPr>
          <w:rFonts w:ascii="Times New Roman" w:eastAsia="Times New Roman" w:hAnsi="Times New Roman" w:cs="Times New Roman"/>
          <w:color w:val="000000" w:themeColor="text1"/>
          <w:sz w:val="28"/>
          <w:szCs w:val="28"/>
        </w:rPr>
        <w:t>обеспечение охраны зданий, помещений, оборудования, продукции и технических средств обеспечения производственной деятельности;</w:t>
      </w:r>
    </w:p>
    <w:p w:rsidR="00854561" w:rsidRPr="00854561" w:rsidRDefault="00854561" w:rsidP="00D668DF">
      <w:pPr>
        <w:pStyle w:val="a3"/>
        <w:numPr>
          <w:ilvl w:val="0"/>
          <w:numId w:val="22"/>
        </w:numPr>
        <w:spacing w:line="360" w:lineRule="auto"/>
        <w:jc w:val="both"/>
        <w:rPr>
          <w:rFonts w:ascii="Times New Roman" w:eastAsia="Times New Roman" w:hAnsi="Times New Roman" w:cs="Times New Roman"/>
          <w:color w:val="000000" w:themeColor="text1"/>
          <w:sz w:val="28"/>
          <w:szCs w:val="28"/>
        </w:rPr>
      </w:pPr>
      <w:r w:rsidRPr="00854561">
        <w:rPr>
          <w:rFonts w:ascii="Times New Roman" w:eastAsia="Times New Roman" w:hAnsi="Times New Roman" w:cs="Times New Roman"/>
          <w:color w:val="000000" w:themeColor="text1"/>
          <w:sz w:val="28"/>
          <w:szCs w:val="28"/>
        </w:rPr>
        <w:t>обеспечение личной безопасности руководства и ведущих сотрудников и специалистов;</w:t>
      </w:r>
    </w:p>
    <w:p w:rsidR="00854561" w:rsidRPr="00854561" w:rsidRDefault="00854561" w:rsidP="00D668DF">
      <w:pPr>
        <w:pStyle w:val="a3"/>
        <w:numPr>
          <w:ilvl w:val="0"/>
          <w:numId w:val="22"/>
        </w:numPr>
        <w:spacing w:line="360" w:lineRule="auto"/>
        <w:jc w:val="both"/>
        <w:rPr>
          <w:rFonts w:ascii="Times New Roman" w:eastAsia="Times New Roman" w:hAnsi="Times New Roman" w:cs="Times New Roman"/>
          <w:color w:val="000000" w:themeColor="text1"/>
          <w:sz w:val="28"/>
          <w:szCs w:val="28"/>
        </w:rPr>
      </w:pPr>
      <w:r w:rsidRPr="00854561">
        <w:rPr>
          <w:rFonts w:ascii="Times New Roman" w:eastAsia="Times New Roman" w:hAnsi="Times New Roman" w:cs="Times New Roman"/>
          <w:color w:val="000000" w:themeColor="text1"/>
          <w:sz w:val="28"/>
          <w:szCs w:val="28"/>
        </w:rPr>
        <w:t>оценка маркетинговых ситуаций и неправомерных действий злоумышленников и конкурентов.</w:t>
      </w:r>
    </w:p>
    <w:p w:rsidR="00854561" w:rsidRPr="00854561" w:rsidRDefault="00854561" w:rsidP="00D668DF">
      <w:pPr>
        <w:spacing w:line="360" w:lineRule="auto"/>
        <w:ind w:firstLine="708"/>
        <w:jc w:val="both"/>
        <w:rPr>
          <w:rFonts w:ascii="Times New Roman" w:eastAsia="Times New Roman" w:hAnsi="Times New Roman" w:cs="Times New Roman"/>
          <w:color w:val="000000" w:themeColor="text1"/>
          <w:sz w:val="28"/>
          <w:szCs w:val="28"/>
        </w:rPr>
      </w:pPr>
      <w:r w:rsidRPr="00854561">
        <w:rPr>
          <w:rFonts w:ascii="Times New Roman" w:eastAsia="Times New Roman" w:hAnsi="Times New Roman" w:cs="Times New Roman"/>
          <w:color w:val="000000" w:themeColor="text1"/>
          <w:sz w:val="28"/>
          <w:szCs w:val="28"/>
        </w:rPr>
        <w:lastRenderedPageBreak/>
        <w:t>Служба безопасности предприятия выполняет следующие общие функции:</w:t>
      </w:r>
    </w:p>
    <w:p w:rsidR="00854561" w:rsidRPr="00854561" w:rsidRDefault="00854561" w:rsidP="00D668DF">
      <w:pPr>
        <w:pStyle w:val="a3"/>
        <w:numPr>
          <w:ilvl w:val="0"/>
          <w:numId w:val="23"/>
        </w:numPr>
        <w:spacing w:line="360" w:lineRule="auto"/>
        <w:jc w:val="both"/>
        <w:rPr>
          <w:rFonts w:ascii="Times New Roman" w:eastAsia="Times New Roman" w:hAnsi="Times New Roman" w:cs="Times New Roman"/>
          <w:color w:val="000000" w:themeColor="text1"/>
          <w:sz w:val="28"/>
          <w:szCs w:val="28"/>
        </w:rPr>
      </w:pPr>
      <w:r w:rsidRPr="00854561">
        <w:rPr>
          <w:rFonts w:ascii="Times New Roman" w:eastAsia="Times New Roman" w:hAnsi="Times New Roman" w:cs="Times New Roman"/>
          <w:color w:val="000000" w:themeColor="text1"/>
          <w:sz w:val="28"/>
          <w:szCs w:val="28"/>
        </w:rPr>
        <w:t>организует и обеспечивает пропускной и внутриобъектовый режим в зданиях и помещениях, порядок несения службы охраны, контролирует соблюдение требований режима сотрудниками, смежниками, партнерами и посетителями;</w:t>
      </w:r>
    </w:p>
    <w:p w:rsidR="00854561" w:rsidRPr="00854561" w:rsidRDefault="00854561" w:rsidP="00D668DF">
      <w:pPr>
        <w:pStyle w:val="a3"/>
        <w:numPr>
          <w:ilvl w:val="0"/>
          <w:numId w:val="23"/>
        </w:numPr>
        <w:spacing w:line="360" w:lineRule="auto"/>
        <w:jc w:val="both"/>
        <w:rPr>
          <w:rFonts w:ascii="Times New Roman" w:eastAsia="Times New Roman" w:hAnsi="Times New Roman" w:cs="Times New Roman"/>
          <w:color w:val="000000" w:themeColor="text1"/>
          <w:sz w:val="28"/>
          <w:szCs w:val="28"/>
        </w:rPr>
      </w:pPr>
      <w:r w:rsidRPr="00854561">
        <w:rPr>
          <w:rFonts w:ascii="Times New Roman" w:eastAsia="Times New Roman" w:hAnsi="Times New Roman" w:cs="Times New Roman"/>
          <w:color w:val="000000" w:themeColor="text1"/>
          <w:sz w:val="28"/>
          <w:szCs w:val="28"/>
        </w:rPr>
        <w:t>руководит работами по правовому и организационному регулированию отношений по защите коммерческой тайны;</w:t>
      </w:r>
    </w:p>
    <w:p w:rsidR="00854561" w:rsidRPr="00854561" w:rsidRDefault="00854561" w:rsidP="00D668DF">
      <w:pPr>
        <w:pStyle w:val="a3"/>
        <w:numPr>
          <w:ilvl w:val="0"/>
          <w:numId w:val="23"/>
        </w:numPr>
        <w:spacing w:line="360" w:lineRule="auto"/>
        <w:jc w:val="both"/>
        <w:rPr>
          <w:rFonts w:ascii="Times New Roman" w:eastAsia="Times New Roman" w:hAnsi="Times New Roman" w:cs="Times New Roman"/>
          <w:color w:val="000000" w:themeColor="text1"/>
          <w:sz w:val="28"/>
          <w:szCs w:val="28"/>
        </w:rPr>
      </w:pPr>
      <w:r w:rsidRPr="00854561">
        <w:rPr>
          <w:rFonts w:ascii="Times New Roman" w:eastAsia="Times New Roman" w:hAnsi="Times New Roman" w:cs="Times New Roman"/>
          <w:color w:val="000000" w:themeColor="text1"/>
          <w:sz w:val="28"/>
          <w:szCs w:val="28"/>
        </w:rPr>
        <w:t>участвует в разработке основополагающих документов с целью закрепления в них требований обеспечения безопасности и защиты коммерческой тайны, в частности, Устава, Коллективного договора, Правил внутреннего трудового распорядка, Положений о подразделениях, а также трудовых договоров, соглашений, подрядов, должностных инструкций и обязанностей руководства, специалистов, рабочих и служащих;</w:t>
      </w:r>
    </w:p>
    <w:p w:rsidR="00854561" w:rsidRPr="00854561" w:rsidRDefault="00854561" w:rsidP="00D668DF">
      <w:pPr>
        <w:pStyle w:val="a3"/>
        <w:numPr>
          <w:ilvl w:val="0"/>
          <w:numId w:val="23"/>
        </w:numPr>
        <w:spacing w:line="360" w:lineRule="auto"/>
        <w:jc w:val="both"/>
        <w:rPr>
          <w:rFonts w:ascii="Times New Roman" w:eastAsia="Times New Roman" w:hAnsi="Times New Roman" w:cs="Times New Roman"/>
          <w:color w:val="000000" w:themeColor="text1"/>
          <w:sz w:val="28"/>
          <w:szCs w:val="28"/>
        </w:rPr>
      </w:pPr>
      <w:r w:rsidRPr="00854561">
        <w:rPr>
          <w:rFonts w:ascii="Times New Roman" w:eastAsia="Times New Roman" w:hAnsi="Times New Roman" w:cs="Times New Roman"/>
          <w:color w:val="000000" w:themeColor="text1"/>
          <w:sz w:val="28"/>
          <w:szCs w:val="28"/>
        </w:rPr>
        <w:t>разрабатывает и осуществляет совместно с другими подразделениями мероприятия по обеспечению работы с документами, содержащими сведения, являющиеся коммерческой тайной, при всех видах работ организует и контролирует выполнение требований «ИНСТРУКЦИИ по защите коммерческой тайны»;</w:t>
      </w:r>
    </w:p>
    <w:p w:rsidR="00854561" w:rsidRPr="00854561" w:rsidRDefault="00854561" w:rsidP="00D668DF">
      <w:pPr>
        <w:pStyle w:val="a3"/>
        <w:numPr>
          <w:ilvl w:val="0"/>
          <w:numId w:val="23"/>
        </w:numPr>
        <w:spacing w:line="360" w:lineRule="auto"/>
        <w:jc w:val="both"/>
        <w:rPr>
          <w:rFonts w:ascii="Times New Roman" w:eastAsia="Times New Roman" w:hAnsi="Times New Roman" w:cs="Times New Roman"/>
          <w:color w:val="000000" w:themeColor="text1"/>
          <w:sz w:val="28"/>
          <w:szCs w:val="28"/>
        </w:rPr>
      </w:pPr>
      <w:r w:rsidRPr="00854561">
        <w:rPr>
          <w:rFonts w:ascii="Times New Roman" w:eastAsia="Times New Roman" w:hAnsi="Times New Roman" w:cs="Times New Roman"/>
          <w:color w:val="000000" w:themeColor="text1"/>
          <w:sz w:val="28"/>
          <w:szCs w:val="28"/>
        </w:rPr>
        <w:t>изучает все стороны коммерческой, производственной, финансовой и другой деятельности для выявления и закрытия возможных каналов утечки конфиденциальной информации, ведет учет и анализ нарушений режима безопасности, накапливает и анализирует данные о злоумышленных устремлениях конкурентов и других организаций, о деятельности предприятия и его клиентов, партнеров, смежников;</w:t>
      </w:r>
    </w:p>
    <w:p w:rsidR="00854561" w:rsidRPr="00854561" w:rsidRDefault="00854561" w:rsidP="00D668DF">
      <w:pPr>
        <w:pStyle w:val="a3"/>
        <w:numPr>
          <w:ilvl w:val="0"/>
          <w:numId w:val="23"/>
        </w:numPr>
        <w:spacing w:line="360" w:lineRule="auto"/>
        <w:jc w:val="both"/>
        <w:rPr>
          <w:rFonts w:ascii="Times New Roman" w:eastAsia="Times New Roman" w:hAnsi="Times New Roman" w:cs="Times New Roman"/>
          <w:color w:val="000000" w:themeColor="text1"/>
          <w:sz w:val="28"/>
          <w:szCs w:val="28"/>
        </w:rPr>
      </w:pPr>
      <w:r w:rsidRPr="00854561">
        <w:rPr>
          <w:rFonts w:ascii="Times New Roman" w:eastAsia="Times New Roman" w:hAnsi="Times New Roman" w:cs="Times New Roman"/>
          <w:color w:val="000000" w:themeColor="text1"/>
          <w:sz w:val="28"/>
          <w:szCs w:val="28"/>
        </w:rPr>
        <w:t xml:space="preserve">организует и проводит служебные расследования по фактам разглашения сведений, утрат документов и других нарушений безопасности предприятия; разрабатывает, ведет, обновляет и </w:t>
      </w:r>
      <w:r w:rsidRPr="00854561">
        <w:rPr>
          <w:rFonts w:ascii="Times New Roman" w:eastAsia="Times New Roman" w:hAnsi="Times New Roman" w:cs="Times New Roman"/>
          <w:color w:val="000000" w:themeColor="text1"/>
          <w:sz w:val="28"/>
          <w:szCs w:val="28"/>
        </w:rPr>
        <w:lastRenderedPageBreak/>
        <w:t>пополняет «Перечень сведений, составляющих коммерческую тайну» и другие нормативные акты, регламентирующие порядок обеспечения безопасности и защиты информации;</w:t>
      </w:r>
    </w:p>
    <w:p w:rsidR="00854561" w:rsidRPr="00854561" w:rsidRDefault="00854561" w:rsidP="00D668DF">
      <w:pPr>
        <w:pStyle w:val="a3"/>
        <w:numPr>
          <w:ilvl w:val="0"/>
          <w:numId w:val="23"/>
        </w:numPr>
        <w:spacing w:line="360" w:lineRule="auto"/>
        <w:jc w:val="both"/>
        <w:rPr>
          <w:rFonts w:ascii="Times New Roman" w:eastAsia="Times New Roman" w:hAnsi="Times New Roman" w:cs="Times New Roman"/>
          <w:color w:val="000000" w:themeColor="text1"/>
          <w:sz w:val="28"/>
          <w:szCs w:val="28"/>
        </w:rPr>
      </w:pPr>
      <w:r w:rsidRPr="00854561">
        <w:rPr>
          <w:rFonts w:ascii="Times New Roman" w:eastAsia="Times New Roman" w:hAnsi="Times New Roman" w:cs="Times New Roman"/>
          <w:color w:val="000000" w:themeColor="text1"/>
          <w:sz w:val="28"/>
          <w:szCs w:val="28"/>
        </w:rPr>
        <w:t>обеспечивает строгое выполнение требований нормативных документов по защите коммерческой тайны;</w:t>
      </w:r>
    </w:p>
    <w:p w:rsidR="00854561" w:rsidRPr="00854561" w:rsidRDefault="00854561" w:rsidP="00D668DF">
      <w:pPr>
        <w:pStyle w:val="a3"/>
        <w:numPr>
          <w:ilvl w:val="0"/>
          <w:numId w:val="23"/>
        </w:numPr>
        <w:spacing w:line="360" w:lineRule="auto"/>
        <w:jc w:val="both"/>
        <w:rPr>
          <w:rFonts w:ascii="Times New Roman" w:eastAsia="Times New Roman" w:hAnsi="Times New Roman" w:cs="Times New Roman"/>
          <w:color w:val="000000" w:themeColor="text1"/>
          <w:sz w:val="28"/>
          <w:szCs w:val="28"/>
        </w:rPr>
      </w:pPr>
      <w:r w:rsidRPr="00854561">
        <w:rPr>
          <w:rFonts w:ascii="Times New Roman" w:eastAsia="Times New Roman" w:hAnsi="Times New Roman" w:cs="Times New Roman"/>
          <w:color w:val="000000" w:themeColor="text1"/>
          <w:sz w:val="28"/>
          <w:szCs w:val="28"/>
        </w:rPr>
        <w:t>осуществляет руководство службами и подразделениями безопасности подведомственных предприятий, организаций, учреждений и других в части оговоренных в договорах условиях по защите коммерческой тайны;</w:t>
      </w:r>
    </w:p>
    <w:p w:rsidR="00854561" w:rsidRPr="00854561" w:rsidRDefault="00854561" w:rsidP="00D668DF">
      <w:pPr>
        <w:pStyle w:val="a3"/>
        <w:numPr>
          <w:ilvl w:val="0"/>
          <w:numId w:val="23"/>
        </w:numPr>
        <w:spacing w:line="360" w:lineRule="auto"/>
        <w:jc w:val="both"/>
        <w:rPr>
          <w:rFonts w:ascii="Times New Roman" w:eastAsia="Times New Roman" w:hAnsi="Times New Roman" w:cs="Times New Roman"/>
          <w:color w:val="000000" w:themeColor="text1"/>
          <w:sz w:val="28"/>
          <w:szCs w:val="28"/>
        </w:rPr>
      </w:pPr>
      <w:r w:rsidRPr="00854561">
        <w:rPr>
          <w:rFonts w:ascii="Times New Roman" w:eastAsia="Times New Roman" w:hAnsi="Times New Roman" w:cs="Times New Roman"/>
          <w:color w:val="000000" w:themeColor="text1"/>
          <w:sz w:val="28"/>
          <w:szCs w:val="28"/>
        </w:rPr>
        <w:t>организует и регулярно проводит учебу сотрудников предприятия и службы безопасности по всем направлениям защиты коммерческой тайны, добиваясь, чтобы к защите коммерческих секретов был осознанный подход;</w:t>
      </w:r>
    </w:p>
    <w:p w:rsidR="00854561" w:rsidRPr="00854561" w:rsidRDefault="00854561" w:rsidP="00D668DF">
      <w:pPr>
        <w:pStyle w:val="a3"/>
        <w:numPr>
          <w:ilvl w:val="0"/>
          <w:numId w:val="23"/>
        </w:numPr>
        <w:spacing w:line="360" w:lineRule="auto"/>
        <w:jc w:val="both"/>
        <w:rPr>
          <w:rFonts w:ascii="Times New Roman" w:eastAsia="Times New Roman" w:hAnsi="Times New Roman" w:cs="Times New Roman"/>
          <w:color w:val="000000" w:themeColor="text1"/>
          <w:sz w:val="28"/>
          <w:szCs w:val="28"/>
        </w:rPr>
      </w:pPr>
      <w:r w:rsidRPr="00854561">
        <w:rPr>
          <w:rFonts w:ascii="Times New Roman" w:eastAsia="Times New Roman" w:hAnsi="Times New Roman" w:cs="Times New Roman"/>
          <w:color w:val="000000" w:themeColor="text1"/>
          <w:sz w:val="28"/>
          <w:szCs w:val="28"/>
        </w:rPr>
        <w:t>ведет учет сейфов, металлических шкафов, специальных хранилищ и других помещений, в которых разрешено постоянное или временное хранение конфиденциальных документов;</w:t>
      </w:r>
    </w:p>
    <w:p w:rsidR="00854561" w:rsidRPr="00854561" w:rsidRDefault="00854561" w:rsidP="00D668DF">
      <w:pPr>
        <w:pStyle w:val="a3"/>
        <w:numPr>
          <w:ilvl w:val="0"/>
          <w:numId w:val="23"/>
        </w:numPr>
        <w:spacing w:line="360" w:lineRule="auto"/>
        <w:jc w:val="both"/>
        <w:rPr>
          <w:rFonts w:ascii="Times New Roman" w:eastAsia="Times New Roman" w:hAnsi="Times New Roman" w:cs="Times New Roman"/>
          <w:color w:val="000000" w:themeColor="text1"/>
          <w:sz w:val="28"/>
          <w:szCs w:val="28"/>
        </w:rPr>
      </w:pPr>
      <w:r w:rsidRPr="00854561">
        <w:rPr>
          <w:rFonts w:ascii="Times New Roman" w:eastAsia="Times New Roman" w:hAnsi="Times New Roman" w:cs="Times New Roman"/>
          <w:color w:val="000000" w:themeColor="text1"/>
          <w:sz w:val="28"/>
          <w:szCs w:val="28"/>
        </w:rPr>
        <w:t>ведет учет выделенных для конфиденциальной работы помещений, технических средств в них, обладающих потенциальными каналами утечки информации;</w:t>
      </w:r>
    </w:p>
    <w:p w:rsidR="00854561" w:rsidRDefault="00854561" w:rsidP="00D668DF">
      <w:pPr>
        <w:pStyle w:val="a3"/>
        <w:numPr>
          <w:ilvl w:val="0"/>
          <w:numId w:val="23"/>
        </w:numPr>
        <w:spacing w:line="360" w:lineRule="auto"/>
        <w:jc w:val="both"/>
        <w:rPr>
          <w:rFonts w:ascii="Times New Roman" w:eastAsia="Times New Roman" w:hAnsi="Times New Roman" w:cs="Times New Roman"/>
          <w:color w:val="000000" w:themeColor="text1"/>
          <w:sz w:val="28"/>
          <w:szCs w:val="28"/>
        </w:rPr>
      </w:pPr>
      <w:r w:rsidRPr="00854561">
        <w:rPr>
          <w:rFonts w:ascii="Times New Roman" w:eastAsia="Times New Roman" w:hAnsi="Times New Roman" w:cs="Times New Roman"/>
          <w:color w:val="000000" w:themeColor="text1"/>
          <w:sz w:val="28"/>
          <w:szCs w:val="28"/>
        </w:rPr>
        <w:t>поддерживает контакты с правоохранительными органами и службами безопасности соседних предприятий в интересах изучения криминогенной обстановки в районе.</w:t>
      </w:r>
    </w:p>
    <w:p w:rsidR="00854561" w:rsidRPr="00854561" w:rsidRDefault="00854561" w:rsidP="00D668DF">
      <w:pPr>
        <w:spacing w:line="360" w:lineRule="auto"/>
        <w:ind w:firstLine="360"/>
        <w:jc w:val="both"/>
        <w:rPr>
          <w:rFonts w:ascii="Times New Roman" w:eastAsia="Times New Roman" w:hAnsi="Times New Roman" w:cs="Times New Roman"/>
          <w:color w:val="000000" w:themeColor="text1"/>
          <w:sz w:val="28"/>
          <w:szCs w:val="28"/>
        </w:rPr>
      </w:pPr>
      <w:r w:rsidRPr="00854561">
        <w:rPr>
          <w:rFonts w:ascii="Times New Roman" w:eastAsia="Times New Roman" w:hAnsi="Times New Roman" w:cs="Times New Roman"/>
          <w:color w:val="000000" w:themeColor="text1"/>
          <w:sz w:val="28"/>
          <w:szCs w:val="28"/>
        </w:rPr>
        <w:t>Организационно служба безопасности состоит из следующих структурных единиц (рис. 2):</w:t>
      </w:r>
    </w:p>
    <w:p w:rsidR="00854561" w:rsidRPr="00854561" w:rsidRDefault="00854561" w:rsidP="00D668DF">
      <w:pPr>
        <w:pStyle w:val="a3"/>
        <w:numPr>
          <w:ilvl w:val="0"/>
          <w:numId w:val="23"/>
        </w:numPr>
        <w:spacing w:line="360" w:lineRule="auto"/>
        <w:jc w:val="both"/>
        <w:rPr>
          <w:rFonts w:ascii="Times New Roman" w:eastAsia="Times New Roman" w:hAnsi="Times New Roman" w:cs="Times New Roman"/>
          <w:color w:val="000000" w:themeColor="text1"/>
          <w:sz w:val="28"/>
          <w:szCs w:val="28"/>
        </w:rPr>
      </w:pPr>
      <w:r w:rsidRPr="00854561">
        <w:rPr>
          <w:rFonts w:ascii="Times New Roman" w:eastAsia="Times New Roman" w:hAnsi="Times New Roman" w:cs="Times New Roman"/>
          <w:color w:val="000000" w:themeColor="text1"/>
          <w:sz w:val="28"/>
          <w:szCs w:val="28"/>
        </w:rPr>
        <w:t>отдел режима и охраны, в составе сектора режима и сектора охраны;</w:t>
      </w:r>
    </w:p>
    <w:p w:rsidR="00854561" w:rsidRPr="00854561" w:rsidRDefault="00854561" w:rsidP="00D668DF">
      <w:pPr>
        <w:pStyle w:val="a3"/>
        <w:numPr>
          <w:ilvl w:val="0"/>
          <w:numId w:val="23"/>
        </w:numPr>
        <w:spacing w:line="360" w:lineRule="auto"/>
        <w:jc w:val="both"/>
        <w:rPr>
          <w:rFonts w:ascii="Times New Roman" w:eastAsia="Times New Roman" w:hAnsi="Times New Roman" w:cs="Times New Roman"/>
          <w:color w:val="000000" w:themeColor="text1"/>
          <w:sz w:val="28"/>
          <w:szCs w:val="28"/>
        </w:rPr>
      </w:pPr>
      <w:r w:rsidRPr="00854561">
        <w:rPr>
          <w:rFonts w:ascii="Times New Roman" w:eastAsia="Times New Roman" w:hAnsi="Times New Roman" w:cs="Times New Roman"/>
          <w:color w:val="000000" w:themeColor="text1"/>
          <w:sz w:val="28"/>
          <w:szCs w:val="28"/>
        </w:rPr>
        <w:t>отдел защиты информации;</w:t>
      </w:r>
    </w:p>
    <w:p w:rsidR="00854561" w:rsidRPr="00854561" w:rsidRDefault="00854561" w:rsidP="00D668DF">
      <w:pPr>
        <w:pStyle w:val="a3"/>
        <w:numPr>
          <w:ilvl w:val="0"/>
          <w:numId w:val="23"/>
        </w:numPr>
        <w:spacing w:line="360" w:lineRule="auto"/>
        <w:jc w:val="both"/>
        <w:rPr>
          <w:rFonts w:ascii="Times New Roman" w:eastAsia="Times New Roman" w:hAnsi="Times New Roman" w:cs="Times New Roman"/>
          <w:color w:val="000000" w:themeColor="text1"/>
          <w:sz w:val="28"/>
          <w:szCs w:val="28"/>
        </w:rPr>
      </w:pPr>
      <w:r w:rsidRPr="00854561">
        <w:rPr>
          <w:rFonts w:ascii="Times New Roman" w:eastAsia="Times New Roman" w:hAnsi="Times New Roman" w:cs="Times New Roman"/>
          <w:color w:val="000000" w:themeColor="text1"/>
          <w:sz w:val="28"/>
          <w:szCs w:val="28"/>
        </w:rPr>
        <w:t>инженерно-техническая группа;</w:t>
      </w:r>
    </w:p>
    <w:p w:rsidR="00854561" w:rsidRDefault="00854561" w:rsidP="00D668DF">
      <w:pPr>
        <w:pStyle w:val="a3"/>
        <w:numPr>
          <w:ilvl w:val="0"/>
          <w:numId w:val="23"/>
        </w:numPr>
        <w:spacing w:line="360" w:lineRule="auto"/>
        <w:jc w:val="both"/>
        <w:rPr>
          <w:rFonts w:ascii="Times New Roman" w:eastAsia="Times New Roman" w:hAnsi="Times New Roman" w:cs="Times New Roman"/>
          <w:color w:val="000000" w:themeColor="text1"/>
          <w:sz w:val="28"/>
          <w:szCs w:val="28"/>
        </w:rPr>
      </w:pPr>
      <w:r w:rsidRPr="00854561">
        <w:rPr>
          <w:rFonts w:ascii="Times New Roman" w:eastAsia="Times New Roman" w:hAnsi="Times New Roman" w:cs="Times New Roman"/>
          <w:color w:val="000000" w:themeColor="text1"/>
          <w:sz w:val="28"/>
          <w:szCs w:val="28"/>
        </w:rPr>
        <w:t>группа безопасности внешней деятельности.</w:t>
      </w:r>
    </w:p>
    <w:p w:rsidR="00854561" w:rsidRDefault="00854561" w:rsidP="00D668DF">
      <w:pPr>
        <w:spacing w:line="360" w:lineRule="auto"/>
        <w:jc w:val="both"/>
        <w:rPr>
          <w:rFonts w:ascii="Times New Roman" w:eastAsia="Times New Roman" w:hAnsi="Times New Roman" w:cs="Times New Roman"/>
          <w:color w:val="000000" w:themeColor="text1"/>
          <w:sz w:val="28"/>
          <w:szCs w:val="28"/>
        </w:rPr>
      </w:pPr>
      <w:r>
        <w:rPr>
          <w:noProof/>
        </w:rPr>
        <w:lastRenderedPageBreak/>
        <w:drawing>
          <wp:inline distT="0" distB="0" distL="0" distR="0">
            <wp:extent cx="5648103" cy="7883952"/>
            <wp:effectExtent l="1905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srcRect/>
                    <a:stretch>
                      <a:fillRect/>
                    </a:stretch>
                  </pic:blipFill>
                  <pic:spPr bwMode="auto">
                    <a:xfrm>
                      <a:off x="0" y="0"/>
                      <a:ext cx="5647901" cy="7883670"/>
                    </a:xfrm>
                    <a:prstGeom prst="rect">
                      <a:avLst/>
                    </a:prstGeom>
                    <a:noFill/>
                    <a:ln w="9525">
                      <a:noFill/>
                      <a:miter lim="800000"/>
                      <a:headEnd/>
                      <a:tailEnd/>
                    </a:ln>
                  </pic:spPr>
                </pic:pic>
              </a:graphicData>
            </a:graphic>
          </wp:inline>
        </w:drawing>
      </w:r>
    </w:p>
    <w:p w:rsidR="00854561" w:rsidRDefault="00854561" w:rsidP="00D668DF">
      <w:pPr>
        <w:spacing w:line="360" w:lineRule="auto"/>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br w:type="page"/>
      </w:r>
    </w:p>
    <w:p w:rsidR="0072082F" w:rsidRPr="00D668DF" w:rsidRDefault="00854561" w:rsidP="00D668DF">
      <w:pPr>
        <w:pStyle w:val="1"/>
        <w:spacing w:line="360" w:lineRule="auto"/>
        <w:rPr>
          <w:rFonts w:ascii="Times New Roman" w:eastAsia="Times New Roman" w:hAnsi="Times New Roman" w:cs="Times New Roman"/>
          <w:color w:val="000000" w:themeColor="text1"/>
        </w:rPr>
      </w:pPr>
      <w:bookmarkStart w:id="10" w:name="_Toc509484761"/>
      <w:r w:rsidRPr="007B52AF">
        <w:rPr>
          <w:rFonts w:ascii="Times New Roman" w:hAnsi="Times New Roman" w:cs="Times New Roman"/>
          <w:color w:val="000000" w:themeColor="text1"/>
        </w:rPr>
        <w:lastRenderedPageBreak/>
        <w:t>ПЛАН ТЕРРИТОРИИ ПРЕДПРИЯТИЯ ИЛИ ПОЭТАЖНЫЕ ПЛАНЫ С ВЫДЕЛЕНИЕМ И ОБОЗНАЧЕНИЕМ ЗОН БЕЗОПАСНОСТИ, А ТАКЖЕ ПУТЕЙ ПРОХОДА В ЭТИ ЗОНЫ</w:t>
      </w:r>
      <w:bookmarkEnd w:id="10"/>
      <w:r w:rsidRPr="007B52AF">
        <w:rPr>
          <w:rFonts w:ascii="Times New Roman" w:eastAsia="Times New Roman" w:hAnsi="Times New Roman" w:cs="Times New Roman"/>
          <w:color w:val="000000" w:themeColor="text1"/>
        </w:rPr>
        <w:t xml:space="preserve"> </w:t>
      </w:r>
    </w:p>
    <w:p w:rsidR="0072082F" w:rsidRDefault="0072082F" w:rsidP="00D668DF">
      <w:pPr>
        <w:pStyle w:val="a4"/>
        <w:spacing w:before="0" w:beforeAutospacing="0" w:after="0" w:afterAutospacing="0" w:line="360" w:lineRule="auto"/>
        <w:ind w:firstLine="567"/>
        <w:jc w:val="both"/>
      </w:pPr>
      <w:r>
        <w:rPr>
          <w:color w:val="000000"/>
          <w:sz w:val="28"/>
          <w:szCs w:val="28"/>
        </w:rPr>
        <w:t>Целью обеспечения физической безопасности предприятия является предотвращение неавторизированного физического доступа, повреждения и воздействия в отношении помещений и информации предприятия.</w:t>
      </w:r>
    </w:p>
    <w:p w:rsidR="0072082F" w:rsidRDefault="0072082F" w:rsidP="00D668DF">
      <w:pPr>
        <w:pStyle w:val="a4"/>
        <w:spacing w:before="0" w:beforeAutospacing="0" w:after="0" w:afterAutospacing="0" w:line="360" w:lineRule="auto"/>
        <w:ind w:firstLine="567"/>
        <w:jc w:val="both"/>
      </w:pPr>
      <w:r>
        <w:rPr>
          <w:color w:val="000000"/>
          <w:sz w:val="28"/>
          <w:szCs w:val="28"/>
        </w:rPr>
        <w:t>Границы пространства предприятия, защищаемого от угроз, называются рубежами защиты. Таких рубежей может быть несколько. Область пространства внутри замкнутого рубежа называется зоной безопасности.</w:t>
      </w:r>
    </w:p>
    <w:p w:rsidR="0072082F" w:rsidRDefault="0072082F" w:rsidP="00D668DF">
      <w:pPr>
        <w:pStyle w:val="a4"/>
        <w:spacing w:before="0" w:beforeAutospacing="0" w:after="0" w:afterAutospacing="0" w:line="360" w:lineRule="auto"/>
        <w:ind w:firstLine="567"/>
        <w:jc w:val="both"/>
      </w:pPr>
      <w:r>
        <w:rPr>
          <w:color w:val="000000"/>
          <w:sz w:val="28"/>
          <w:szCs w:val="28"/>
        </w:rPr>
        <w:t>Можно выделить следующие рубежи защиты:</w:t>
      </w:r>
    </w:p>
    <w:p w:rsidR="0072082F" w:rsidRDefault="0072082F" w:rsidP="00D668DF">
      <w:pPr>
        <w:pStyle w:val="a4"/>
        <w:spacing w:before="0" w:beforeAutospacing="0" w:after="0" w:afterAutospacing="0" w:line="360" w:lineRule="auto"/>
        <w:ind w:firstLine="567"/>
        <w:jc w:val="both"/>
      </w:pPr>
      <w:r>
        <w:rPr>
          <w:color w:val="000000"/>
          <w:sz w:val="28"/>
          <w:szCs w:val="28"/>
        </w:rPr>
        <w:t>1-й рубеж. Периметр территории. Элементы ИТУ (забор, калитка, ворота).</w:t>
      </w:r>
    </w:p>
    <w:p w:rsidR="0072082F" w:rsidRDefault="0072082F" w:rsidP="00D668DF">
      <w:pPr>
        <w:pStyle w:val="a4"/>
        <w:spacing w:before="0" w:beforeAutospacing="0" w:after="0" w:afterAutospacing="0" w:line="360" w:lineRule="auto"/>
        <w:ind w:firstLine="567"/>
        <w:jc w:val="both"/>
      </w:pPr>
      <w:r>
        <w:rPr>
          <w:color w:val="000000"/>
          <w:sz w:val="28"/>
          <w:szCs w:val="28"/>
        </w:rPr>
        <w:t>2-й рубеж. Пространство между забором и строением. Элементы ИТУ, охранное освещение.</w:t>
      </w:r>
    </w:p>
    <w:p w:rsidR="0072082F" w:rsidRDefault="0072082F" w:rsidP="00D668DF">
      <w:pPr>
        <w:pStyle w:val="a4"/>
        <w:spacing w:before="0" w:beforeAutospacing="0" w:after="0" w:afterAutospacing="0" w:line="360" w:lineRule="auto"/>
        <w:ind w:firstLine="567"/>
        <w:jc w:val="both"/>
      </w:pPr>
      <w:r>
        <w:rPr>
          <w:color w:val="000000"/>
          <w:sz w:val="28"/>
          <w:szCs w:val="28"/>
        </w:rPr>
        <w:t>3-й рубеж. Периметр строения. Стены, окна, двери, СКУД и прочее.</w:t>
      </w:r>
    </w:p>
    <w:p w:rsidR="0072082F" w:rsidRPr="0072082F" w:rsidRDefault="0072082F" w:rsidP="00D668DF">
      <w:pPr>
        <w:pStyle w:val="a4"/>
        <w:spacing w:before="0" w:beforeAutospacing="0" w:after="0" w:afterAutospacing="0" w:line="360" w:lineRule="auto"/>
        <w:ind w:firstLine="567"/>
        <w:jc w:val="both"/>
      </w:pPr>
      <w:r>
        <w:rPr>
          <w:color w:val="000000"/>
          <w:sz w:val="28"/>
          <w:szCs w:val="28"/>
        </w:rPr>
        <w:t>4-й, 5-й, n-й рубежи. Зоны, которым необходима дополнительная защита (хранилища, кабинет руководителя и т.д.)</w:t>
      </w:r>
    </w:p>
    <w:p w:rsidR="00C46989" w:rsidRDefault="0048292B" w:rsidP="00026227">
      <w:pPr>
        <w:spacing w:line="360" w:lineRule="auto"/>
        <w:jc w:val="both"/>
        <w:rPr>
          <w:rFonts w:ascii="Times New Roman" w:eastAsia="Times New Roman" w:hAnsi="Times New Roman" w:cs="Times New Roman"/>
          <w:color w:val="000000" w:themeColor="text1"/>
          <w:sz w:val="28"/>
          <w:szCs w:val="28"/>
        </w:rPr>
      </w:pPr>
      <w:r w:rsidRPr="002361B4">
        <w:rPr>
          <w:noProof/>
          <w:color w:val="000000"/>
          <w:sz w:val="28"/>
          <w:szCs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45pt;height:289.05pt">
            <v:imagedata r:id="rId11" o:title="Безымянный"/>
          </v:shape>
        </w:pict>
      </w:r>
    </w:p>
    <w:p w:rsidR="00C46989" w:rsidRPr="00F22C42" w:rsidRDefault="00C46989" w:rsidP="00D668DF">
      <w:pPr>
        <w:pStyle w:val="1"/>
        <w:spacing w:line="360" w:lineRule="auto"/>
        <w:rPr>
          <w:rFonts w:ascii="Times New Roman" w:hAnsi="Times New Roman" w:cs="Times New Roman"/>
          <w:color w:val="000000" w:themeColor="text1"/>
        </w:rPr>
      </w:pPr>
      <w:bookmarkStart w:id="11" w:name="_Toc509484762"/>
      <w:r w:rsidRPr="00F22C42">
        <w:rPr>
          <w:rFonts w:ascii="Times New Roman" w:hAnsi="Times New Roman" w:cs="Times New Roman"/>
          <w:color w:val="000000" w:themeColor="text1"/>
        </w:rPr>
        <w:lastRenderedPageBreak/>
        <w:t>РАЗРАБОТКА ДОЛЖНОСТНЫХ ИНСТРУКЦИЙ СОТРУДНИКОВ СЛУЖБЫ БЕЗОПАСНОСТИ</w:t>
      </w:r>
      <w:bookmarkEnd w:id="11"/>
    </w:p>
    <w:p w:rsidR="00C46989" w:rsidRDefault="00C46989" w:rsidP="00D668DF">
      <w:pPr>
        <w:spacing w:line="360" w:lineRule="auto"/>
      </w:pPr>
    </w:p>
    <w:p w:rsidR="007B52AF" w:rsidRPr="007B52AF" w:rsidRDefault="007B52AF" w:rsidP="00D668DF">
      <w:pPr>
        <w:widowControl w:val="0"/>
        <w:suppressAutoHyphens/>
        <w:spacing w:after="0" w:line="360" w:lineRule="auto"/>
        <w:jc w:val="center"/>
        <w:rPr>
          <w:rFonts w:ascii="Times New Roman" w:eastAsia="Lucida Sans Unicode" w:hAnsi="Times New Roman" w:cs="Tahoma"/>
          <w:b/>
          <w:bCs/>
          <w:color w:val="000000"/>
          <w:sz w:val="28"/>
          <w:szCs w:val="28"/>
          <w:lang w:eastAsia="en-US" w:bidi="en-US"/>
        </w:rPr>
      </w:pPr>
      <w:r w:rsidRPr="007B52AF">
        <w:rPr>
          <w:rFonts w:ascii="Times New Roman" w:eastAsia="Lucida Sans Unicode" w:hAnsi="Times New Roman" w:cs="Tahoma"/>
          <w:b/>
          <w:bCs/>
          <w:color w:val="000000"/>
          <w:sz w:val="28"/>
          <w:szCs w:val="28"/>
          <w:lang w:eastAsia="en-US" w:bidi="en-US"/>
        </w:rPr>
        <w:t>Должностная инструкция директора службы безопасности</w:t>
      </w:r>
    </w:p>
    <w:p w:rsidR="007B52AF" w:rsidRPr="007B52AF" w:rsidRDefault="007B52AF" w:rsidP="00D668DF">
      <w:pPr>
        <w:widowControl w:val="0"/>
        <w:suppressAutoHyphens/>
        <w:spacing w:after="0" w:line="360" w:lineRule="auto"/>
        <w:rPr>
          <w:rFonts w:ascii="Times New Roman" w:eastAsia="Lucida Sans Unicode" w:hAnsi="Times New Roman" w:cs="Tahoma"/>
          <w:color w:val="000000"/>
          <w:sz w:val="28"/>
          <w:szCs w:val="28"/>
          <w:lang w:eastAsia="en-US" w:bidi="en-US"/>
        </w:rPr>
      </w:pPr>
    </w:p>
    <w:p w:rsidR="007B52AF" w:rsidRPr="007B52AF" w:rsidRDefault="007B52AF" w:rsidP="00D668DF">
      <w:pPr>
        <w:widowControl w:val="0"/>
        <w:suppressAutoHyphens/>
        <w:spacing w:after="0" w:line="360" w:lineRule="auto"/>
        <w:ind w:left="5130"/>
        <w:rPr>
          <w:rFonts w:ascii="Times New Roman" w:eastAsia="Lucida Sans Unicode" w:hAnsi="Times New Roman" w:cs="Tahoma"/>
          <w:color w:val="000000"/>
          <w:sz w:val="28"/>
          <w:szCs w:val="28"/>
          <w:lang w:eastAsia="en-US" w:bidi="en-US"/>
        </w:rPr>
      </w:pPr>
      <w:r w:rsidRPr="007B52AF">
        <w:rPr>
          <w:rFonts w:ascii="Times New Roman" w:eastAsia="Lucida Sans Unicode" w:hAnsi="Times New Roman" w:cs="Tahoma"/>
          <w:color w:val="000000"/>
          <w:sz w:val="28"/>
          <w:szCs w:val="28"/>
          <w:lang w:eastAsia="en-US" w:bidi="en-US"/>
        </w:rPr>
        <w:t>УТВЕРЖДАЮ</w:t>
      </w:r>
    </w:p>
    <w:p w:rsidR="007B52AF" w:rsidRPr="007B52AF" w:rsidRDefault="007B52AF" w:rsidP="00D668DF">
      <w:pPr>
        <w:widowControl w:val="0"/>
        <w:suppressAutoHyphens/>
        <w:spacing w:after="0" w:line="360" w:lineRule="auto"/>
        <w:ind w:left="5130"/>
        <w:rPr>
          <w:rFonts w:ascii="Times New Roman" w:eastAsia="Lucida Sans Unicode" w:hAnsi="Times New Roman" w:cs="Tahoma"/>
          <w:color w:val="000000"/>
          <w:sz w:val="28"/>
          <w:szCs w:val="28"/>
          <w:lang w:eastAsia="en-US" w:bidi="en-US"/>
        </w:rPr>
      </w:pPr>
      <w:r w:rsidRPr="007B52AF">
        <w:rPr>
          <w:rFonts w:ascii="Times New Roman" w:eastAsia="Lucida Sans Unicode" w:hAnsi="Times New Roman" w:cs="Tahoma"/>
          <w:color w:val="000000"/>
          <w:sz w:val="28"/>
          <w:szCs w:val="28"/>
          <w:lang w:eastAsia="en-US" w:bidi="en-US"/>
        </w:rPr>
        <w:t>Генеральный директор АО «Ласточка»</w:t>
      </w:r>
    </w:p>
    <w:p w:rsidR="007B52AF" w:rsidRPr="007B52AF" w:rsidRDefault="007B52AF" w:rsidP="00D668DF">
      <w:pPr>
        <w:widowControl w:val="0"/>
        <w:suppressAutoHyphens/>
        <w:spacing w:after="0" w:line="360" w:lineRule="auto"/>
        <w:ind w:left="5130"/>
        <w:rPr>
          <w:rFonts w:ascii="Times New Roman" w:eastAsia="Lucida Sans Unicode" w:hAnsi="Times New Roman" w:cs="Tahoma"/>
          <w:color w:val="000000"/>
          <w:sz w:val="28"/>
          <w:szCs w:val="28"/>
          <w:lang w:eastAsia="en-US" w:bidi="en-US"/>
        </w:rPr>
      </w:pPr>
      <w:r w:rsidRPr="007B52AF">
        <w:rPr>
          <w:rFonts w:ascii="Times New Roman" w:eastAsia="Lucida Sans Unicode" w:hAnsi="Times New Roman" w:cs="Tahoma"/>
          <w:color w:val="000000"/>
          <w:sz w:val="28"/>
          <w:szCs w:val="28"/>
          <w:lang w:eastAsia="en-US" w:bidi="en-US"/>
        </w:rPr>
        <w:t>Быков И.П.</w:t>
      </w:r>
    </w:p>
    <w:p w:rsidR="007B52AF" w:rsidRPr="007B52AF" w:rsidRDefault="007B52AF" w:rsidP="00D668DF">
      <w:pPr>
        <w:widowControl w:val="0"/>
        <w:suppressAutoHyphens/>
        <w:spacing w:after="0" w:line="360" w:lineRule="auto"/>
        <w:ind w:left="5130"/>
        <w:rPr>
          <w:rFonts w:ascii="Times New Roman" w:eastAsia="Lucida Sans Unicode" w:hAnsi="Times New Roman" w:cs="Tahoma"/>
          <w:color w:val="000000"/>
          <w:sz w:val="28"/>
          <w:szCs w:val="28"/>
          <w:lang w:eastAsia="en-US" w:bidi="en-US"/>
        </w:rPr>
      </w:pPr>
      <w:r w:rsidRPr="007B52AF">
        <w:rPr>
          <w:rFonts w:ascii="Times New Roman" w:eastAsia="Lucida Sans Unicode" w:hAnsi="Times New Roman" w:cs="Tahoma"/>
          <w:color w:val="000000"/>
          <w:sz w:val="28"/>
          <w:szCs w:val="28"/>
          <w:lang w:eastAsia="en-US" w:bidi="en-US"/>
        </w:rPr>
        <w:t>«________»_____________ ____ г.</w:t>
      </w:r>
    </w:p>
    <w:p w:rsidR="007B52AF" w:rsidRPr="007B52AF" w:rsidRDefault="007B52AF" w:rsidP="00D668DF">
      <w:pPr>
        <w:widowControl w:val="0"/>
        <w:suppressAutoHyphens/>
        <w:spacing w:after="0" w:line="360" w:lineRule="auto"/>
        <w:ind w:left="5130"/>
        <w:rPr>
          <w:rFonts w:ascii="Times New Roman" w:eastAsia="Lucida Sans Unicode" w:hAnsi="Times New Roman" w:cs="Tahoma"/>
          <w:color w:val="000000"/>
          <w:sz w:val="28"/>
          <w:szCs w:val="28"/>
          <w:lang w:eastAsia="en-US" w:bidi="en-US"/>
        </w:rPr>
      </w:pPr>
    </w:p>
    <w:p w:rsidR="007B52AF" w:rsidRPr="007B52AF" w:rsidRDefault="007B52AF" w:rsidP="00D668DF">
      <w:pPr>
        <w:widowControl w:val="0"/>
        <w:suppressAutoHyphens/>
        <w:spacing w:after="0" w:line="360" w:lineRule="auto"/>
        <w:jc w:val="center"/>
        <w:rPr>
          <w:rFonts w:ascii="Times New Roman" w:eastAsia="Lucida Sans Unicode" w:hAnsi="Times New Roman" w:cs="Tahoma"/>
          <w:b/>
          <w:bCs/>
          <w:color w:val="000000"/>
          <w:sz w:val="28"/>
          <w:szCs w:val="28"/>
          <w:lang w:eastAsia="en-US" w:bidi="en-US"/>
        </w:rPr>
      </w:pPr>
      <w:r w:rsidRPr="007B52AF">
        <w:rPr>
          <w:rFonts w:ascii="Times New Roman" w:eastAsia="Lucida Sans Unicode" w:hAnsi="Times New Roman" w:cs="Tahoma"/>
          <w:b/>
          <w:bCs/>
          <w:color w:val="000000"/>
          <w:sz w:val="28"/>
          <w:szCs w:val="28"/>
          <w:lang w:eastAsia="en-US" w:bidi="en-US"/>
        </w:rPr>
        <w:t>1. Общие положения</w:t>
      </w:r>
    </w:p>
    <w:p w:rsidR="007B52AF" w:rsidRPr="007B52AF" w:rsidRDefault="007B52AF" w:rsidP="00D668DF">
      <w:pPr>
        <w:widowControl w:val="0"/>
        <w:suppressAutoHyphens/>
        <w:spacing w:after="0" w:line="360" w:lineRule="auto"/>
        <w:jc w:val="center"/>
        <w:rPr>
          <w:rFonts w:ascii="Times New Roman" w:eastAsia="Lucida Sans Unicode" w:hAnsi="Times New Roman" w:cs="Tahoma"/>
          <w:b/>
          <w:bCs/>
          <w:color w:val="000000"/>
          <w:sz w:val="28"/>
          <w:szCs w:val="28"/>
          <w:lang w:eastAsia="en-US" w:bidi="en-US"/>
        </w:rPr>
      </w:pPr>
    </w:p>
    <w:p w:rsidR="007B52AF" w:rsidRPr="007B52AF" w:rsidRDefault="007B52AF" w:rsidP="00D668DF">
      <w:pPr>
        <w:widowControl w:val="0"/>
        <w:suppressAutoHyphens/>
        <w:spacing w:after="0" w:line="360" w:lineRule="auto"/>
        <w:rPr>
          <w:rFonts w:ascii="Times New Roman" w:eastAsia="Lucida Sans Unicode" w:hAnsi="Times New Roman" w:cs="Tahoma"/>
          <w:color w:val="000000"/>
          <w:sz w:val="28"/>
          <w:szCs w:val="28"/>
          <w:lang w:eastAsia="en-US" w:bidi="en-US"/>
        </w:rPr>
      </w:pPr>
      <w:r w:rsidRPr="007B52AF">
        <w:rPr>
          <w:rFonts w:ascii="Times New Roman" w:eastAsia="Lucida Sans Unicode" w:hAnsi="Times New Roman" w:cs="Tahoma"/>
          <w:color w:val="000000"/>
          <w:sz w:val="28"/>
          <w:szCs w:val="28"/>
          <w:lang w:eastAsia="en-US" w:bidi="en-US"/>
        </w:rPr>
        <w:t>1.1. Директор службы безопасности относится к категории руководителей.</w:t>
      </w:r>
    </w:p>
    <w:p w:rsidR="007B52AF" w:rsidRPr="007B52AF" w:rsidRDefault="007B52AF" w:rsidP="00D668DF">
      <w:pPr>
        <w:widowControl w:val="0"/>
        <w:suppressAutoHyphens/>
        <w:spacing w:after="0" w:line="360" w:lineRule="auto"/>
        <w:rPr>
          <w:rFonts w:ascii="Times New Roman" w:eastAsia="Lucida Sans Unicode" w:hAnsi="Times New Roman" w:cs="Tahoma"/>
          <w:color w:val="000000"/>
          <w:sz w:val="28"/>
          <w:szCs w:val="28"/>
          <w:lang w:eastAsia="en-US" w:bidi="en-US"/>
        </w:rPr>
      </w:pPr>
      <w:r w:rsidRPr="007B52AF">
        <w:rPr>
          <w:rFonts w:ascii="Times New Roman" w:eastAsia="Lucida Sans Unicode" w:hAnsi="Times New Roman" w:cs="Tahoma"/>
          <w:color w:val="000000"/>
          <w:sz w:val="28"/>
          <w:szCs w:val="28"/>
          <w:lang w:eastAsia="en-US" w:bidi="en-US"/>
        </w:rPr>
        <w:t xml:space="preserve">1.2. Директор службы безопасности назначается на должность и освобождается от нее приказом генерального директора. </w:t>
      </w:r>
    </w:p>
    <w:p w:rsidR="007B52AF" w:rsidRPr="007B52AF" w:rsidRDefault="007B52AF" w:rsidP="00D668DF">
      <w:pPr>
        <w:widowControl w:val="0"/>
        <w:suppressAutoHyphens/>
        <w:spacing w:after="0" w:line="360" w:lineRule="auto"/>
        <w:rPr>
          <w:rFonts w:ascii="Times New Roman" w:eastAsia="Lucida Sans Unicode" w:hAnsi="Times New Roman" w:cs="Tahoma"/>
          <w:color w:val="000000"/>
          <w:sz w:val="28"/>
          <w:szCs w:val="28"/>
          <w:lang w:eastAsia="en-US" w:bidi="en-US"/>
        </w:rPr>
      </w:pPr>
      <w:r w:rsidRPr="007B52AF">
        <w:rPr>
          <w:rFonts w:ascii="Times New Roman" w:eastAsia="Lucida Sans Unicode" w:hAnsi="Times New Roman" w:cs="Tahoma"/>
          <w:color w:val="000000"/>
          <w:sz w:val="28"/>
          <w:szCs w:val="28"/>
          <w:lang w:eastAsia="en-US" w:bidi="en-US"/>
        </w:rPr>
        <w:t>1.3. Директор службы безопасности подчиняется непосредственно генеральному директору.</w:t>
      </w:r>
    </w:p>
    <w:p w:rsidR="007B52AF" w:rsidRPr="007B52AF" w:rsidRDefault="007B52AF" w:rsidP="00D668DF">
      <w:pPr>
        <w:widowControl w:val="0"/>
        <w:suppressAutoHyphens/>
        <w:spacing w:after="0" w:line="360" w:lineRule="auto"/>
        <w:rPr>
          <w:rFonts w:ascii="Times New Roman" w:eastAsia="Lucida Sans Unicode" w:hAnsi="Times New Roman" w:cs="Tahoma"/>
          <w:color w:val="000000"/>
          <w:sz w:val="28"/>
          <w:szCs w:val="28"/>
          <w:lang w:eastAsia="en-US" w:bidi="en-US"/>
        </w:rPr>
      </w:pPr>
      <w:r w:rsidRPr="007B52AF">
        <w:rPr>
          <w:rFonts w:ascii="Times New Roman" w:eastAsia="Lucida Sans Unicode" w:hAnsi="Times New Roman" w:cs="Tahoma"/>
          <w:color w:val="000000"/>
          <w:sz w:val="28"/>
          <w:szCs w:val="28"/>
          <w:lang w:eastAsia="en-US" w:bidi="en-US"/>
        </w:rPr>
        <w:t>1.4. На время отсутствия Директора службы безопасности его права и обязанности переходят к другому должностному лицу, о чем объявляется в приказе по организации.</w:t>
      </w:r>
    </w:p>
    <w:p w:rsidR="007B52AF" w:rsidRPr="007B52AF" w:rsidRDefault="007B52AF" w:rsidP="00D668DF">
      <w:pPr>
        <w:widowControl w:val="0"/>
        <w:suppressAutoHyphens/>
        <w:spacing w:after="0" w:line="360" w:lineRule="auto"/>
        <w:rPr>
          <w:rFonts w:ascii="Times New Roman" w:eastAsia="Lucida Sans Unicode" w:hAnsi="Times New Roman" w:cs="Tahoma"/>
          <w:color w:val="000000"/>
          <w:sz w:val="28"/>
          <w:szCs w:val="28"/>
          <w:lang w:eastAsia="en-US" w:bidi="en-US"/>
        </w:rPr>
      </w:pPr>
      <w:r w:rsidRPr="007B52AF">
        <w:rPr>
          <w:rFonts w:ascii="Times New Roman" w:eastAsia="Lucida Sans Unicode" w:hAnsi="Times New Roman" w:cs="Tahoma"/>
          <w:color w:val="000000"/>
          <w:sz w:val="28"/>
          <w:szCs w:val="28"/>
          <w:lang w:eastAsia="en-US" w:bidi="en-US"/>
        </w:rPr>
        <w:t>1.5. На должность Директора службы безопасности назначается лицо, отвечающее следующим требованиям: высшее образование и стаж управленческой работы в соответствующей области не менее 3 лет.</w:t>
      </w:r>
    </w:p>
    <w:p w:rsidR="007B52AF" w:rsidRPr="007B52AF" w:rsidRDefault="007B52AF" w:rsidP="00D668DF">
      <w:pPr>
        <w:widowControl w:val="0"/>
        <w:suppressAutoHyphens/>
        <w:spacing w:after="0" w:line="360" w:lineRule="auto"/>
        <w:rPr>
          <w:rFonts w:ascii="Times New Roman" w:eastAsia="Lucida Sans Unicode" w:hAnsi="Times New Roman" w:cs="Tahoma"/>
          <w:color w:val="000000"/>
          <w:sz w:val="28"/>
          <w:szCs w:val="28"/>
          <w:lang w:eastAsia="en-US" w:bidi="en-US"/>
        </w:rPr>
      </w:pPr>
      <w:r w:rsidRPr="007B52AF">
        <w:rPr>
          <w:rFonts w:ascii="Times New Roman" w:eastAsia="Lucida Sans Unicode" w:hAnsi="Times New Roman" w:cs="Tahoma"/>
          <w:color w:val="000000"/>
          <w:sz w:val="28"/>
          <w:szCs w:val="28"/>
          <w:lang w:eastAsia="en-US" w:bidi="en-US"/>
        </w:rPr>
        <w:t>1.6. Директор службы безопасности должен знать:</w:t>
      </w:r>
    </w:p>
    <w:p w:rsidR="007B52AF" w:rsidRPr="007B52AF" w:rsidRDefault="007B52AF" w:rsidP="00D668DF">
      <w:pPr>
        <w:widowControl w:val="0"/>
        <w:suppressAutoHyphens/>
        <w:spacing w:after="0" w:line="360" w:lineRule="auto"/>
        <w:rPr>
          <w:rFonts w:ascii="Times New Roman" w:eastAsia="Lucida Sans Unicode" w:hAnsi="Times New Roman" w:cs="Tahoma"/>
          <w:color w:val="000000"/>
          <w:sz w:val="28"/>
          <w:szCs w:val="28"/>
          <w:lang w:eastAsia="en-US" w:bidi="en-US"/>
        </w:rPr>
      </w:pPr>
      <w:r w:rsidRPr="007B52AF">
        <w:rPr>
          <w:rFonts w:ascii="Times New Roman" w:eastAsia="Lucida Sans Unicode" w:hAnsi="Times New Roman" w:cs="Tahoma"/>
          <w:color w:val="000000"/>
          <w:sz w:val="28"/>
          <w:szCs w:val="28"/>
          <w:lang w:eastAsia="en-US" w:bidi="en-US"/>
        </w:rPr>
        <w:t>- законы и иные нормативно-правовые акты Российской Федерации, регламентирующие вопросы безопасности, частной охранной деятельности, защиты информации, оперативно-розыскной деятельности;</w:t>
      </w:r>
    </w:p>
    <w:p w:rsidR="007B52AF" w:rsidRPr="007B52AF" w:rsidRDefault="007B52AF" w:rsidP="00D668DF">
      <w:pPr>
        <w:widowControl w:val="0"/>
        <w:suppressAutoHyphens/>
        <w:spacing w:after="0" w:line="360" w:lineRule="auto"/>
        <w:rPr>
          <w:rFonts w:ascii="Times New Roman" w:eastAsia="Lucida Sans Unicode" w:hAnsi="Times New Roman" w:cs="Tahoma"/>
          <w:color w:val="000000"/>
          <w:sz w:val="28"/>
          <w:szCs w:val="28"/>
          <w:lang w:eastAsia="en-US" w:bidi="en-US"/>
        </w:rPr>
      </w:pPr>
      <w:r w:rsidRPr="007B52AF">
        <w:rPr>
          <w:rFonts w:ascii="Times New Roman" w:eastAsia="Lucida Sans Unicode" w:hAnsi="Times New Roman" w:cs="Tahoma"/>
          <w:color w:val="000000"/>
          <w:sz w:val="28"/>
          <w:szCs w:val="28"/>
          <w:lang w:eastAsia="en-US" w:bidi="en-US"/>
        </w:rPr>
        <w:t>- принципы организации охраны объектов организации;</w:t>
      </w:r>
    </w:p>
    <w:p w:rsidR="007B52AF" w:rsidRPr="007B52AF" w:rsidRDefault="007B52AF" w:rsidP="00D668DF">
      <w:pPr>
        <w:widowControl w:val="0"/>
        <w:suppressAutoHyphens/>
        <w:spacing w:after="0" w:line="360" w:lineRule="auto"/>
        <w:rPr>
          <w:rFonts w:ascii="Times New Roman" w:eastAsia="Lucida Sans Unicode" w:hAnsi="Times New Roman" w:cs="Tahoma"/>
          <w:color w:val="000000"/>
          <w:sz w:val="28"/>
          <w:szCs w:val="28"/>
          <w:lang w:eastAsia="en-US" w:bidi="en-US"/>
        </w:rPr>
      </w:pPr>
      <w:r w:rsidRPr="007B52AF">
        <w:rPr>
          <w:rFonts w:ascii="Times New Roman" w:eastAsia="Lucida Sans Unicode" w:hAnsi="Times New Roman" w:cs="Tahoma"/>
          <w:color w:val="000000"/>
          <w:sz w:val="28"/>
          <w:szCs w:val="28"/>
          <w:lang w:eastAsia="en-US" w:bidi="en-US"/>
        </w:rPr>
        <w:t xml:space="preserve">- технические средства защиты объектов от несанкционированного доступа к </w:t>
      </w:r>
      <w:r w:rsidRPr="007B52AF">
        <w:rPr>
          <w:rFonts w:ascii="Times New Roman" w:eastAsia="Lucida Sans Unicode" w:hAnsi="Times New Roman" w:cs="Tahoma"/>
          <w:color w:val="000000"/>
          <w:sz w:val="28"/>
          <w:szCs w:val="28"/>
          <w:lang w:eastAsia="en-US" w:bidi="en-US"/>
        </w:rPr>
        <w:lastRenderedPageBreak/>
        <w:t>ним;</w:t>
      </w:r>
    </w:p>
    <w:p w:rsidR="007B52AF" w:rsidRPr="007B52AF" w:rsidRDefault="007B52AF" w:rsidP="00D668DF">
      <w:pPr>
        <w:widowControl w:val="0"/>
        <w:suppressAutoHyphens/>
        <w:spacing w:after="0" w:line="360" w:lineRule="auto"/>
        <w:rPr>
          <w:rFonts w:ascii="Times New Roman" w:eastAsia="Lucida Sans Unicode" w:hAnsi="Times New Roman" w:cs="Tahoma"/>
          <w:color w:val="000000"/>
          <w:sz w:val="28"/>
          <w:szCs w:val="28"/>
          <w:lang w:eastAsia="en-US" w:bidi="en-US"/>
        </w:rPr>
      </w:pPr>
      <w:r w:rsidRPr="007B52AF">
        <w:rPr>
          <w:rFonts w:ascii="Times New Roman" w:eastAsia="Lucida Sans Unicode" w:hAnsi="Times New Roman" w:cs="Tahoma"/>
          <w:color w:val="000000"/>
          <w:sz w:val="28"/>
          <w:szCs w:val="28"/>
          <w:lang w:eastAsia="en-US" w:bidi="en-US"/>
        </w:rPr>
        <w:t>- технические средства защиты информации;</w:t>
      </w:r>
    </w:p>
    <w:p w:rsidR="007B52AF" w:rsidRPr="007B52AF" w:rsidRDefault="007B52AF" w:rsidP="00D668DF">
      <w:pPr>
        <w:widowControl w:val="0"/>
        <w:suppressAutoHyphens/>
        <w:spacing w:after="0" w:line="360" w:lineRule="auto"/>
        <w:rPr>
          <w:rFonts w:ascii="Times New Roman" w:eastAsia="Lucida Sans Unicode" w:hAnsi="Times New Roman" w:cs="Tahoma"/>
          <w:color w:val="000000"/>
          <w:sz w:val="28"/>
          <w:szCs w:val="28"/>
          <w:lang w:eastAsia="en-US" w:bidi="en-US"/>
        </w:rPr>
      </w:pPr>
      <w:r w:rsidRPr="007B52AF">
        <w:rPr>
          <w:rFonts w:ascii="Times New Roman" w:eastAsia="Lucida Sans Unicode" w:hAnsi="Times New Roman" w:cs="Tahoma"/>
          <w:color w:val="000000"/>
          <w:sz w:val="28"/>
          <w:szCs w:val="28"/>
          <w:lang w:eastAsia="en-US" w:bidi="en-US"/>
        </w:rPr>
        <w:t>- требования к разработкам внутренних документов по режиму на объектах, инструкций по допуску к ресурсам предприятия (финансовым, товарно-материальным, информационным, пр.);</w:t>
      </w:r>
    </w:p>
    <w:p w:rsidR="007B52AF" w:rsidRPr="007B52AF" w:rsidRDefault="007B52AF" w:rsidP="00D668DF">
      <w:pPr>
        <w:widowControl w:val="0"/>
        <w:suppressAutoHyphens/>
        <w:spacing w:after="0" w:line="360" w:lineRule="auto"/>
        <w:rPr>
          <w:rFonts w:ascii="Times New Roman" w:eastAsia="Lucida Sans Unicode" w:hAnsi="Times New Roman" w:cs="Tahoma"/>
          <w:color w:val="000000"/>
          <w:sz w:val="28"/>
          <w:szCs w:val="28"/>
          <w:lang w:eastAsia="en-US" w:bidi="en-US"/>
        </w:rPr>
      </w:pPr>
      <w:r w:rsidRPr="007B52AF">
        <w:rPr>
          <w:rFonts w:ascii="Times New Roman" w:eastAsia="Lucida Sans Unicode" w:hAnsi="Times New Roman" w:cs="Tahoma"/>
          <w:color w:val="000000"/>
          <w:sz w:val="28"/>
          <w:szCs w:val="28"/>
          <w:lang w:eastAsia="en-US" w:bidi="en-US"/>
        </w:rPr>
        <w:t>- правила сопровождения особо ценных товарно-материальных, финансовых и иных ресурсов;</w:t>
      </w:r>
    </w:p>
    <w:p w:rsidR="007B52AF" w:rsidRPr="007B52AF" w:rsidRDefault="007B52AF" w:rsidP="00D668DF">
      <w:pPr>
        <w:widowControl w:val="0"/>
        <w:suppressAutoHyphens/>
        <w:spacing w:after="0" w:line="360" w:lineRule="auto"/>
        <w:rPr>
          <w:rFonts w:ascii="Times New Roman" w:eastAsia="Lucida Sans Unicode" w:hAnsi="Times New Roman" w:cs="Tahoma"/>
          <w:color w:val="000000"/>
          <w:sz w:val="28"/>
          <w:szCs w:val="28"/>
          <w:lang w:eastAsia="en-US" w:bidi="en-US"/>
        </w:rPr>
      </w:pPr>
      <w:r w:rsidRPr="007B52AF">
        <w:rPr>
          <w:rFonts w:ascii="Times New Roman" w:eastAsia="Lucida Sans Unicode" w:hAnsi="Times New Roman" w:cs="Tahoma"/>
          <w:color w:val="000000"/>
          <w:sz w:val="28"/>
          <w:szCs w:val="28"/>
          <w:lang w:eastAsia="en-US" w:bidi="en-US"/>
        </w:rPr>
        <w:t>- методы проведения инструктажа по безопасности, проведения контрольных мероприятий.</w:t>
      </w:r>
    </w:p>
    <w:p w:rsidR="007B52AF" w:rsidRPr="007B52AF" w:rsidRDefault="007B52AF" w:rsidP="00D668DF">
      <w:pPr>
        <w:widowControl w:val="0"/>
        <w:suppressAutoHyphens/>
        <w:spacing w:after="0" w:line="360" w:lineRule="auto"/>
        <w:rPr>
          <w:rFonts w:ascii="Times New Roman" w:eastAsia="Lucida Sans Unicode" w:hAnsi="Times New Roman" w:cs="Tahoma"/>
          <w:color w:val="000000"/>
          <w:sz w:val="28"/>
          <w:szCs w:val="28"/>
          <w:lang w:eastAsia="en-US" w:bidi="en-US"/>
        </w:rPr>
      </w:pPr>
      <w:r w:rsidRPr="007B52AF">
        <w:rPr>
          <w:rFonts w:ascii="Times New Roman" w:eastAsia="Lucida Sans Unicode" w:hAnsi="Times New Roman" w:cs="Tahoma"/>
          <w:color w:val="000000"/>
          <w:sz w:val="28"/>
          <w:szCs w:val="28"/>
          <w:lang w:eastAsia="en-US" w:bidi="en-US"/>
        </w:rPr>
        <w:t>1.7. Директор службы безопасности руководствуется в своей деятельности:</w:t>
      </w:r>
    </w:p>
    <w:p w:rsidR="007B52AF" w:rsidRPr="007B52AF" w:rsidRDefault="007B52AF" w:rsidP="00D668DF">
      <w:pPr>
        <w:widowControl w:val="0"/>
        <w:suppressAutoHyphens/>
        <w:spacing w:after="0" w:line="360" w:lineRule="auto"/>
        <w:rPr>
          <w:rFonts w:ascii="Times New Roman" w:eastAsia="Lucida Sans Unicode" w:hAnsi="Times New Roman" w:cs="Tahoma"/>
          <w:color w:val="000000"/>
          <w:sz w:val="28"/>
          <w:szCs w:val="28"/>
          <w:lang w:eastAsia="en-US" w:bidi="en-US"/>
        </w:rPr>
      </w:pPr>
      <w:r w:rsidRPr="007B52AF">
        <w:rPr>
          <w:rFonts w:ascii="Times New Roman" w:eastAsia="Lucida Sans Unicode" w:hAnsi="Times New Roman" w:cs="Tahoma"/>
          <w:color w:val="000000"/>
          <w:sz w:val="28"/>
          <w:szCs w:val="28"/>
          <w:lang w:eastAsia="en-US" w:bidi="en-US"/>
        </w:rPr>
        <w:t>- законодательными актами РФ;</w:t>
      </w:r>
    </w:p>
    <w:p w:rsidR="007B52AF" w:rsidRPr="007B52AF" w:rsidRDefault="007B52AF" w:rsidP="00D668DF">
      <w:pPr>
        <w:widowControl w:val="0"/>
        <w:suppressAutoHyphens/>
        <w:spacing w:after="0" w:line="360" w:lineRule="auto"/>
        <w:rPr>
          <w:rFonts w:ascii="Times New Roman" w:eastAsia="Lucida Sans Unicode" w:hAnsi="Times New Roman" w:cs="Tahoma"/>
          <w:color w:val="000000"/>
          <w:sz w:val="28"/>
          <w:szCs w:val="28"/>
          <w:lang w:eastAsia="en-US" w:bidi="en-US"/>
        </w:rPr>
      </w:pPr>
      <w:r w:rsidRPr="007B52AF">
        <w:rPr>
          <w:rFonts w:ascii="Times New Roman" w:eastAsia="Lucida Sans Unicode" w:hAnsi="Times New Roman" w:cs="Tahoma"/>
          <w:color w:val="000000"/>
          <w:sz w:val="28"/>
          <w:szCs w:val="28"/>
          <w:lang w:eastAsia="en-US" w:bidi="en-US"/>
        </w:rPr>
        <w:t>- Уставом организации, Положением о службе безопасности, Правилами внутреннего трудового распорядка, другими нормативными актами компании;</w:t>
      </w:r>
    </w:p>
    <w:p w:rsidR="007B52AF" w:rsidRPr="007B52AF" w:rsidRDefault="007B52AF" w:rsidP="00D668DF">
      <w:pPr>
        <w:widowControl w:val="0"/>
        <w:suppressAutoHyphens/>
        <w:spacing w:after="0" w:line="360" w:lineRule="auto"/>
        <w:rPr>
          <w:rFonts w:ascii="Times New Roman" w:eastAsia="Lucida Sans Unicode" w:hAnsi="Times New Roman" w:cs="Tahoma"/>
          <w:color w:val="000000"/>
          <w:sz w:val="28"/>
          <w:szCs w:val="28"/>
          <w:lang w:eastAsia="en-US" w:bidi="en-US"/>
        </w:rPr>
      </w:pPr>
      <w:r w:rsidRPr="007B52AF">
        <w:rPr>
          <w:rFonts w:ascii="Times New Roman" w:eastAsia="Lucida Sans Unicode" w:hAnsi="Times New Roman" w:cs="Tahoma"/>
          <w:color w:val="000000"/>
          <w:sz w:val="28"/>
          <w:szCs w:val="28"/>
          <w:lang w:eastAsia="en-US" w:bidi="en-US"/>
        </w:rPr>
        <w:t>- приказами и распоряжениями руководства;</w:t>
      </w:r>
    </w:p>
    <w:p w:rsidR="007B52AF" w:rsidRPr="007B52AF" w:rsidRDefault="007B52AF" w:rsidP="00D668DF">
      <w:pPr>
        <w:widowControl w:val="0"/>
        <w:suppressAutoHyphens/>
        <w:spacing w:after="0" w:line="360" w:lineRule="auto"/>
        <w:rPr>
          <w:rFonts w:ascii="Times New Roman" w:eastAsia="Lucida Sans Unicode" w:hAnsi="Times New Roman" w:cs="Tahoma"/>
          <w:color w:val="000000"/>
          <w:sz w:val="28"/>
          <w:szCs w:val="28"/>
          <w:lang w:eastAsia="en-US" w:bidi="en-US"/>
        </w:rPr>
      </w:pPr>
      <w:r w:rsidRPr="007B52AF">
        <w:rPr>
          <w:rFonts w:ascii="Times New Roman" w:eastAsia="Lucida Sans Unicode" w:hAnsi="Times New Roman" w:cs="Tahoma"/>
          <w:color w:val="000000"/>
          <w:sz w:val="28"/>
          <w:szCs w:val="28"/>
          <w:lang w:eastAsia="en-US" w:bidi="en-US"/>
        </w:rPr>
        <w:t>- настоящей должностной инструкцией.</w:t>
      </w:r>
    </w:p>
    <w:p w:rsidR="007B52AF" w:rsidRPr="007B52AF" w:rsidRDefault="007B52AF" w:rsidP="00D668DF">
      <w:pPr>
        <w:widowControl w:val="0"/>
        <w:suppressAutoHyphens/>
        <w:spacing w:after="0" w:line="360" w:lineRule="auto"/>
        <w:rPr>
          <w:rFonts w:ascii="Times New Roman" w:eastAsia="Lucida Sans Unicode" w:hAnsi="Times New Roman" w:cs="Tahoma"/>
          <w:color w:val="000000"/>
          <w:sz w:val="28"/>
          <w:szCs w:val="28"/>
          <w:lang w:eastAsia="en-US" w:bidi="en-US"/>
        </w:rPr>
      </w:pPr>
    </w:p>
    <w:p w:rsidR="007B52AF" w:rsidRPr="007B52AF" w:rsidRDefault="007B52AF" w:rsidP="00D668DF">
      <w:pPr>
        <w:widowControl w:val="0"/>
        <w:suppressAutoHyphens/>
        <w:spacing w:after="0" w:line="360" w:lineRule="auto"/>
        <w:jc w:val="center"/>
        <w:rPr>
          <w:rFonts w:ascii="Times New Roman" w:eastAsia="Lucida Sans Unicode" w:hAnsi="Times New Roman" w:cs="Tahoma"/>
          <w:b/>
          <w:bCs/>
          <w:color w:val="000000"/>
          <w:sz w:val="28"/>
          <w:szCs w:val="28"/>
          <w:lang w:eastAsia="en-US" w:bidi="en-US"/>
        </w:rPr>
      </w:pPr>
      <w:r w:rsidRPr="007B52AF">
        <w:rPr>
          <w:rFonts w:ascii="Times New Roman" w:eastAsia="Lucida Sans Unicode" w:hAnsi="Times New Roman" w:cs="Tahoma"/>
          <w:b/>
          <w:bCs/>
          <w:color w:val="000000"/>
          <w:sz w:val="28"/>
          <w:szCs w:val="28"/>
          <w:lang w:eastAsia="en-US" w:bidi="en-US"/>
        </w:rPr>
        <w:t>2. Должностные обязанности Директора службы безопасности</w:t>
      </w:r>
    </w:p>
    <w:p w:rsidR="007B52AF" w:rsidRPr="007B52AF" w:rsidRDefault="007B52AF" w:rsidP="00D668DF">
      <w:pPr>
        <w:widowControl w:val="0"/>
        <w:suppressAutoHyphens/>
        <w:spacing w:after="0" w:line="360" w:lineRule="auto"/>
        <w:rPr>
          <w:rFonts w:ascii="Times New Roman" w:eastAsia="Lucida Sans Unicode" w:hAnsi="Times New Roman" w:cs="Tahoma"/>
          <w:color w:val="000000"/>
          <w:sz w:val="28"/>
          <w:szCs w:val="28"/>
          <w:lang w:eastAsia="en-US" w:bidi="en-US"/>
        </w:rPr>
      </w:pPr>
    </w:p>
    <w:p w:rsidR="007B52AF" w:rsidRPr="007B52AF" w:rsidRDefault="007B52AF" w:rsidP="00D668DF">
      <w:pPr>
        <w:widowControl w:val="0"/>
        <w:suppressAutoHyphens/>
        <w:spacing w:after="0" w:line="360" w:lineRule="auto"/>
        <w:rPr>
          <w:rFonts w:ascii="Times New Roman" w:eastAsia="Lucida Sans Unicode" w:hAnsi="Times New Roman" w:cs="Tahoma"/>
          <w:color w:val="000000"/>
          <w:sz w:val="28"/>
          <w:szCs w:val="28"/>
          <w:lang w:eastAsia="en-US" w:bidi="en-US"/>
        </w:rPr>
      </w:pPr>
      <w:r w:rsidRPr="007B52AF">
        <w:rPr>
          <w:rFonts w:ascii="Times New Roman" w:eastAsia="Lucida Sans Unicode" w:hAnsi="Times New Roman" w:cs="Tahoma"/>
          <w:color w:val="000000"/>
          <w:sz w:val="28"/>
          <w:szCs w:val="28"/>
          <w:lang w:eastAsia="en-US" w:bidi="en-US"/>
        </w:rPr>
        <w:t>Директор службы безопасности выполняет следующие должностные обязанности:</w:t>
      </w:r>
    </w:p>
    <w:p w:rsidR="007B52AF" w:rsidRPr="007B52AF" w:rsidRDefault="007B52AF" w:rsidP="00D668DF">
      <w:pPr>
        <w:widowControl w:val="0"/>
        <w:suppressAutoHyphens/>
        <w:spacing w:after="0" w:line="360" w:lineRule="auto"/>
        <w:rPr>
          <w:rFonts w:ascii="Times New Roman" w:eastAsia="Lucida Sans Unicode" w:hAnsi="Times New Roman" w:cs="Tahoma"/>
          <w:color w:val="000000"/>
          <w:sz w:val="28"/>
          <w:szCs w:val="28"/>
          <w:lang w:eastAsia="en-US" w:bidi="en-US"/>
        </w:rPr>
      </w:pPr>
      <w:r w:rsidRPr="007B52AF">
        <w:rPr>
          <w:rFonts w:ascii="Times New Roman" w:eastAsia="Lucida Sans Unicode" w:hAnsi="Times New Roman" w:cs="Tahoma"/>
          <w:color w:val="000000"/>
          <w:sz w:val="28"/>
          <w:szCs w:val="28"/>
          <w:lang w:eastAsia="en-US" w:bidi="en-US"/>
        </w:rPr>
        <w:t>2.1. Организует и возглавляет работу по правовой и организационной защите предприятия.</w:t>
      </w:r>
    </w:p>
    <w:p w:rsidR="007B52AF" w:rsidRPr="007B52AF" w:rsidRDefault="007B52AF" w:rsidP="00D668DF">
      <w:pPr>
        <w:widowControl w:val="0"/>
        <w:suppressAutoHyphens/>
        <w:spacing w:after="0" w:line="360" w:lineRule="auto"/>
        <w:rPr>
          <w:rFonts w:ascii="Times New Roman" w:eastAsia="Lucida Sans Unicode" w:hAnsi="Times New Roman" w:cs="Tahoma"/>
          <w:color w:val="000000"/>
          <w:sz w:val="28"/>
          <w:szCs w:val="28"/>
          <w:lang w:eastAsia="en-US" w:bidi="en-US"/>
        </w:rPr>
      </w:pPr>
      <w:r w:rsidRPr="007B52AF">
        <w:rPr>
          <w:rFonts w:ascii="Times New Roman" w:eastAsia="Lucida Sans Unicode" w:hAnsi="Times New Roman" w:cs="Tahoma"/>
          <w:color w:val="000000"/>
          <w:sz w:val="28"/>
          <w:szCs w:val="28"/>
          <w:lang w:eastAsia="en-US" w:bidi="en-US"/>
        </w:rPr>
        <w:t>2.2. Разрабатывает и руководит мероприятиями по обеспечению безопасности охраняемых объектов.</w:t>
      </w:r>
    </w:p>
    <w:p w:rsidR="007B52AF" w:rsidRPr="007B52AF" w:rsidRDefault="007B52AF" w:rsidP="00D668DF">
      <w:pPr>
        <w:widowControl w:val="0"/>
        <w:suppressAutoHyphens/>
        <w:spacing w:after="0" w:line="360" w:lineRule="auto"/>
        <w:rPr>
          <w:rFonts w:ascii="Times New Roman" w:eastAsia="Lucida Sans Unicode" w:hAnsi="Times New Roman" w:cs="Tahoma"/>
          <w:color w:val="000000"/>
          <w:sz w:val="28"/>
          <w:szCs w:val="28"/>
          <w:lang w:eastAsia="en-US" w:bidi="en-US"/>
        </w:rPr>
      </w:pPr>
      <w:r w:rsidRPr="007B52AF">
        <w:rPr>
          <w:rFonts w:ascii="Times New Roman" w:eastAsia="Lucida Sans Unicode" w:hAnsi="Times New Roman" w:cs="Tahoma"/>
          <w:color w:val="000000"/>
          <w:sz w:val="28"/>
          <w:szCs w:val="28"/>
          <w:lang w:eastAsia="en-US" w:bidi="en-US"/>
        </w:rPr>
        <w:t>2.3. Вырабатывает адекватные угрозе средства защиты и виды режимов охраны.</w:t>
      </w:r>
    </w:p>
    <w:p w:rsidR="007B52AF" w:rsidRPr="007B52AF" w:rsidRDefault="007B52AF" w:rsidP="00D668DF">
      <w:pPr>
        <w:widowControl w:val="0"/>
        <w:suppressAutoHyphens/>
        <w:spacing w:after="0" w:line="360" w:lineRule="auto"/>
        <w:rPr>
          <w:rFonts w:ascii="Times New Roman" w:eastAsia="Lucida Sans Unicode" w:hAnsi="Times New Roman" w:cs="Tahoma"/>
          <w:color w:val="000000"/>
          <w:sz w:val="28"/>
          <w:szCs w:val="28"/>
          <w:lang w:eastAsia="en-US" w:bidi="en-US"/>
        </w:rPr>
      </w:pPr>
      <w:r w:rsidRPr="007B52AF">
        <w:rPr>
          <w:rFonts w:ascii="Times New Roman" w:eastAsia="Lucida Sans Unicode" w:hAnsi="Times New Roman" w:cs="Tahoma"/>
          <w:color w:val="000000"/>
          <w:sz w:val="28"/>
          <w:szCs w:val="28"/>
          <w:lang w:eastAsia="en-US" w:bidi="en-US"/>
        </w:rPr>
        <w:t>2.4. Осуществляет проверку и оценку лояльности сотрудником компании.</w:t>
      </w:r>
    </w:p>
    <w:p w:rsidR="007B52AF" w:rsidRPr="007B52AF" w:rsidRDefault="007B52AF" w:rsidP="00D668DF">
      <w:pPr>
        <w:widowControl w:val="0"/>
        <w:suppressAutoHyphens/>
        <w:spacing w:after="0" w:line="360" w:lineRule="auto"/>
        <w:rPr>
          <w:rFonts w:ascii="Times New Roman" w:eastAsia="Lucida Sans Unicode" w:hAnsi="Times New Roman" w:cs="Tahoma"/>
          <w:color w:val="000000"/>
          <w:sz w:val="28"/>
          <w:szCs w:val="28"/>
          <w:lang w:eastAsia="en-US" w:bidi="en-US"/>
        </w:rPr>
      </w:pPr>
      <w:r w:rsidRPr="007B52AF">
        <w:rPr>
          <w:rFonts w:ascii="Times New Roman" w:eastAsia="Lucida Sans Unicode" w:hAnsi="Times New Roman" w:cs="Tahoma"/>
          <w:color w:val="000000"/>
          <w:sz w:val="28"/>
          <w:szCs w:val="28"/>
          <w:lang w:eastAsia="en-US" w:bidi="en-US"/>
        </w:rPr>
        <w:t>2.5. Обеспечивает неприкосновенность перевозимых материальных ценностей компании.</w:t>
      </w:r>
    </w:p>
    <w:p w:rsidR="007B52AF" w:rsidRPr="007B52AF" w:rsidRDefault="007B52AF" w:rsidP="00D668DF">
      <w:pPr>
        <w:widowControl w:val="0"/>
        <w:suppressAutoHyphens/>
        <w:spacing w:after="0" w:line="360" w:lineRule="auto"/>
        <w:rPr>
          <w:rFonts w:ascii="Times New Roman" w:eastAsia="Lucida Sans Unicode" w:hAnsi="Times New Roman" w:cs="Tahoma"/>
          <w:color w:val="000000"/>
          <w:sz w:val="28"/>
          <w:szCs w:val="28"/>
          <w:lang w:eastAsia="en-US" w:bidi="en-US"/>
        </w:rPr>
      </w:pPr>
      <w:r w:rsidRPr="007B52AF">
        <w:rPr>
          <w:rFonts w:ascii="Times New Roman" w:eastAsia="Lucida Sans Unicode" w:hAnsi="Times New Roman" w:cs="Tahoma"/>
          <w:color w:val="000000"/>
          <w:sz w:val="28"/>
          <w:szCs w:val="28"/>
          <w:lang w:eastAsia="en-US" w:bidi="en-US"/>
        </w:rPr>
        <w:lastRenderedPageBreak/>
        <w:t>2.6. Обеспечивает соблюдение контрольно-пропускного режима.</w:t>
      </w:r>
    </w:p>
    <w:p w:rsidR="007B52AF" w:rsidRPr="007B52AF" w:rsidRDefault="007B52AF" w:rsidP="00D668DF">
      <w:pPr>
        <w:widowControl w:val="0"/>
        <w:suppressAutoHyphens/>
        <w:spacing w:after="0" w:line="360" w:lineRule="auto"/>
        <w:rPr>
          <w:rFonts w:ascii="Times New Roman" w:eastAsia="Lucida Sans Unicode" w:hAnsi="Times New Roman" w:cs="Tahoma"/>
          <w:color w:val="000000"/>
          <w:sz w:val="28"/>
          <w:szCs w:val="28"/>
          <w:lang w:eastAsia="en-US" w:bidi="en-US"/>
        </w:rPr>
      </w:pPr>
      <w:r w:rsidRPr="007B52AF">
        <w:rPr>
          <w:rFonts w:ascii="Times New Roman" w:eastAsia="Lucida Sans Unicode" w:hAnsi="Times New Roman" w:cs="Tahoma"/>
          <w:color w:val="000000"/>
          <w:sz w:val="28"/>
          <w:szCs w:val="28"/>
          <w:lang w:eastAsia="en-US" w:bidi="en-US"/>
        </w:rPr>
        <w:t>2.7. Взаимодействует с правоохранительными органами в расследовании случаев преступных посягательств на охраняемые объекты.</w:t>
      </w:r>
    </w:p>
    <w:p w:rsidR="007B52AF" w:rsidRPr="007B52AF" w:rsidRDefault="007B52AF" w:rsidP="00D668DF">
      <w:pPr>
        <w:widowControl w:val="0"/>
        <w:suppressAutoHyphens/>
        <w:spacing w:after="0" w:line="360" w:lineRule="auto"/>
        <w:rPr>
          <w:rFonts w:ascii="Times New Roman" w:eastAsia="Lucida Sans Unicode" w:hAnsi="Times New Roman" w:cs="Tahoma"/>
          <w:color w:val="000000"/>
          <w:sz w:val="28"/>
          <w:szCs w:val="28"/>
          <w:lang w:eastAsia="en-US" w:bidi="en-US"/>
        </w:rPr>
      </w:pPr>
      <w:r w:rsidRPr="007B52AF">
        <w:rPr>
          <w:rFonts w:ascii="Times New Roman" w:eastAsia="Lucida Sans Unicode" w:hAnsi="Times New Roman" w:cs="Tahoma"/>
          <w:color w:val="000000"/>
          <w:sz w:val="28"/>
          <w:szCs w:val="28"/>
          <w:lang w:eastAsia="en-US" w:bidi="en-US"/>
        </w:rPr>
        <w:t>2.8. Проводит обучение и тренинги персонала по вопросам безопасности.</w:t>
      </w:r>
    </w:p>
    <w:p w:rsidR="007B52AF" w:rsidRPr="007B52AF" w:rsidRDefault="007B52AF" w:rsidP="00D668DF">
      <w:pPr>
        <w:widowControl w:val="0"/>
        <w:suppressAutoHyphens/>
        <w:spacing w:after="0" w:line="360" w:lineRule="auto"/>
        <w:rPr>
          <w:rFonts w:ascii="Times New Roman" w:eastAsia="Lucida Sans Unicode" w:hAnsi="Times New Roman" w:cs="Tahoma"/>
          <w:color w:val="000000"/>
          <w:sz w:val="28"/>
          <w:szCs w:val="28"/>
          <w:lang w:eastAsia="en-US" w:bidi="en-US"/>
        </w:rPr>
      </w:pPr>
      <w:r w:rsidRPr="007B52AF">
        <w:rPr>
          <w:rFonts w:ascii="Times New Roman" w:eastAsia="Lucida Sans Unicode" w:hAnsi="Times New Roman" w:cs="Tahoma"/>
          <w:color w:val="000000"/>
          <w:sz w:val="28"/>
          <w:szCs w:val="28"/>
          <w:lang w:eastAsia="en-US" w:bidi="en-US"/>
        </w:rPr>
        <w:t>2.9. Организует специальный режим делопроизводства, исключающий несанкционированное получение сведений, находящихся под режимом особого доступа.</w:t>
      </w:r>
    </w:p>
    <w:p w:rsidR="007B52AF" w:rsidRPr="007B52AF" w:rsidRDefault="007B52AF" w:rsidP="00D668DF">
      <w:pPr>
        <w:widowControl w:val="0"/>
        <w:suppressAutoHyphens/>
        <w:spacing w:after="0" w:line="360" w:lineRule="auto"/>
        <w:rPr>
          <w:rFonts w:ascii="Times New Roman" w:eastAsia="Lucida Sans Unicode" w:hAnsi="Times New Roman" w:cs="Tahoma"/>
          <w:color w:val="000000"/>
          <w:sz w:val="28"/>
          <w:szCs w:val="28"/>
          <w:lang w:eastAsia="en-US" w:bidi="en-US"/>
        </w:rPr>
      </w:pPr>
      <w:r w:rsidRPr="007B52AF">
        <w:rPr>
          <w:rFonts w:ascii="Times New Roman" w:eastAsia="Lucida Sans Unicode" w:hAnsi="Times New Roman" w:cs="Tahoma"/>
          <w:color w:val="000000"/>
          <w:sz w:val="28"/>
          <w:szCs w:val="28"/>
          <w:lang w:eastAsia="en-US" w:bidi="en-US"/>
        </w:rPr>
        <w:t>2.10. Предотвращает необоснованный допуск и доступ к сведениям и работам, составляющим коммерческую тайну предприятия.</w:t>
      </w:r>
    </w:p>
    <w:p w:rsidR="007B52AF" w:rsidRPr="007B52AF" w:rsidRDefault="007B52AF" w:rsidP="00D668DF">
      <w:pPr>
        <w:widowControl w:val="0"/>
        <w:suppressAutoHyphens/>
        <w:spacing w:after="0" w:line="360" w:lineRule="auto"/>
        <w:rPr>
          <w:rFonts w:ascii="Times New Roman" w:eastAsia="Lucida Sans Unicode" w:hAnsi="Times New Roman" w:cs="Tahoma"/>
          <w:color w:val="000000"/>
          <w:sz w:val="28"/>
          <w:szCs w:val="28"/>
          <w:lang w:eastAsia="en-US" w:bidi="en-US"/>
        </w:rPr>
      </w:pPr>
      <w:r w:rsidRPr="007B52AF">
        <w:rPr>
          <w:rFonts w:ascii="Times New Roman" w:eastAsia="Lucida Sans Unicode" w:hAnsi="Times New Roman" w:cs="Tahoma"/>
          <w:color w:val="000000"/>
          <w:sz w:val="28"/>
          <w:szCs w:val="28"/>
          <w:lang w:eastAsia="en-US" w:bidi="en-US"/>
        </w:rPr>
        <w:t>2.11. Оценивает необходимость привлечения для несения охраны объекта службы безопасности МВД, коммерческих охранных структур на договорной основе.</w:t>
      </w:r>
    </w:p>
    <w:p w:rsidR="007B52AF" w:rsidRPr="007B52AF" w:rsidRDefault="007B52AF" w:rsidP="00D668DF">
      <w:pPr>
        <w:widowControl w:val="0"/>
        <w:suppressAutoHyphens/>
        <w:spacing w:after="0" w:line="360" w:lineRule="auto"/>
        <w:rPr>
          <w:rFonts w:ascii="Times New Roman" w:eastAsia="Lucida Sans Unicode" w:hAnsi="Times New Roman" w:cs="Tahoma"/>
          <w:color w:val="000000"/>
          <w:sz w:val="28"/>
          <w:szCs w:val="28"/>
          <w:lang w:eastAsia="en-US" w:bidi="en-US"/>
        </w:rPr>
      </w:pPr>
      <w:r w:rsidRPr="007B52AF">
        <w:rPr>
          <w:rFonts w:ascii="Times New Roman" w:eastAsia="Lucida Sans Unicode" w:hAnsi="Times New Roman" w:cs="Tahoma"/>
          <w:color w:val="000000"/>
          <w:sz w:val="28"/>
          <w:szCs w:val="28"/>
          <w:lang w:eastAsia="en-US" w:bidi="en-US"/>
        </w:rPr>
        <w:t>2.12. Контролирует соблюдение требований режима безопасности сотрудниками и посетителями.</w:t>
      </w:r>
    </w:p>
    <w:p w:rsidR="007B52AF" w:rsidRPr="007B52AF" w:rsidRDefault="007B52AF" w:rsidP="00D668DF">
      <w:pPr>
        <w:widowControl w:val="0"/>
        <w:suppressAutoHyphens/>
        <w:spacing w:after="0" w:line="360" w:lineRule="auto"/>
        <w:rPr>
          <w:rFonts w:ascii="Times New Roman" w:eastAsia="Lucida Sans Unicode" w:hAnsi="Times New Roman" w:cs="Tahoma"/>
          <w:color w:val="000000"/>
          <w:sz w:val="28"/>
          <w:szCs w:val="28"/>
          <w:lang w:eastAsia="en-US" w:bidi="en-US"/>
        </w:rPr>
      </w:pPr>
      <w:r w:rsidRPr="007B52AF">
        <w:rPr>
          <w:rFonts w:ascii="Times New Roman" w:eastAsia="Lucida Sans Unicode" w:hAnsi="Times New Roman" w:cs="Tahoma"/>
          <w:color w:val="000000"/>
          <w:sz w:val="28"/>
          <w:szCs w:val="28"/>
          <w:lang w:eastAsia="en-US" w:bidi="en-US"/>
        </w:rPr>
        <w:t>2.13. Организует и проводит служебные расследования по фактам разглашения сведений, утрате документов, ценностей и других нарушений безопасности предприятия.</w:t>
      </w:r>
    </w:p>
    <w:p w:rsidR="007B52AF" w:rsidRPr="007B52AF" w:rsidRDefault="007B52AF" w:rsidP="00D668DF">
      <w:pPr>
        <w:widowControl w:val="0"/>
        <w:suppressAutoHyphens/>
        <w:spacing w:after="0" w:line="360" w:lineRule="auto"/>
        <w:rPr>
          <w:rFonts w:ascii="Times New Roman" w:eastAsia="Lucida Sans Unicode" w:hAnsi="Times New Roman" w:cs="Tahoma"/>
          <w:color w:val="000000"/>
          <w:sz w:val="28"/>
          <w:szCs w:val="28"/>
          <w:lang w:eastAsia="en-US" w:bidi="en-US"/>
        </w:rPr>
      </w:pPr>
      <w:r w:rsidRPr="007B52AF">
        <w:rPr>
          <w:rFonts w:ascii="Times New Roman" w:eastAsia="Lucida Sans Unicode" w:hAnsi="Times New Roman" w:cs="Tahoma"/>
          <w:color w:val="000000"/>
          <w:sz w:val="28"/>
          <w:szCs w:val="28"/>
          <w:lang w:eastAsia="en-US" w:bidi="en-US"/>
        </w:rPr>
        <w:t>2.14. Возглавляет разработку основополагающих документов с целью закрепления в них требований по обеспечению безопасности предприятия (инструкции, положения, правила).</w:t>
      </w:r>
    </w:p>
    <w:p w:rsidR="007B52AF" w:rsidRPr="007B52AF" w:rsidRDefault="007B52AF" w:rsidP="00D668DF">
      <w:pPr>
        <w:widowControl w:val="0"/>
        <w:suppressAutoHyphens/>
        <w:spacing w:after="0" w:line="360" w:lineRule="auto"/>
        <w:rPr>
          <w:rFonts w:ascii="Times New Roman" w:eastAsia="Lucida Sans Unicode" w:hAnsi="Times New Roman" w:cs="Tahoma"/>
          <w:color w:val="000000"/>
          <w:sz w:val="28"/>
          <w:szCs w:val="28"/>
          <w:lang w:eastAsia="en-US" w:bidi="en-US"/>
        </w:rPr>
      </w:pPr>
      <w:r w:rsidRPr="007B52AF">
        <w:rPr>
          <w:rFonts w:ascii="Times New Roman" w:eastAsia="Lucida Sans Unicode" w:hAnsi="Times New Roman" w:cs="Tahoma"/>
          <w:color w:val="000000"/>
          <w:sz w:val="28"/>
          <w:szCs w:val="28"/>
          <w:lang w:eastAsia="en-US" w:bidi="en-US"/>
        </w:rPr>
        <w:t>2.15. Вносит предложения по совершенствованию правовых, организационных и инженерно-технических мероприятий по защите безопасности предприятия.</w:t>
      </w:r>
    </w:p>
    <w:p w:rsidR="007B52AF" w:rsidRPr="007B52AF" w:rsidRDefault="007B52AF" w:rsidP="00D668DF">
      <w:pPr>
        <w:widowControl w:val="0"/>
        <w:suppressAutoHyphens/>
        <w:spacing w:after="0" w:line="360" w:lineRule="auto"/>
        <w:rPr>
          <w:rFonts w:ascii="Times New Roman" w:eastAsia="Lucida Sans Unicode" w:hAnsi="Times New Roman" w:cs="Tahoma"/>
          <w:color w:val="000000"/>
          <w:sz w:val="28"/>
          <w:szCs w:val="28"/>
          <w:lang w:eastAsia="en-US" w:bidi="en-US"/>
        </w:rPr>
      </w:pPr>
      <w:r w:rsidRPr="007B52AF">
        <w:rPr>
          <w:rFonts w:ascii="Times New Roman" w:eastAsia="Lucida Sans Unicode" w:hAnsi="Times New Roman" w:cs="Tahoma"/>
          <w:color w:val="000000"/>
          <w:sz w:val="28"/>
          <w:szCs w:val="28"/>
          <w:lang w:eastAsia="en-US" w:bidi="en-US"/>
        </w:rPr>
        <w:t>2.16. Организует учет и анализ нарушений режима.</w:t>
      </w:r>
    </w:p>
    <w:p w:rsidR="007B52AF" w:rsidRPr="007B52AF" w:rsidRDefault="007B52AF" w:rsidP="00D668DF">
      <w:pPr>
        <w:widowControl w:val="0"/>
        <w:suppressAutoHyphens/>
        <w:spacing w:after="0" w:line="360" w:lineRule="auto"/>
        <w:rPr>
          <w:rFonts w:ascii="Times New Roman" w:eastAsia="Lucida Sans Unicode" w:hAnsi="Times New Roman" w:cs="Tahoma"/>
          <w:color w:val="000000"/>
          <w:sz w:val="28"/>
          <w:szCs w:val="28"/>
          <w:lang w:eastAsia="en-US" w:bidi="en-US"/>
        </w:rPr>
      </w:pPr>
    </w:p>
    <w:p w:rsidR="007B52AF" w:rsidRPr="007B52AF" w:rsidRDefault="007B52AF" w:rsidP="00D668DF">
      <w:pPr>
        <w:widowControl w:val="0"/>
        <w:suppressAutoHyphens/>
        <w:spacing w:after="0" w:line="360" w:lineRule="auto"/>
        <w:jc w:val="center"/>
        <w:rPr>
          <w:rFonts w:ascii="Times New Roman" w:eastAsia="Lucida Sans Unicode" w:hAnsi="Times New Roman" w:cs="Tahoma"/>
          <w:b/>
          <w:bCs/>
          <w:color w:val="000000"/>
          <w:sz w:val="28"/>
          <w:szCs w:val="28"/>
          <w:lang w:eastAsia="en-US" w:bidi="en-US"/>
        </w:rPr>
      </w:pPr>
      <w:r w:rsidRPr="007B52AF">
        <w:rPr>
          <w:rFonts w:ascii="Times New Roman" w:eastAsia="Lucida Sans Unicode" w:hAnsi="Times New Roman" w:cs="Tahoma"/>
          <w:b/>
          <w:bCs/>
          <w:color w:val="000000"/>
          <w:sz w:val="28"/>
          <w:szCs w:val="28"/>
          <w:lang w:eastAsia="en-US" w:bidi="en-US"/>
        </w:rPr>
        <w:t>3. Права Директора службы безопасности</w:t>
      </w:r>
    </w:p>
    <w:p w:rsidR="007B52AF" w:rsidRPr="007B52AF" w:rsidRDefault="007B52AF" w:rsidP="00D668DF">
      <w:pPr>
        <w:widowControl w:val="0"/>
        <w:suppressAutoHyphens/>
        <w:spacing w:after="0" w:line="360" w:lineRule="auto"/>
        <w:rPr>
          <w:rFonts w:ascii="Times New Roman" w:eastAsia="Lucida Sans Unicode" w:hAnsi="Times New Roman" w:cs="Tahoma"/>
          <w:color w:val="000000"/>
          <w:sz w:val="28"/>
          <w:szCs w:val="28"/>
          <w:lang w:eastAsia="en-US" w:bidi="en-US"/>
        </w:rPr>
      </w:pPr>
    </w:p>
    <w:p w:rsidR="007B52AF" w:rsidRPr="007B52AF" w:rsidRDefault="007B52AF" w:rsidP="00D668DF">
      <w:pPr>
        <w:widowControl w:val="0"/>
        <w:suppressAutoHyphens/>
        <w:spacing w:after="0" w:line="360" w:lineRule="auto"/>
        <w:rPr>
          <w:rFonts w:ascii="Times New Roman" w:eastAsia="Lucida Sans Unicode" w:hAnsi="Times New Roman" w:cs="Tahoma"/>
          <w:color w:val="000000"/>
          <w:sz w:val="28"/>
          <w:szCs w:val="28"/>
          <w:lang w:eastAsia="en-US" w:bidi="en-US"/>
        </w:rPr>
      </w:pPr>
      <w:r w:rsidRPr="007B52AF">
        <w:rPr>
          <w:rFonts w:ascii="Times New Roman" w:eastAsia="Lucida Sans Unicode" w:hAnsi="Times New Roman" w:cs="Tahoma"/>
          <w:color w:val="000000"/>
          <w:sz w:val="28"/>
          <w:szCs w:val="28"/>
          <w:lang w:eastAsia="en-US" w:bidi="en-US"/>
        </w:rPr>
        <w:t>Директор службы безопасности имеет право:</w:t>
      </w:r>
    </w:p>
    <w:p w:rsidR="007B52AF" w:rsidRPr="007B52AF" w:rsidRDefault="007B52AF" w:rsidP="00D668DF">
      <w:pPr>
        <w:widowControl w:val="0"/>
        <w:suppressAutoHyphens/>
        <w:spacing w:after="0" w:line="360" w:lineRule="auto"/>
        <w:rPr>
          <w:rFonts w:ascii="Times New Roman" w:eastAsia="Lucida Sans Unicode" w:hAnsi="Times New Roman" w:cs="Tahoma"/>
          <w:color w:val="000000"/>
          <w:sz w:val="28"/>
          <w:szCs w:val="28"/>
          <w:lang w:eastAsia="en-US" w:bidi="en-US"/>
        </w:rPr>
      </w:pPr>
      <w:r w:rsidRPr="007B52AF">
        <w:rPr>
          <w:rFonts w:ascii="Times New Roman" w:eastAsia="Lucida Sans Unicode" w:hAnsi="Times New Roman" w:cs="Tahoma"/>
          <w:color w:val="000000"/>
          <w:sz w:val="28"/>
          <w:szCs w:val="28"/>
          <w:lang w:eastAsia="en-US" w:bidi="en-US"/>
        </w:rPr>
        <w:t>3.1. Давать работникам обязательные для исполнения указания по безопасности предприятия.</w:t>
      </w:r>
    </w:p>
    <w:p w:rsidR="007B52AF" w:rsidRPr="007B52AF" w:rsidRDefault="007B52AF" w:rsidP="00D668DF">
      <w:pPr>
        <w:widowControl w:val="0"/>
        <w:suppressAutoHyphens/>
        <w:spacing w:after="0" w:line="360" w:lineRule="auto"/>
        <w:rPr>
          <w:rFonts w:ascii="Times New Roman" w:eastAsia="Lucida Sans Unicode" w:hAnsi="Times New Roman" w:cs="Tahoma"/>
          <w:color w:val="000000"/>
          <w:sz w:val="28"/>
          <w:szCs w:val="28"/>
          <w:lang w:eastAsia="en-US" w:bidi="en-US"/>
        </w:rPr>
      </w:pPr>
      <w:r w:rsidRPr="007B52AF">
        <w:rPr>
          <w:rFonts w:ascii="Times New Roman" w:eastAsia="Lucida Sans Unicode" w:hAnsi="Times New Roman" w:cs="Tahoma"/>
          <w:color w:val="000000"/>
          <w:sz w:val="28"/>
          <w:szCs w:val="28"/>
          <w:lang w:eastAsia="en-US" w:bidi="en-US"/>
        </w:rPr>
        <w:lastRenderedPageBreak/>
        <w:t>3.2. Изучать личные дела работников предприятия.</w:t>
      </w:r>
    </w:p>
    <w:p w:rsidR="007B52AF" w:rsidRPr="007B52AF" w:rsidRDefault="007B52AF" w:rsidP="00D668DF">
      <w:pPr>
        <w:widowControl w:val="0"/>
        <w:suppressAutoHyphens/>
        <w:spacing w:after="0" w:line="360" w:lineRule="auto"/>
        <w:rPr>
          <w:rFonts w:ascii="Times New Roman" w:eastAsia="Lucida Sans Unicode" w:hAnsi="Times New Roman" w:cs="Tahoma"/>
          <w:color w:val="000000"/>
          <w:sz w:val="28"/>
          <w:szCs w:val="28"/>
          <w:lang w:eastAsia="en-US" w:bidi="en-US"/>
        </w:rPr>
      </w:pPr>
      <w:r w:rsidRPr="007B52AF">
        <w:rPr>
          <w:rFonts w:ascii="Times New Roman" w:eastAsia="Lucida Sans Unicode" w:hAnsi="Times New Roman" w:cs="Tahoma"/>
          <w:color w:val="000000"/>
          <w:sz w:val="28"/>
          <w:szCs w:val="28"/>
          <w:lang w:eastAsia="en-US" w:bidi="en-US"/>
        </w:rPr>
        <w:t>3.3. Знакомиться с проектами решений руководства предприятия, касающимися деятельности службы безопасности.</w:t>
      </w:r>
    </w:p>
    <w:p w:rsidR="007B52AF" w:rsidRPr="007B52AF" w:rsidRDefault="007B52AF" w:rsidP="00D668DF">
      <w:pPr>
        <w:widowControl w:val="0"/>
        <w:suppressAutoHyphens/>
        <w:spacing w:after="0" w:line="360" w:lineRule="auto"/>
        <w:rPr>
          <w:rFonts w:ascii="Times New Roman" w:eastAsia="Lucida Sans Unicode" w:hAnsi="Times New Roman" w:cs="Tahoma"/>
          <w:color w:val="000000"/>
          <w:sz w:val="28"/>
          <w:szCs w:val="28"/>
          <w:lang w:eastAsia="en-US" w:bidi="en-US"/>
        </w:rPr>
      </w:pPr>
      <w:r w:rsidRPr="007B52AF">
        <w:rPr>
          <w:rFonts w:ascii="Times New Roman" w:eastAsia="Lucida Sans Unicode" w:hAnsi="Times New Roman" w:cs="Tahoma"/>
          <w:color w:val="000000"/>
          <w:sz w:val="28"/>
          <w:szCs w:val="28"/>
          <w:lang w:eastAsia="en-US" w:bidi="en-US"/>
        </w:rPr>
        <w:t>3.4. Вносить на рассмотрение руководства предприятия предложения по улучшению деятельности службы безопасности.</w:t>
      </w:r>
    </w:p>
    <w:p w:rsidR="007B52AF" w:rsidRPr="007B52AF" w:rsidRDefault="007B52AF" w:rsidP="00D668DF">
      <w:pPr>
        <w:widowControl w:val="0"/>
        <w:suppressAutoHyphens/>
        <w:spacing w:after="0" w:line="360" w:lineRule="auto"/>
        <w:rPr>
          <w:rFonts w:ascii="Times New Roman" w:eastAsia="Lucida Sans Unicode" w:hAnsi="Times New Roman" w:cs="Tahoma"/>
          <w:color w:val="000000"/>
          <w:sz w:val="28"/>
          <w:szCs w:val="28"/>
          <w:lang w:eastAsia="en-US" w:bidi="en-US"/>
        </w:rPr>
      </w:pPr>
      <w:r w:rsidRPr="007B52AF">
        <w:rPr>
          <w:rFonts w:ascii="Times New Roman" w:eastAsia="Lucida Sans Unicode" w:hAnsi="Times New Roman" w:cs="Tahoma"/>
          <w:color w:val="000000"/>
          <w:sz w:val="28"/>
          <w:szCs w:val="28"/>
          <w:lang w:eastAsia="en-US" w:bidi="en-US"/>
        </w:rPr>
        <w:t>3.5. Запрашивать от руководителей подразделений предприятия и специалистов информацию и документы, необходимые для выполнения своих должностных обязанностей.</w:t>
      </w:r>
    </w:p>
    <w:p w:rsidR="007B52AF" w:rsidRPr="007B52AF" w:rsidRDefault="007B52AF" w:rsidP="00D668DF">
      <w:pPr>
        <w:widowControl w:val="0"/>
        <w:suppressAutoHyphens/>
        <w:spacing w:after="0" w:line="360" w:lineRule="auto"/>
        <w:rPr>
          <w:rFonts w:ascii="Times New Roman" w:eastAsia="Lucida Sans Unicode" w:hAnsi="Times New Roman" w:cs="Tahoma"/>
          <w:color w:val="000000"/>
          <w:sz w:val="28"/>
          <w:szCs w:val="28"/>
          <w:lang w:eastAsia="en-US" w:bidi="en-US"/>
        </w:rPr>
      </w:pPr>
      <w:r w:rsidRPr="007B52AF">
        <w:rPr>
          <w:rFonts w:ascii="Times New Roman" w:eastAsia="Lucida Sans Unicode" w:hAnsi="Times New Roman" w:cs="Tahoma"/>
          <w:color w:val="000000"/>
          <w:sz w:val="28"/>
          <w:szCs w:val="28"/>
          <w:lang w:eastAsia="en-US" w:bidi="en-US"/>
        </w:rPr>
        <w:t>3.6. Подписывать и визировать документы в пределах своей компетенции.</w:t>
      </w:r>
    </w:p>
    <w:p w:rsidR="007B52AF" w:rsidRPr="007B52AF" w:rsidRDefault="007B52AF" w:rsidP="00D668DF">
      <w:pPr>
        <w:widowControl w:val="0"/>
        <w:suppressAutoHyphens/>
        <w:spacing w:after="0" w:line="360" w:lineRule="auto"/>
        <w:rPr>
          <w:rFonts w:ascii="Times New Roman" w:eastAsia="Lucida Sans Unicode" w:hAnsi="Times New Roman" w:cs="Tahoma"/>
          <w:color w:val="000000"/>
          <w:sz w:val="28"/>
          <w:szCs w:val="28"/>
          <w:lang w:eastAsia="en-US" w:bidi="en-US"/>
        </w:rPr>
      </w:pPr>
      <w:r w:rsidRPr="007B52AF">
        <w:rPr>
          <w:rFonts w:ascii="Times New Roman" w:eastAsia="Lucida Sans Unicode" w:hAnsi="Times New Roman" w:cs="Tahoma"/>
          <w:color w:val="000000"/>
          <w:sz w:val="28"/>
          <w:szCs w:val="28"/>
          <w:lang w:eastAsia="en-US" w:bidi="en-US"/>
        </w:rPr>
        <w:t>3.7. Вносить на рассмотрение руководства предприятия представления о назначении, перемещении и увольнении сотрудников службы безопасности; предложения об их поощрении или о наложении на них взысканий.</w:t>
      </w:r>
    </w:p>
    <w:p w:rsidR="007B52AF" w:rsidRPr="007B52AF" w:rsidRDefault="007B52AF" w:rsidP="00D668DF">
      <w:pPr>
        <w:widowControl w:val="0"/>
        <w:suppressAutoHyphens/>
        <w:spacing w:after="0" w:line="360" w:lineRule="auto"/>
        <w:rPr>
          <w:rFonts w:ascii="Times New Roman" w:eastAsia="Lucida Sans Unicode" w:hAnsi="Times New Roman" w:cs="Tahoma"/>
          <w:color w:val="000000"/>
          <w:sz w:val="28"/>
          <w:szCs w:val="28"/>
          <w:lang w:eastAsia="en-US" w:bidi="en-US"/>
        </w:rPr>
      </w:pPr>
      <w:r w:rsidRPr="007B52AF">
        <w:rPr>
          <w:rFonts w:ascii="Times New Roman" w:eastAsia="Lucida Sans Unicode" w:hAnsi="Times New Roman" w:cs="Tahoma"/>
          <w:color w:val="000000"/>
          <w:sz w:val="28"/>
          <w:szCs w:val="28"/>
          <w:lang w:eastAsia="en-US" w:bidi="en-US"/>
        </w:rPr>
        <w:t>3.8. Требовать от руководства компании оказания содействия в исполнении своих должностных обязанностей и прав.</w:t>
      </w:r>
    </w:p>
    <w:p w:rsidR="007B52AF" w:rsidRPr="007B52AF" w:rsidRDefault="007B52AF" w:rsidP="00D668DF">
      <w:pPr>
        <w:widowControl w:val="0"/>
        <w:suppressAutoHyphens/>
        <w:spacing w:after="0" w:line="360" w:lineRule="auto"/>
        <w:rPr>
          <w:rFonts w:ascii="Times New Roman" w:eastAsia="Lucida Sans Unicode" w:hAnsi="Times New Roman" w:cs="Tahoma"/>
          <w:color w:val="000000"/>
          <w:sz w:val="28"/>
          <w:szCs w:val="28"/>
          <w:lang w:eastAsia="en-US" w:bidi="en-US"/>
        </w:rPr>
      </w:pPr>
    </w:p>
    <w:p w:rsidR="007B52AF" w:rsidRPr="007B52AF" w:rsidRDefault="007B52AF" w:rsidP="00D668DF">
      <w:pPr>
        <w:widowControl w:val="0"/>
        <w:suppressAutoHyphens/>
        <w:spacing w:after="0" w:line="360" w:lineRule="auto"/>
        <w:jc w:val="center"/>
        <w:rPr>
          <w:rFonts w:ascii="Times New Roman" w:eastAsia="Lucida Sans Unicode" w:hAnsi="Times New Roman" w:cs="Tahoma"/>
          <w:b/>
          <w:bCs/>
          <w:color w:val="000000"/>
          <w:sz w:val="28"/>
          <w:szCs w:val="28"/>
          <w:lang w:eastAsia="en-US" w:bidi="en-US"/>
        </w:rPr>
      </w:pPr>
      <w:r w:rsidRPr="007B52AF">
        <w:rPr>
          <w:rFonts w:ascii="Times New Roman" w:eastAsia="Lucida Sans Unicode" w:hAnsi="Times New Roman" w:cs="Tahoma"/>
          <w:b/>
          <w:bCs/>
          <w:color w:val="000000"/>
          <w:sz w:val="28"/>
          <w:szCs w:val="28"/>
          <w:lang w:eastAsia="en-US" w:bidi="en-US"/>
        </w:rPr>
        <w:t>4. Ответственность Директора службы безопасности</w:t>
      </w:r>
    </w:p>
    <w:p w:rsidR="007B52AF" w:rsidRPr="007B52AF" w:rsidRDefault="007B52AF" w:rsidP="00D668DF">
      <w:pPr>
        <w:widowControl w:val="0"/>
        <w:suppressAutoHyphens/>
        <w:spacing w:after="0" w:line="360" w:lineRule="auto"/>
        <w:rPr>
          <w:rFonts w:ascii="Times New Roman" w:eastAsia="Lucida Sans Unicode" w:hAnsi="Times New Roman" w:cs="Tahoma"/>
          <w:color w:val="000000"/>
          <w:sz w:val="28"/>
          <w:szCs w:val="28"/>
          <w:lang w:eastAsia="en-US" w:bidi="en-US"/>
        </w:rPr>
      </w:pPr>
    </w:p>
    <w:p w:rsidR="007B52AF" w:rsidRPr="007B52AF" w:rsidRDefault="007B52AF" w:rsidP="00D668DF">
      <w:pPr>
        <w:widowControl w:val="0"/>
        <w:suppressAutoHyphens/>
        <w:spacing w:after="0" w:line="360" w:lineRule="auto"/>
        <w:rPr>
          <w:rFonts w:ascii="Times New Roman" w:eastAsia="Lucida Sans Unicode" w:hAnsi="Times New Roman" w:cs="Tahoma"/>
          <w:color w:val="000000"/>
          <w:sz w:val="28"/>
          <w:szCs w:val="28"/>
          <w:lang w:eastAsia="en-US" w:bidi="en-US"/>
        </w:rPr>
      </w:pPr>
      <w:r w:rsidRPr="007B52AF">
        <w:rPr>
          <w:rFonts w:ascii="Times New Roman" w:eastAsia="Lucida Sans Unicode" w:hAnsi="Times New Roman" w:cs="Tahoma"/>
          <w:color w:val="000000"/>
          <w:sz w:val="28"/>
          <w:szCs w:val="28"/>
          <w:lang w:eastAsia="en-US" w:bidi="en-US"/>
        </w:rPr>
        <w:t>Директор службы безопасности несет ответственность:</w:t>
      </w:r>
    </w:p>
    <w:p w:rsidR="007B52AF" w:rsidRPr="007B52AF" w:rsidRDefault="007B52AF" w:rsidP="00D668DF">
      <w:pPr>
        <w:widowControl w:val="0"/>
        <w:suppressAutoHyphens/>
        <w:spacing w:after="0" w:line="360" w:lineRule="auto"/>
        <w:rPr>
          <w:rFonts w:ascii="Times New Roman" w:eastAsia="Lucida Sans Unicode" w:hAnsi="Times New Roman" w:cs="Tahoma"/>
          <w:color w:val="000000"/>
          <w:sz w:val="28"/>
          <w:szCs w:val="28"/>
          <w:lang w:eastAsia="en-US" w:bidi="en-US"/>
        </w:rPr>
      </w:pPr>
      <w:r w:rsidRPr="007B52AF">
        <w:rPr>
          <w:rFonts w:ascii="Times New Roman" w:eastAsia="Lucida Sans Unicode" w:hAnsi="Times New Roman" w:cs="Tahoma"/>
          <w:color w:val="000000"/>
          <w:sz w:val="28"/>
          <w:szCs w:val="28"/>
          <w:lang w:eastAsia="en-US" w:bidi="en-US"/>
        </w:rPr>
        <w:t>4.1. За невыполнение и/или несвоевременное, халатное выполнение своих должностных обязанностей.</w:t>
      </w:r>
    </w:p>
    <w:p w:rsidR="007B52AF" w:rsidRPr="007B52AF" w:rsidRDefault="007B52AF" w:rsidP="00D668DF">
      <w:pPr>
        <w:widowControl w:val="0"/>
        <w:suppressAutoHyphens/>
        <w:spacing w:after="0" w:line="360" w:lineRule="auto"/>
        <w:rPr>
          <w:rFonts w:ascii="Times New Roman" w:eastAsia="Lucida Sans Unicode" w:hAnsi="Times New Roman" w:cs="Tahoma"/>
          <w:color w:val="000000"/>
          <w:sz w:val="28"/>
          <w:szCs w:val="28"/>
          <w:lang w:eastAsia="en-US" w:bidi="en-US"/>
        </w:rPr>
      </w:pPr>
      <w:r w:rsidRPr="007B52AF">
        <w:rPr>
          <w:rFonts w:ascii="Times New Roman" w:eastAsia="Lucida Sans Unicode" w:hAnsi="Times New Roman" w:cs="Tahoma"/>
          <w:color w:val="000000"/>
          <w:sz w:val="28"/>
          <w:szCs w:val="28"/>
          <w:lang w:eastAsia="en-US" w:bidi="en-US"/>
        </w:rPr>
        <w:t>4.2. За несоблюдение действующих инструкций, приказов и распоряжений по сохранению коммерческой тайны и конфиденциальной информации.</w:t>
      </w:r>
    </w:p>
    <w:p w:rsidR="007B52AF" w:rsidRPr="007B52AF" w:rsidRDefault="007B52AF" w:rsidP="00D668DF">
      <w:pPr>
        <w:widowControl w:val="0"/>
        <w:suppressAutoHyphens/>
        <w:spacing w:after="0" w:line="360" w:lineRule="auto"/>
        <w:rPr>
          <w:rFonts w:ascii="Times New Roman" w:eastAsia="Lucida Sans Unicode" w:hAnsi="Times New Roman" w:cs="Tahoma"/>
          <w:color w:val="000000"/>
          <w:sz w:val="28"/>
          <w:szCs w:val="28"/>
          <w:lang w:eastAsia="en-US" w:bidi="en-US"/>
        </w:rPr>
      </w:pPr>
      <w:r w:rsidRPr="007B52AF">
        <w:rPr>
          <w:rFonts w:ascii="Times New Roman" w:eastAsia="Lucida Sans Unicode" w:hAnsi="Times New Roman" w:cs="Tahoma"/>
          <w:color w:val="000000"/>
          <w:sz w:val="28"/>
          <w:szCs w:val="28"/>
          <w:lang w:eastAsia="en-US" w:bidi="en-US"/>
        </w:rPr>
        <w:t>4.3. За нарушение правил внутреннего трудового распорядка, трудовой дисциплины, правил техники безопасности и противопожарной безопасности.</w:t>
      </w:r>
    </w:p>
    <w:p w:rsidR="007B52AF" w:rsidRPr="007B52AF" w:rsidRDefault="007B52AF" w:rsidP="00D668DF">
      <w:pPr>
        <w:widowControl w:val="0"/>
        <w:suppressAutoHyphens/>
        <w:spacing w:after="0" w:line="360" w:lineRule="auto"/>
        <w:rPr>
          <w:rFonts w:ascii="Times New Roman" w:eastAsia="Lucida Sans Unicode" w:hAnsi="Times New Roman" w:cs="Tahoma"/>
          <w:color w:val="000000"/>
          <w:sz w:val="28"/>
          <w:szCs w:val="28"/>
          <w:lang w:eastAsia="en-US" w:bidi="en-US"/>
        </w:rPr>
      </w:pPr>
      <w:r w:rsidRPr="007B52AF">
        <w:rPr>
          <w:rFonts w:ascii="Times New Roman" w:eastAsia="Lucida Sans Unicode" w:hAnsi="Times New Roman" w:cs="Tahoma"/>
          <w:color w:val="000000"/>
          <w:sz w:val="28"/>
          <w:szCs w:val="28"/>
          <w:lang w:eastAsia="en-US" w:bidi="en-US"/>
        </w:rPr>
        <w:br w:type="page"/>
      </w:r>
      <w:r w:rsidRPr="007B52AF">
        <w:rPr>
          <w:rFonts w:ascii="Times New Roman" w:eastAsia="Lucida Sans Unicode" w:hAnsi="Times New Roman" w:cs="Tahoma"/>
          <w:color w:val="000000"/>
          <w:sz w:val="28"/>
          <w:szCs w:val="28"/>
          <w:lang w:eastAsia="en-US" w:bidi="en-US"/>
        </w:rPr>
        <w:lastRenderedPageBreak/>
        <w:t>РАЗРАБОТАЛ:</w:t>
      </w:r>
    </w:p>
    <w:p w:rsidR="007B52AF" w:rsidRPr="007B52AF" w:rsidRDefault="007B52AF" w:rsidP="00D668DF">
      <w:pPr>
        <w:suppressAutoHyphens/>
        <w:spacing w:after="0" w:line="360" w:lineRule="auto"/>
        <w:rPr>
          <w:rFonts w:ascii="Times New Roman" w:eastAsia="Lucida Sans Unicode" w:hAnsi="Times New Roman" w:cs="Times New Roman"/>
          <w:color w:val="000000"/>
          <w:sz w:val="28"/>
          <w:szCs w:val="28"/>
          <w:lang w:eastAsia="en-US" w:bidi="en-US"/>
        </w:rPr>
      </w:pPr>
      <w:r w:rsidRPr="007B52AF">
        <w:rPr>
          <w:rFonts w:ascii="Times New Roman" w:eastAsia="Lucida Sans Unicode" w:hAnsi="Times New Roman" w:cs="Times New Roman"/>
          <w:color w:val="000000"/>
          <w:sz w:val="28"/>
          <w:szCs w:val="28"/>
          <w:lang w:eastAsia="en-US" w:bidi="en-US"/>
        </w:rPr>
        <w:t xml:space="preserve">Директор по подбору персонала </w:t>
      </w:r>
      <w:r w:rsidRPr="007B52AF">
        <w:rPr>
          <w:rFonts w:ascii="Times New Roman" w:eastAsia="Lucida Sans Unicode" w:hAnsi="Times New Roman" w:cs="Times New Roman"/>
          <w:color w:val="000000"/>
          <w:sz w:val="28"/>
          <w:szCs w:val="28"/>
          <w:lang w:eastAsia="en-US" w:bidi="en-US"/>
        </w:rPr>
        <w:br/>
        <w:t xml:space="preserve">________ </w:t>
      </w:r>
      <w:r w:rsidRPr="007B52AF">
        <w:rPr>
          <w:rFonts w:ascii="Times New Roman" w:eastAsia="Lucida Sans Unicode" w:hAnsi="Times New Roman" w:cs="Times New Roman"/>
          <w:color w:val="000000"/>
          <w:sz w:val="28"/>
          <w:szCs w:val="28"/>
          <w:lang w:eastAsia="en-US" w:bidi="en-US"/>
        </w:rPr>
        <w:tab/>
        <w:t>Пупкин Д.О.</w:t>
      </w:r>
    </w:p>
    <w:p w:rsidR="007B52AF" w:rsidRPr="007B52AF" w:rsidRDefault="007B52AF" w:rsidP="00D668DF">
      <w:pPr>
        <w:suppressAutoHyphens/>
        <w:spacing w:after="0" w:line="360" w:lineRule="auto"/>
        <w:rPr>
          <w:rFonts w:ascii="Times New Roman" w:eastAsia="Lucida Sans Unicode" w:hAnsi="Times New Roman" w:cs="Times New Roman"/>
          <w:color w:val="000000"/>
          <w:sz w:val="28"/>
          <w:szCs w:val="28"/>
          <w:lang w:eastAsia="en-US" w:bidi="en-US"/>
        </w:rPr>
      </w:pPr>
      <w:r w:rsidRPr="007B52AF">
        <w:rPr>
          <w:rFonts w:ascii="Times New Roman" w:eastAsia="Lucida Sans Unicode" w:hAnsi="Times New Roman" w:cs="Times New Roman"/>
          <w:color w:val="000000"/>
          <w:sz w:val="28"/>
          <w:szCs w:val="28"/>
          <w:lang w:eastAsia="en-US" w:bidi="en-US"/>
        </w:rPr>
        <w:br/>
        <w:t xml:space="preserve">СОГЛАСОВАНО: </w:t>
      </w:r>
      <w:r w:rsidRPr="007B52AF">
        <w:rPr>
          <w:rFonts w:ascii="Times New Roman" w:eastAsia="Lucida Sans Unicode" w:hAnsi="Times New Roman" w:cs="Times New Roman"/>
          <w:color w:val="000000"/>
          <w:sz w:val="28"/>
          <w:szCs w:val="28"/>
          <w:lang w:eastAsia="en-US" w:bidi="en-US"/>
        </w:rPr>
        <w:br/>
        <w:t>Главный юрист</w:t>
      </w:r>
    </w:p>
    <w:p w:rsidR="007B52AF" w:rsidRPr="007B52AF" w:rsidRDefault="007B52AF" w:rsidP="00D668DF">
      <w:pPr>
        <w:suppressAutoHyphens/>
        <w:spacing w:after="0" w:line="360" w:lineRule="auto"/>
        <w:rPr>
          <w:rFonts w:ascii="Times New Roman" w:eastAsia="Lucida Sans Unicode" w:hAnsi="Times New Roman" w:cs="Times New Roman"/>
          <w:color w:val="000000"/>
          <w:sz w:val="28"/>
          <w:szCs w:val="28"/>
          <w:lang w:eastAsia="en-US" w:bidi="en-US"/>
        </w:rPr>
      </w:pPr>
      <w:r w:rsidRPr="007B52AF">
        <w:rPr>
          <w:rFonts w:ascii="Times New Roman" w:eastAsia="Lucida Sans Unicode" w:hAnsi="Times New Roman" w:cs="Times New Roman"/>
          <w:color w:val="000000"/>
          <w:sz w:val="28"/>
          <w:szCs w:val="28"/>
          <w:lang w:eastAsia="en-US" w:bidi="en-US"/>
        </w:rPr>
        <w:t xml:space="preserve">________  </w:t>
      </w:r>
      <w:r w:rsidRPr="007B52AF">
        <w:rPr>
          <w:rFonts w:ascii="Times New Roman" w:eastAsia="Lucida Sans Unicode" w:hAnsi="Times New Roman" w:cs="Times New Roman"/>
          <w:color w:val="000000"/>
          <w:sz w:val="28"/>
          <w:szCs w:val="28"/>
          <w:lang w:eastAsia="en-US" w:bidi="en-US"/>
        </w:rPr>
        <w:tab/>
        <w:t>Шуткин В.В.</w:t>
      </w:r>
    </w:p>
    <w:p w:rsidR="007B52AF" w:rsidRPr="007B52AF" w:rsidRDefault="007B52AF" w:rsidP="00D668DF">
      <w:pPr>
        <w:suppressAutoHyphens/>
        <w:spacing w:after="0" w:line="360" w:lineRule="auto"/>
        <w:rPr>
          <w:rFonts w:ascii="Times New Roman" w:eastAsia="Lucida Sans Unicode" w:hAnsi="Times New Roman" w:cs="Times New Roman"/>
          <w:color w:val="000000"/>
          <w:sz w:val="28"/>
          <w:szCs w:val="28"/>
          <w:lang w:eastAsia="en-US" w:bidi="en-US"/>
        </w:rPr>
      </w:pPr>
    </w:p>
    <w:p w:rsidR="007B52AF" w:rsidRPr="007B52AF" w:rsidRDefault="007B52AF" w:rsidP="00D668DF">
      <w:pPr>
        <w:suppressAutoHyphens/>
        <w:spacing w:after="0" w:line="360" w:lineRule="auto"/>
        <w:rPr>
          <w:rFonts w:ascii="Times New Roman" w:eastAsia="Lucida Sans Unicode" w:hAnsi="Times New Roman" w:cs="Times New Roman"/>
          <w:color w:val="000000"/>
          <w:sz w:val="28"/>
          <w:szCs w:val="28"/>
          <w:lang w:eastAsia="en-US" w:bidi="en-US"/>
        </w:rPr>
      </w:pPr>
      <w:r w:rsidRPr="007B52AF">
        <w:rPr>
          <w:rFonts w:ascii="Times New Roman" w:eastAsia="Lucida Sans Unicode" w:hAnsi="Times New Roman" w:cs="Times New Roman"/>
          <w:color w:val="000000"/>
          <w:sz w:val="28"/>
          <w:szCs w:val="28"/>
          <w:lang w:eastAsia="en-US" w:bidi="en-US"/>
        </w:rPr>
        <w:t>Председатель профсоюзного комитета</w:t>
      </w:r>
    </w:p>
    <w:p w:rsidR="007B52AF" w:rsidRPr="007B52AF" w:rsidRDefault="007B52AF" w:rsidP="00D668DF">
      <w:pPr>
        <w:suppressAutoHyphens/>
        <w:spacing w:after="0" w:line="360" w:lineRule="auto"/>
        <w:rPr>
          <w:rFonts w:ascii="Times New Roman" w:eastAsia="Lucida Sans Unicode" w:hAnsi="Times New Roman" w:cs="Times New Roman"/>
          <w:color w:val="000000"/>
          <w:sz w:val="28"/>
          <w:szCs w:val="28"/>
          <w:lang w:eastAsia="en-US" w:bidi="en-US"/>
        </w:rPr>
      </w:pPr>
      <w:r w:rsidRPr="007B52AF">
        <w:rPr>
          <w:rFonts w:ascii="Times New Roman" w:eastAsia="Lucida Sans Unicode" w:hAnsi="Times New Roman" w:cs="Times New Roman"/>
          <w:color w:val="000000"/>
          <w:sz w:val="28"/>
          <w:szCs w:val="28"/>
          <w:lang w:eastAsia="en-US" w:bidi="en-US"/>
        </w:rPr>
        <w:t xml:space="preserve">________ </w:t>
      </w:r>
      <w:r w:rsidRPr="007B52AF">
        <w:rPr>
          <w:rFonts w:ascii="Times New Roman" w:eastAsia="Lucida Sans Unicode" w:hAnsi="Times New Roman" w:cs="Times New Roman"/>
          <w:color w:val="000000"/>
          <w:sz w:val="28"/>
          <w:szCs w:val="28"/>
          <w:lang w:eastAsia="en-US" w:bidi="en-US"/>
        </w:rPr>
        <w:tab/>
        <w:t>Берлинский В.Г.</w:t>
      </w:r>
    </w:p>
    <w:p w:rsidR="007B52AF" w:rsidRPr="007B52AF" w:rsidRDefault="007B52AF" w:rsidP="00D668DF">
      <w:pPr>
        <w:suppressAutoHyphens/>
        <w:spacing w:after="0" w:line="360" w:lineRule="auto"/>
        <w:rPr>
          <w:rFonts w:ascii="Times New Roman" w:eastAsia="Lucida Sans Unicode" w:hAnsi="Times New Roman" w:cs="Times New Roman"/>
          <w:color w:val="000000"/>
          <w:sz w:val="28"/>
          <w:szCs w:val="28"/>
          <w:lang w:eastAsia="en-US" w:bidi="en-US"/>
        </w:rPr>
      </w:pPr>
      <w:r w:rsidRPr="007B52AF">
        <w:rPr>
          <w:rFonts w:ascii="Times New Roman" w:eastAsia="Lucida Sans Unicode" w:hAnsi="Times New Roman" w:cs="Times New Roman"/>
          <w:color w:val="000000"/>
          <w:sz w:val="28"/>
          <w:szCs w:val="28"/>
          <w:lang w:eastAsia="en-US" w:bidi="en-US"/>
        </w:rPr>
        <w:br/>
        <w:t xml:space="preserve">ОЗНАКОМЛЕН: </w:t>
      </w:r>
    </w:p>
    <w:p w:rsidR="007B52AF" w:rsidRPr="007B52AF" w:rsidRDefault="007B52AF" w:rsidP="00D668DF">
      <w:pPr>
        <w:suppressAutoHyphens/>
        <w:spacing w:after="0" w:line="360" w:lineRule="auto"/>
        <w:rPr>
          <w:rFonts w:ascii="Times New Roman" w:eastAsia="Lucida Sans Unicode" w:hAnsi="Times New Roman" w:cs="Times New Roman"/>
          <w:color w:val="000000"/>
          <w:sz w:val="28"/>
          <w:szCs w:val="28"/>
          <w:lang w:eastAsia="en-US" w:bidi="en-US"/>
        </w:rPr>
      </w:pPr>
      <w:r w:rsidRPr="007B52AF">
        <w:rPr>
          <w:rFonts w:ascii="Times New Roman" w:eastAsia="Lucida Sans Unicode" w:hAnsi="Times New Roman" w:cs="Times New Roman"/>
          <w:color w:val="000000"/>
          <w:sz w:val="28"/>
          <w:szCs w:val="28"/>
          <w:lang w:eastAsia="en-US" w:bidi="en-US"/>
        </w:rPr>
        <w:t>________  __________________</w:t>
      </w:r>
      <w:r w:rsidRPr="007B52AF">
        <w:rPr>
          <w:rFonts w:ascii="Times New Roman" w:eastAsia="Lucida Sans Unicode" w:hAnsi="Times New Roman" w:cs="Times New Roman"/>
          <w:color w:val="000000"/>
          <w:sz w:val="28"/>
          <w:szCs w:val="28"/>
          <w:lang w:eastAsia="en-US" w:bidi="en-US"/>
        </w:rPr>
        <w:br/>
        <w:t>(подпись) (фамилия, инициалы)</w:t>
      </w:r>
    </w:p>
    <w:p w:rsidR="007B52AF" w:rsidRDefault="007B52AF" w:rsidP="00D668DF">
      <w:pPr>
        <w:spacing w:line="360" w:lineRule="auto"/>
        <w:rPr>
          <w:rFonts w:ascii="Times New Roman" w:eastAsia="Lucida Sans Unicode" w:hAnsi="Times New Roman" w:cs="Times New Roman"/>
          <w:color w:val="000000"/>
          <w:sz w:val="24"/>
          <w:szCs w:val="24"/>
          <w:lang w:eastAsia="en-US" w:bidi="en-US"/>
        </w:rPr>
      </w:pPr>
      <w:r>
        <w:rPr>
          <w:rFonts w:ascii="Times New Roman" w:eastAsia="Lucida Sans Unicode" w:hAnsi="Times New Roman" w:cs="Times New Roman"/>
          <w:color w:val="000000"/>
          <w:sz w:val="24"/>
          <w:szCs w:val="24"/>
          <w:lang w:eastAsia="en-US" w:bidi="en-US"/>
        </w:rPr>
        <w:br w:type="page"/>
      </w:r>
    </w:p>
    <w:p w:rsidR="007B52AF" w:rsidRPr="007B52AF" w:rsidRDefault="007B52AF" w:rsidP="00D668DF">
      <w:pPr>
        <w:spacing w:line="360" w:lineRule="auto"/>
        <w:jc w:val="center"/>
        <w:rPr>
          <w:rFonts w:ascii="Times New Roman" w:eastAsia="Times New Roman" w:hAnsi="Times New Roman" w:cs="Times New Roman"/>
          <w:b/>
          <w:bCs/>
          <w:sz w:val="28"/>
          <w:szCs w:val="28"/>
        </w:rPr>
      </w:pPr>
      <w:r w:rsidRPr="007B52AF">
        <w:rPr>
          <w:rFonts w:ascii="Times New Roman" w:eastAsia="Times New Roman" w:hAnsi="Times New Roman" w:cs="Times New Roman"/>
          <w:b/>
          <w:bCs/>
          <w:sz w:val="28"/>
          <w:szCs w:val="28"/>
        </w:rPr>
        <w:lastRenderedPageBreak/>
        <w:t>Должностная инструкция специалиста по информационной безопасности</w:t>
      </w:r>
    </w:p>
    <w:p w:rsidR="007B52AF" w:rsidRPr="007B52AF" w:rsidRDefault="007B52AF" w:rsidP="00D668DF">
      <w:pPr>
        <w:spacing w:line="360" w:lineRule="auto"/>
        <w:rPr>
          <w:rFonts w:ascii="Times New Roman" w:eastAsia="Times New Roman" w:hAnsi="Times New Roman" w:cs="Times New Roman"/>
          <w:sz w:val="28"/>
          <w:szCs w:val="28"/>
        </w:rPr>
      </w:pPr>
    </w:p>
    <w:p w:rsidR="007B52AF" w:rsidRPr="007B52AF" w:rsidRDefault="007B52AF" w:rsidP="00D668DF">
      <w:pPr>
        <w:spacing w:line="360" w:lineRule="auto"/>
        <w:ind w:left="5130"/>
        <w:rPr>
          <w:rFonts w:ascii="Times New Roman" w:eastAsia="Times New Roman" w:hAnsi="Times New Roman" w:cs="Times New Roman"/>
          <w:sz w:val="28"/>
          <w:szCs w:val="28"/>
        </w:rPr>
      </w:pPr>
      <w:r w:rsidRPr="007B52AF">
        <w:rPr>
          <w:rFonts w:ascii="Times New Roman" w:eastAsia="Times New Roman" w:hAnsi="Times New Roman" w:cs="Times New Roman"/>
          <w:sz w:val="28"/>
          <w:szCs w:val="28"/>
        </w:rPr>
        <w:t>УТВЕРЖДАЮ</w:t>
      </w:r>
    </w:p>
    <w:p w:rsidR="007B52AF" w:rsidRPr="007B52AF" w:rsidRDefault="007B52AF" w:rsidP="00D668DF">
      <w:pPr>
        <w:spacing w:line="360" w:lineRule="auto"/>
        <w:ind w:left="5130"/>
        <w:rPr>
          <w:rFonts w:ascii="Times New Roman" w:eastAsia="Times New Roman" w:hAnsi="Times New Roman" w:cs="Times New Roman"/>
          <w:sz w:val="28"/>
          <w:szCs w:val="28"/>
        </w:rPr>
      </w:pPr>
      <w:r>
        <w:rPr>
          <w:rFonts w:ascii="Times New Roman" w:eastAsia="Times New Roman" w:hAnsi="Times New Roman" w:cs="Times New Roman"/>
          <w:sz w:val="28"/>
          <w:szCs w:val="28"/>
        </w:rPr>
        <w:t>Генеральный директор А</w:t>
      </w:r>
      <w:r w:rsidRPr="007B52AF">
        <w:rPr>
          <w:rFonts w:ascii="Times New Roman" w:eastAsia="Times New Roman" w:hAnsi="Times New Roman" w:cs="Times New Roman"/>
          <w:sz w:val="28"/>
          <w:szCs w:val="28"/>
        </w:rPr>
        <w:t>О «</w:t>
      </w:r>
      <w:r>
        <w:rPr>
          <w:rFonts w:ascii="Times New Roman" w:eastAsia="Times New Roman" w:hAnsi="Times New Roman" w:cs="Times New Roman"/>
          <w:sz w:val="28"/>
          <w:szCs w:val="28"/>
        </w:rPr>
        <w:t>Ласточка</w:t>
      </w:r>
      <w:r w:rsidRPr="007B52AF">
        <w:rPr>
          <w:rFonts w:ascii="Times New Roman" w:eastAsia="Times New Roman" w:hAnsi="Times New Roman" w:cs="Times New Roman"/>
          <w:sz w:val="28"/>
          <w:szCs w:val="28"/>
        </w:rPr>
        <w:t>»</w:t>
      </w:r>
    </w:p>
    <w:p w:rsidR="007B52AF" w:rsidRPr="007B52AF" w:rsidRDefault="007B52AF" w:rsidP="00D668DF">
      <w:pPr>
        <w:spacing w:line="360" w:lineRule="auto"/>
        <w:ind w:left="5130"/>
        <w:rPr>
          <w:rFonts w:ascii="Times New Roman" w:eastAsia="Times New Roman" w:hAnsi="Times New Roman" w:cs="Times New Roman"/>
          <w:sz w:val="28"/>
          <w:szCs w:val="28"/>
        </w:rPr>
      </w:pPr>
      <w:r w:rsidRPr="007B52AF">
        <w:rPr>
          <w:rFonts w:ascii="Times New Roman" w:eastAsia="Times New Roman" w:hAnsi="Times New Roman" w:cs="Times New Roman"/>
          <w:sz w:val="28"/>
          <w:szCs w:val="28"/>
        </w:rPr>
        <w:t>Быков И.П.</w:t>
      </w:r>
    </w:p>
    <w:p w:rsidR="007B52AF" w:rsidRPr="007B52AF" w:rsidRDefault="007B52AF" w:rsidP="00D668DF">
      <w:pPr>
        <w:spacing w:line="360" w:lineRule="auto"/>
        <w:ind w:left="5130"/>
        <w:rPr>
          <w:rFonts w:ascii="Times New Roman" w:eastAsia="Times New Roman" w:hAnsi="Times New Roman" w:cs="Times New Roman"/>
          <w:sz w:val="28"/>
          <w:szCs w:val="28"/>
        </w:rPr>
      </w:pPr>
      <w:r w:rsidRPr="007B52AF">
        <w:rPr>
          <w:rFonts w:ascii="Times New Roman" w:eastAsia="Times New Roman" w:hAnsi="Times New Roman" w:cs="Times New Roman"/>
          <w:sz w:val="28"/>
          <w:szCs w:val="28"/>
        </w:rPr>
        <w:t>«________»_____________ ____ г.</w:t>
      </w:r>
    </w:p>
    <w:p w:rsidR="007B52AF" w:rsidRPr="007B52AF" w:rsidRDefault="007B52AF" w:rsidP="00D668DF">
      <w:pPr>
        <w:spacing w:line="360" w:lineRule="auto"/>
        <w:ind w:left="5130"/>
        <w:rPr>
          <w:rFonts w:ascii="Times New Roman" w:eastAsia="Times New Roman" w:hAnsi="Times New Roman" w:cs="Times New Roman"/>
          <w:sz w:val="28"/>
          <w:szCs w:val="28"/>
        </w:rPr>
      </w:pPr>
    </w:p>
    <w:p w:rsidR="007B52AF" w:rsidRPr="007B52AF" w:rsidRDefault="007B52AF" w:rsidP="00D668DF">
      <w:pPr>
        <w:spacing w:line="360" w:lineRule="auto"/>
        <w:jc w:val="center"/>
        <w:rPr>
          <w:rFonts w:ascii="Times New Roman" w:eastAsia="Times New Roman" w:hAnsi="Times New Roman" w:cs="Times New Roman"/>
          <w:b/>
          <w:bCs/>
          <w:sz w:val="28"/>
          <w:szCs w:val="28"/>
        </w:rPr>
      </w:pPr>
      <w:r w:rsidRPr="007B52AF">
        <w:rPr>
          <w:rFonts w:ascii="Times New Roman" w:eastAsia="Times New Roman" w:hAnsi="Times New Roman" w:cs="Times New Roman"/>
          <w:b/>
          <w:bCs/>
          <w:sz w:val="28"/>
          <w:szCs w:val="28"/>
        </w:rPr>
        <w:t>1. Общие положения</w:t>
      </w:r>
    </w:p>
    <w:p w:rsidR="007B52AF" w:rsidRPr="007B52AF" w:rsidRDefault="007B52AF" w:rsidP="00D668DF">
      <w:pPr>
        <w:spacing w:line="360" w:lineRule="auto"/>
        <w:jc w:val="center"/>
        <w:rPr>
          <w:rFonts w:ascii="Times New Roman" w:eastAsia="Times New Roman" w:hAnsi="Times New Roman" w:cs="Times New Roman"/>
          <w:b/>
          <w:bCs/>
          <w:sz w:val="28"/>
          <w:szCs w:val="28"/>
        </w:rPr>
      </w:pPr>
    </w:p>
    <w:p w:rsidR="007B52AF" w:rsidRPr="007B52AF" w:rsidRDefault="007B52AF" w:rsidP="00D668DF">
      <w:pPr>
        <w:spacing w:line="360" w:lineRule="auto"/>
        <w:rPr>
          <w:rFonts w:ascii="Times New Roman" w:eastAsia="Times New Roman" w:hAnsi="Times New Roman" w:cs="Times New Roman"/>
          <w:sz w:val="28"/>
          <w:szCs w:val="28"/>
        </w:rPr>
      </w:pPr>
      <w:r w:rsidRPr="007B52AF">
        <w:rPr>
          <w:rFonts w:ascii="Times New Roman" w:eastAsia="Times New Roman" w:hAnsi="Times New Roman" w:cs="Times New Roman"/>
          <w:sz w:val="28"/>
          <w:szCs w:val="28"/>
        </w:rPr>
        <w:t>Специалист по информационной безопасности подчиняется непосредственно директору службы безопасности.</w:t>
      </w:r>
    </w:p>
    <w:p w:rsidR="007B52AF" w:rsidRPr="007B52AF" w:rsidRDefault="007B52AF" w:rsidP="00D668DF">
      <w:pPr>
        <w:spacing w:line="360" w:lineRule="auto"/>
        <w:rPr>
          <w:rFonts w:ascii="Times New Roman" w:eastAsia="Times New Roman" w:hAnsi="Times New Roman" w:cs="Times New Roman"/>
          <w:sz w:val="28"/>
          <w:szCs w:val="28"/>
        </w:rPr>
      </w:pPr>
    </w:p>
    <w:p w:rsidR="007B52AF" w:rsidRPr="007B52AF" w:rsidRDefault="007B52AF" w:rsidP="00D668DF">
      <w:pPr>
        <w:spacing w:line="360" w:lineRule="auto"/>
        <w:jc w:val="center"/>
        <w:rPr>
          <w:rFonts w:ascii="Times New Roman" w:eastAsia="Times New Roman" w:hAnsi="Times New Roman" w:cs="Times New Roman"/>
          <w:b/>
          <w:bCs/>
          <w:sz w:val="28"/>
          <w:szCs w:val="28"/>
        </w:rPr>
      </w:pPr>
      <w:r w:rsidRPr="007B52AF">
        <w:rPr>
          <w:rFonts w:ascii="Times New Roman" w:eastAsia="Times New Roman" w:hAnsi="Times New Roman" w:cs="Times New Roman"/>
          <w:b/>
          <w:bCs/>
          <w:sz w:val="28"/>
          <w:szCs w:val="28"/>
        </w:rPr>
        <w:t>2. Должностные обязанности специалиста по информационной безопасности</w:t>
      </w:r>
    </w:p>
    <w:p w:rsidR="007B52AF" w:rsidRPr="007B52AF" w:rsidRDefault="007B52AF" w:rsidP="00D668DF">
      <w:pPr>
        <w:spacing w:line="360" w:lineRule="auto"/>
        <w:rPr>
          <w:rFonts w:ascii="Times New Roman" w:eastAsia="Times New Roman" w:hAnsi="Times New Roman" w:cs="Times New Roman"/>
          <w:sz w:val="28"/>
          <w:szCs w:val="28"/>
        </w:rPr>
      </w:pPr>
    </w:p>
    <w:p w:rsidR="007B52AF" w:rsidRPr="00CF68FE" w:rsidRDefault="007B52AF" w:rsidP="00D668DF">
      <w:pPr>
        <w:widowControl w:val="0"/>
        <w:suppressAutoHyphens/>
        <w:spacing w:after="0" w:line="360" w:lineRule="auto"/>
        <w:rPr>
          <w:rFonts w:ascii="Times New Roman" w:eastAsia="Lucida Sans Unicode" w:hAnsi="Times New Roman" w:cs="Tahoma"/>
          <w:color w:val="000000"/>
          <w:sz w:val="28"/>
          <w:szCs w:val="28"/>
          <w:lang w:eastAsia="en-US" w:bidi="en-US"/>
        </w:rPr>
      </w:pPr>
      <w:r w:rsidRPr="00CF68FE">
        <w:rPr>
          <w:rFonts w:ascii="Times New Roman" w:eastAsia="Lucida Sans Unicode" w:hAnsi="Times New Roman" w:cs="Tahoma"/>
          <w:color w:val="000000"/>
          <w:sz w:val="28"/>
          <w:szCs w:val="28"/>
          <w:lang w:eastAsia="en-US" w:bidi="en-US"/>
        </w:rPr>
        <w:t>Специалист по информационной безопасности выполняет следующие должностные обязанности:</w:t>
      </w:r>
    </w:p>
    <w:p w:rsidR="007B52AF" w:rsidRPr="00CF68FE" w:rsidRDefault="007B52AF" w:rsidP="00D668DF">
      <w:pPr>
        <w:widowControl w:val="0"/>
        <w:suppressAutoHyphens/>
        <w:spacing w:after="0" w:line="360" w:lineRule="auto"/>
        <w:rPr>
          <w:rFonts w:ascii="Times New Roman" w:eastAsia="Lucida Sans Unicode" w:hAnsi="Times New Roman" w:cs="Tahoma"/>
          <w:color w:val="000000"/>
          <w:sz w:val="28"/>
          <w:szCs w:val="28"/>
          <w:lang w:eastAsia="en-US" w:bidi="en-US"/>
        </w:rPr>
      </w:pPr>
      <w:r w:rsidRPr="00CF68FE">
        <w:rPr>
          <w:rFonts w:ascii="Times New Roman" w:eastAsia="Lucida Sans Unicode" w:hAnsi="Times New Roman" w:cs="Tahoma"/>
          <w:color w:val="000000"/>
          <w:sz w:val="28"/>
          <w:szCs w:val="28"/>
          <w:lang w:eastAsia="en-US" w:bidi="en-US"/>
        </w:rPr>
        <w:t xml:space="preserve">2.1. Анализ и оценка потенциальных угроз безопасности. </w:t>
      </w:r>
    </w:p>
    <w:p w:rsidR="007B52AF" w:rsidRPr="00CF68FE" w:rsidRDefault="007B52AF" w:rsidP="00D668DF">
      <w:pPr>
        <w:widowControl w:val="0"/>
        <w:suppressAutoHyphens/>
        <w:spacing w:after="0" w:line="360" w:lineRule="auto"/>
        <w:rPr>
          <w:rFonts w:ascii="Times New Roman" w:eastAsia="Lucida Sans Unicode" w:hAnsi="Times New Roman" w:cs="Tahoma"/>
          <w:color w:val="000000"/>
          <w:sz w:val="28"/>
          <w:szCs w:val="28"/>
          <w:lang w:eastAsia="en-US" w:bidi="en-US"/>
        </w:rPr>
      </w:pPr>
      <w:r w:rsidRPr="00CF68FE">
        <w:rPr>
          <w:rFonts w:ascii="Times New Roman" w:eastAsia="Lucida Sans Unicode" w:hAnsi="Times New Roman" w:cs="Tahoma"/>
          <w:color w:val="000000"/>
          <w:sz w:val="28"/>
          <w:szCs w:val="28"/>
          <w:lang w:eastAsia="en-US" w:bidi="en-US"/>
        </w:rPr>
        <w:t>2.2. Настройка брандмауэров и организация шифрования данных.</w:t>
      </w:r>
    </w:p>
    <w:p w:rsidR="007B52AF" w:rsidRPr="00CF68FE" w:rsidRDefault="007B52AF" w:rsidP="00D668DF">
      <w:pPr>
        <w:widowControl w:val="0"/>
        <w:suppressAutoHyphens/>
        <w:spacing w:after="0" w:line="360" w:lineRule="auto"/>
        <w:rPr>
          <w:rFonts w:ascii="Times New Roman" w:eastAsia="Lucida Sans Unicode" w:hAnsi="Times New Roman" w:cs="Tahoma"/>
          <w:color w:val="000000"/>
          <w:sz w:val="28"/>
          <w:szCs w:val="28"/>
          <w:lang w:eastAsia="en-US" w:bidi="en-US"/>
        </w:rPr>
      </w:pPr>
      <w:r w:rsidRPr="00CF68FE">
        <w:rPr>
          <w:rFonts w:ascii="Times New Roman" w:eastAsia="Lucida Sans Unicode" w:hAnsi="Times New Roman" w:cs="Tahoma"/>
          <w:color w:val="000000"/>
          <w:sz w:val="28"/>
          <w:szCs w:val="28"/>
          <w:lang w:eastAsia="en-US" w:bidi="en-US"/>
        </w:rPr>
        <w:t>2.3. Мониторинг и проведение аудита систем.</w:t>
      </w:r>
    </w:p>
    <w:p w:rsidR="007B52AF" w:rsidRPr="00CF68FE" w:rsidRDefault="007B52AF" w:rsidP="00D668DF">
      <w:pPr>
        <w:widowControl w:val="0"/>
        <w:suppressAutoHyphens/>
        <w:spacing w:after="0" w:line="360" w:lineRule="auto"/>
        <w:rPr>
          <w:rFonts w:ascii="Times New Roman" w:eastAsia="Lucida Sans Unicode" w:hAnsi="Times New Roman" w:cs="Tahoma"/>
          <w:color w:val="000000"/>
          <w:sz w:val="28"/>
          <w:szCs w:val="28"/>
          <w:lang w:eastAsia="en-US" w:bidi="en-US"/>
        </w:rPr>
      </w:pPr>
      <w:r w:rsidRPr="00CF68FE">
        <w:rPr>
          <w:rFonts w:ascii="Times New Roman" w:eastAsia="Lucida Sans Unicode" w:hAnsi="Times New Roman" w:cs="Tahoma"/>
          <w:color w:val="000000"/>
          <w:sz w:val="28"/>
          <w:szCs w:val="28"/>
          <w:lang w:eastAsia="en-US" w:bidi="en-US"/>
        </w:rPr>
        <w:t>2.4. В случае обнаружения отклонения от норм в работе систем, провести необходимые действия по устранению проблем.</w:t>
      </w:r>
    </w:p>
    <w:p w:rsidR="007B52AF" w:rsidRPr="00CF68FE" w:rsidRDefault="007B52AF" w:rsidP="00D668DF">
      <w:pPr>
        <w:widowControl w:val="0"/>
        <w:suppressAutoHyphens/>
        <w:spacing w:after="0" w:line="360" w:lineRule="auto"/>
        <w:rPr>
          <w:rFonts w:ascii="Times New Roman" w:eastAsia="Lucida Sans Unicode" w:hAnsi="Times New Roman" w:cs="Tahoma"/>
          <w:color w:val="000000"/>
          <w:sz w:val="28"/>
          <w:szCs w:val="28"/>
          <w:lang w:eastAsia="en-US" w:bidi="en-US"/>
        </w:rPr>
      </w:pPr>
      <w:r w:rsidRPr="00CF68FE">
        <w:rPr>
          <w:rFonts w:ascii="Times New Roman" w:eastAsia="Lucida Sans Unicode" w:hAnsi="Times New Roman" w:cs="Tahoma"/>
          <w:color w:val="000000"/>
          <w:sz w:val="28"/>
          <w:szCs w:val="28"/>
          <w:lang w:eastAsia="en-US" w:bidi="en-US"/>
        </w:rPr>
        <w:lastRenderedPageBreak/>
        <w:t>2.5. Проведение тестовых атак на сеть предприятия, симулируя действия хакеров для поиска уязвимостей в программном обеспечении предприятия.</w:t>
      </w:r>
    </w:p>
    <w:p w:rsidR="007B52AF" w:rsidRPr="00CF68FE" w:rsidRDefault="007B52AF" w:rsidP="00D668DF">
      <w:pPr>
        <w:widowControl w:val="0"/>
        <w:suppressAutoHyphens/>
        <w:spacing w:after="0" w:line="360" w:lineRule="auto"/>
        <w:rPr>
          <w:rFonts w:ascii="Times New Roman" w:eastAsia="Lucida Sans Unicode" w:hAnsi="Times New Roman" w:cs="Tahoma"/>
          <w:color w:val="000000"/>
          <w:sz w:val="28"/>
          <w:szCs w:val="28"/>
          <w:lang w:eastAsia="en-US" w:bidi="en-US"/>
        </w:rPr>
      </w:pPr>
      <w:r w:rsidRPr="00CF68FE">
        <w:rPr>
          <w:rFonts w:ascii="Times New Roman" w:eastAsia="Lucida Sans Unicode" w:hAnsi="Times New Roman" w:cs="Tahoma"/>
          <w:color w:val="000000"/>
          <w:sz w:val="28"/>
          <w:szCs w:val="28"/>
          <w:lang w:eastAsia="en-US" w:bidi="en-US"/>
        </w:rPr>
        <w:t>2.6. Проведение тестовых атак на сеть предприятия, используя сотрудников предприятия, симулируя действия социальных инженеров для проверки уровня усвоения персоналом инструкций по безопасности и для поиска неучтенных уязвимостей от атак, основанных на человеческом факторе.</w:t>
      </w:r>
    </w:p>
    <w:p w:rsidR="007B52AF" w:rsidRPr="007B52AF" w:rsidRDefault="007B52AF" w:rsidP="00D668DF">
      <w:pPr>
        <w:widowControl w:val="0"/>
        <w:suppressAutoHyphens/>
        <w:spacing w:after="0" w:line="360" w:lineRule="auto"/>
        <w:rPr>
          <w:rFonts w:ascii="Times New Roman" w:eastAsia="Times New Roman" w:hAnsi="Times New Roman" w:cs="Times New Roman"/>
          <w:sz w:val="28"/>
          <w:szCs w:val="28"/>
        </w:rPr>
      </w:pPr>
      <w:r w:rsidRPr="00CF68FE">
        <w:rPr>
          <w:rFonts w:ascii="Times New Roman" w:eastAsia="Lucida Sans Unicode" w:hAnsi="Times New Roman" w:cs="Tahoma"/>
          <w:color w:val="000000"/>
          <w:sz w:val="28"/>
          <w:szCs w:val="28"/>
          <w:lang w:eastAsia="en-US" w:bidi="en-US"/>
        </w:rPr>
        <w:t>2.7. Составление технических отчетов по результатам работы.</w:t>
      </w:r>
    </w:p>
    <w:p w:rsidR="007B52AF" w:rsidRPr="007B52AF" w:rsidRDefault="007B52AF" w:rsidP="00D668DF">
      <w:pPr>
        <w:spacing w:line="360" w:lineRule="auto"/>
        <w:rPr>
          <w:rFonts w:ascii="Times New Roman" w:eastAsia="Times New Roman" w:hAnsi="Times New Roman" w:cs="Times New Roman"/>
          <w:sz w:val="28"/>
          <w:szCs w:val="28"/>
        </w:rPr>
      </w:pPr>
    </w:p>
    <w:p w:rsidR="007B52AF" w:rsidRPr="007B52AF" w:rsidRDefault="007B52AF" w:rsidP="00D668DF">
      <w:pPr>
        <w:spacing w:line="360" w:lineRule="auto"/>
        <w:jc w:val="center"/>
        <w:rPr>
          <w:rFonts w:ascii="Times New Roman" w:eastAsia="Times New Roman" w:hAnsi="Times New Roman" w:cs="Times New Roman"/>
          <w:b/>
          <w:bCs/>
          <w:sz w:val="28"/>
          <w:szCs w:val="28"/>
        </w:rPr>
      </w:pPr>
      <w:r w:rsidRPr="007B52AF">
        <w:rPr>
          <w:rFonts w:ascii="Times New Roman" w:eastAsia="Times New Roman" w:hAnsi="Times New Roman" w:cs="Times New Roman"/>
          <w:b/>
          <w:bCs/>
          <w:sz w:val="28"/>
          <w:szCs w:val="28"/>
        </w:rPr>
        <w:t>3. Права специалиста по информационной безопасности</w:t>
      </w:r>
    </w:p>
    <w:p w:rsidR="007B52AF" w:rsidRPr="007B52AF" w:rsidRDefault="007B52AF" w:rsidP="00D668DF">
      <w:pPr>
        <w:spacing w:line="360" w:lineRule="auto"/>
        <w:rPr>
          <w:rFonts w:ascii="Times New Roman" w:eastAsia="Times New Roman" w:hAnsi="Times New Roman" w:cs="Times New Roman"/>
          <w:sz w:val="28"/>
          <w:szCs w:val="28"/>
        </w:rPr>
      </w:pPr>
    </w:p>
    <w:p w:rsidR="007B52AF" w:rsidRPr="00CF68FE" w:rsidRDefault="007B52AF" w:rsidP="00D668DF">
      <w:pPr>
        <w:widowControl w:val="0"/>
        <w:suppressAutoHyphens/>
        <w:spacing w:after="0" w:line="360" w:lineRule="auto"/>
        <w:rPr>
          <w:rFonts w:ascii="Times New Roman" w:eastAsia="Lucida Sans Unicode" w:hAnsi="Times New Roman" w:cs="Tahoma"/>
          <w:color w:val="000000"/>
          <w:sz w:val="28"/>
          <w:szCs w:val="28"/>
          <w:lang w:eastAsia="en-US" w:bidi="en-US"/>
        </w:rPr>
      </w:pPr>
      <w:r w:rsidRPr="00CF68FE">
        <w:rPr>
          <w:rFonts w:ascii="Times New Roman" w:eastAsia="Lucida Sans Unicode" w:hAnsi="Times New Roman" w:cs="Tahoma"/>
          <w:color w:val="000000"/>
          <w:sz w:val="28"/>
          <w:szCs w:val="28"/>
          <w:lang w:eastAsia="en-US" w:bidi="en-US"/>
        </w:rPr>
        <w:t>Специалист по информационной безопасности имеет право:</w:t>
      </w:r>
    </w:p>
    <w:p w:rsidR="007B52AF" w:rsidRPr="00CF68FE" w:rsidRDefault="007B52AF" w:rsidP="00D668DF">
      <w:pPr>
        <w:widowControl w:val="0"/>
        <w:suppressAutoHyphens/>
        <w:spacing w:after="0" w:line="360" w:lineRule="auto"/>
        <w:rPr>
          <w:rFonts w:ascii="Times New Roman" w:eastAsia="Lucida Sans Unicode" w:hAnsi="Times New Roman" w:cs="Tahoma"/>
          <w:color w:val="000000"/>
          <w:sz w:val="28"/>
          <w:szCs w:val="28"/>
          <w:lang w:eastAsia="en-US" w:bidi="en-US"/>
        </w:rPr>
      </w:pPr>
      <w:r w:rsidRPr="00CF68FE">
        <w:rPr>
          <w:rFonts w:ascii="Times New Roman" w:eastAsia="Lucida Sans Unicode" w:hAnsi="Times New Roman" w:cs="Tahoma"/>
          <w:color w:val="000000"/>
          <w:sz w:val="28"/>
          <w:szCs w:val="28"/>
          <w:lang w:eastAsia="en-US" w:bidi="en-US"/>
        </w:rPr>
        <w:t>3.1. Давать работникам предприятия обязательные для исполнения указания по безопасности предприятия.</w:t>
      </w:r>
    </w:p>
    <w:p w:rsidR="007B52AF" w:rsidRPr="00CF68FE" w:rsidRDefault="007B52AF" w:rsidP="00D668DF">
      <w:pPr>
        <w:widowControl w:val="0"/>
        <w:suppressAutoHyphens/>
        <w:spacing w:after="0" w:line="360" w:lineRule="auto"/>
        <w:rPr>
          <w:rFonts w:ascii="Times New Roman" w:eastAsia="Lucida Sans Unicode" w:hAnsi="Times New Roman" w:cs="Tahoma"/>
          <w:color w:val="000000"/>
          <w:sz w:val="28"/>
          <w:szCs w:val="28"/>
          <w:lang w:eastAsia="en-US" w:bidi="en-US"/>
        </w:rPr>
      </w:pPr>
      <w:r w:rsidRPr="00CF68FE">
        <w:rPr>
          <w:rFonts w:ascii="Times New Roman" w:eastAsia="Lucida Sans Unicode" w:hAnsi="Times New Roman" w:cs="Tahoma"/>
          <w:color w:val="000000"/>
          <w:sz w:val="28"/>
          <w:szCs w:val="28"/>
          <w:lang w:eastAsia="en-US" w:bidi="en-US"/>
        </w:rPr>
        <w:t>3.2. Подписывать и визировать документы в пределах своей компетенции.</w:t>
      </w:r>
    </w:p>
    <w:p w:rsidR="007B52AF" w:rsidRPr="00CF68FE" w:rsidRDefault="007B52AF" w:rsidP="00D668DF">
      <w:pPr>
        <w:widowControl w:val="0"/>
        <w:suppressAutoHyphens/>
        <w:spacing w:after="0" w:line="360" w:lineRule="auto"/>
        <w:rPr>
          <w:rFonts w:ascii="Times New Roman" w:eastAsia="Lucida Sans Unicode" w:hAnsi="Times New Roman" w:cs="Tahoma"/>
          <w:color w:val="000000"/>
          <w:sz w:val="28"/>
          <w:szCs w:val="28"/>
          <w:lang w:eastAsia="en-US" w:bidi="en-US"/>
        </w:rPr>
      </w:pPr>
      <w:r w:rsidRPr="00CF68FE">
        <w:rPr>
          <w:rFonts w:ascii="Times New Roman" w:eastAsia="Lucida Sans Unicode" w:hAnsi="Times New Roman" w:cs="Tahoma"/>
          <w:color w:val="000000"/>
          <w:sz w:val="28"/>
          <w:szCs w:val="28"/>
          <w:lang w:eastAsia="en-US" w:bidi="en-US"/>
        </w:rPr>
        <w:t>3.3. Изучать все стороны коммерческой, производственной, финансовой и другой деятельности предприятия для разработки и корректировки систем безопасности на предприятии.</w:t>
      </w:r>
    </w:p>
    <w:p w:rsidR="007B52AF" w:rsidRPr="00CF68FE" w:rsidRDefault="007B52AF" w:rsidP="00D668DF">
      <w:pPr>
        <w:widowControl w:val="0"/>
        <w:suppressAutoHyphens/>
        <w:spacing w:after="0" w:line="360" w:lineRule="auto"/>
        <w:rPr>
          <w:rFonts w:ascii="Times New Roman" w:eastAsia="Lucida Sans Unicode" w:hAnsi="Times New Roman" w:cs="Tahoma"/>
          <w:color w:val="000000"/>
          <w:sz w:val="28"/>
          <w:szCs w:val="28"/>
          <w:lang w:eastAsia="en-US" w:bidi="en-US"/>
        </w:rPr>
      </w:pPr>
      <w:r w:rsidRPr="00CF68FE">
        <w:rPr>
          <w:rFonts w:ascii="Times New Roman" w:eastAsia="Lucida Sans Unicode" w:hAnsi="Times New Roman" w:cs="Tahoma"/>
          <w:color w:val="000000"/>
          <w:sz w:val="28"/>
          <w:szCs w:val="28"/>
          <w:lang w:eastAsia="en-US" w:bidi="en-US"/>
        </w:rPr>
        <w:t>3.4. Изучать личные дела работников предприятия.</w:t>
      </w:r>
    </w:p>
    <w:p w:rsidR="007B52AF" w:rsidRPr="00CF68FE" w:rsidRDefault="007B52AF" w:rsidP="00D668DF">
      <w:pPr>
        <w:widowControl w:val="0"/>
        <w:suppressAutoHyphens/>
        <w:spacing w:after="0" w:line="360" w:lineRule="auto"/>
        <w:rPr>
          <w:rFonts w:ascii="Times New Roman" w:eastAsia="Lucida Sans Unicode" w:hAnsi="Times New Roman" w:cs="Tahoma"/>
          <w:color w:val="000000"/>
          <w:sz w:val="28"/>
          <w:szCs w:val="28"/>
          <w:lang w:eastAsia="en-US" w:bidi="en-US"/>
        </w:rPr>
      </w:pPr>
      <w:r w:rsidRPr="00CF68FE">
        <w:rPr>
          <w:rFonts w:ascii="Times New Roman" w:eastAsia="Lucida Sans Unicode" w:hAnsi="Times New Roman" w:cs="Tahoma"/>
          <w:color w:val="000000"/>
          <w:sz w:val="28"/>
          <w:szCs w:val="28"/>
          <w:lang w:eastAsia="en-US" w:bidi="en-US"/>
        </w:rPr>
        <w:t>3.5. Давать обязательные для выполнения указания персоналу и посетителям по соблюдению режима безопасности.</w:t>
      </w:r>
    </w:p>
    <w:p w:rsidR="007B52AF" w:rsidRPr="00CF68FE" w:rsidRDefault="007B52AF" w:rsidP="00D668DF">
      <w:pPr>
        <w:widowControl w:val="0"/>
        <w:suppressAutoHyphens/>
        <w:spacing w:after="0" w:line="360" w:lineRule="auto"/>
        <w:rPr>
          <w:rFonts w:ascii="Times New Roman" w:eastAsia="Lucida Sans Unicode" w:hAnsi="Times New Roman" w:cs="Tahoma"/>
          <w:color w:val="000000"/>
          <w:sz w:val="28"/>
          <w:szCs w:val="28"/>
          <w:lang w:eastAsia="en-US" w:bidi="en-US"/>
        </w:rPr>
      </w:pPr>
      <w:r w:rsidRPr="00CF68FE">
        <w:rPr>
          <w:rFonts w:ascii="Times New Roman" w:eastAsia="Lucida Sans Unicode" w:hAnsi="Times New Roman" w:cs="Tahoma"/>
          <w:color w:val="000000"/>
          <w:sz w:val="28"/>
          <w:szCs w:val="28"/>
          <w:lang w:eastAsia="en-US" w:bidi="en-US"/>
        </w:rPr>
        <w:t>3.6. Давать рекомендации по соблюдению мер личной защиты ответственными работниками предприятия.</w:t>
      </w:r>
    </w:p>
    <w:p w:rsidR="007B52AF" w:rsidRPr="00CF68FE" w:rsidRDefault="007B52AF" w:rsidP="00D668DF">
      <w:pPr>
        <w:widowControl w:val="0"/>
        <w:suppressAutoHyphens/>
        <w:spacing w:after="0" w:line="360" w:lineRule="auto"/>
        <w:rPr>
          <w:rFonts w:ascii="Times New Roman" w:eastAsia="Lucida Sans Unicode" w:hAnsi="Times New Roman" w:cs="Tahoma"/>
          <w:color w:val="000000"/>
          <w:sz w:val="28"/>
          <w:szCs w:val="28"/>
          <w:lang w:eastAsia="en-US" w:bidi="en-US"/>
        </w:rPr>
      </w:pPr>
      <w:r w:rsidRPr="00CF68FE">
        <w:rPr>
          <w:rFonts w:ascii="Times New Roman" w:eastAsia="Lucida Sans Unicode" w:hAnsi="Times New Roman" w:cs="Tahoma"/>
          <w:color w:val="000000"/>
          <w:sz w:val="28"/>
          <w:szCs w:val="28"/>
          <w:lang w:eastAsia="en-US" w:bidi="en-US"/>
        </w:rPr>
        <w:t>3.7. Знакомиться с документами, определяющими его права и обязанности по занимаемой должности, критерии оценки качества исполнения должностных обязанностей.</w:t>
      </w:r>
    </w:p>
    <w:p w:rsidR="007B52AF" w:rsidRPr="00CF68FE" w:rsidRDefault="007B52AF" w:rsidP="00D668DF">
      <w:pPr>
        <w:widowControl w:val="0"/>
        <w:suppressAutoHyphens/>
        <w:spacing w:after="0" w:line="360" w:lineRule="auto"/>
        <w:rPr>
          <w:rFonts w:ascii="Times New Roman" w:eastAsia="Lucida Sans Unicode" w:hAnsi="Times New Roman" w:cs="Tahoma"/>
          <w:color w:val="000000"/>
          <w:sz w:val="28"/>
          <w:szCs w:val="28"/>
          <w:lang w:eastAsia="en-US" w:bidi="en-US"/>
        </w:rPr>
      </w:pPr>
      <w:r w:rsidRPr="00CF68FE">
        <w:rPr>
          <w:rFonts w:ascii="Times New Roman" w:eastAsia="Lucida Sans Unicode" w:hAnsi="Times New Roman" w:cs="Tahoma"/>
          <w:color w:val="000000"/>
          <w:sz w:val="28"/>
          <w:szCs w:val="28"/>
          <w:lang w:eastAsia="en-US" w:bidi="en-US"/>
        </w:rPr>
        <w:t>3.8. Вносить на рассмотрение руководства предложения по совершенствованию работы, связанной с предусмотренными настоящей инструкцией обязанностями.</w:t>
      </w:r>
    </w:p>
    <w:p w:rsidR="007B52AF" w:rsidRPr="00CF68FE" w:rsidRDefault="007B52AF" w:rsidP="00D668DF">
      <w:pPr>
        <w:widowControl w:val="0"/>
        <w:suppressAutoHyphens/>
        <w:spacing w:after="0" w:line="360" w:lineRule="auto"/>
        <w:rPr>
          <w:rFonts w:ascii="Times New Roman" w:eastAsia="Lucida Sans Unicode" w:hAnsi="Times New Roman" w:cs="Tahoma"/>
          <w:color w:val="000000"/>
          <w:sz w:val="28"/>
          <w:szCs w:val="28"/>
          <w:lang w:eastAsia="en-US" w:bidi="en-US"/>
        </w:rPr>
      </w:pPr>
      <w:r w:rsidRPr="00CF68FE">
        <w:rPr>
          <w:rFonts w:ascii="Times New Roman" w:eastAsia="Lucida Sans Unicode" w:hAnsi="Times New Roman" w:cs="Tahoma"/>
          <w:color w:val="000000"/>
          <w:sz w:val="28"/>
          <w:szCs w:val="28"/>
          <w:lang w:eastAsia="en-US" w:bidi="en-US"/>
        </w:rPr>
        <w:t>3.9. Требовать от руководства предприятия обеспечения организационно-</w:t>
      </w:r>
      <w:r w:rsidRPr="00CF68FE">
        <w:rPr>
          <w:rFonts w:ascii="Times New Roman" w:eastAsia="Lucida Sans Unicode" w:hAnsi="Times New Roman" w:cs="Tahoma"/>
          <w:color w:val="000000"/>
          <w:sz w:val="28"/>
          <w:szCs w:val="28"/>
          <w:lang w:eastAsia="en-US" w:bidi="en-US"/>
        </w:rPr>
        <w:lastRenderedPageBreak/>
        <w:t>технических условий и оформления установленных документов, необходимых для исполнения должностных обязанностей.</w:t>
      </w:r>
    </w:p>
    <w:p w:rsidR="007B52AF" w:rsidRPr="007B52AF" w:rsidRDefault="007B52AF" w:rsidP="00D668DF">
      <w:pPr>
        <w:spacing w:line="360" w:lineRule="auto"/>
        <w:rPr>
          <w:rFonts w:ascii="Times New Roman" w:eastAsia="Times New Roman" w:hAnsi="Times New Roman" w:cs="Times New Roman"/>
          <w:sz w:val="28"/>
          <w:szCs w:val="28"/>
        </w:rPr>
      </w:pPr>
    </w:p>
    <w:p w:rsidR="007B52AF" w:rsidRPr="007B52AF" w:rsidRDefault="007B52AF" w:rsidP="00D668DF">
      <w:pPr>
        <w:spacing w:line="360" w:lineRule="auto"/>
        <w:jc w:val="center"/>
        <w:rPr>
          <w:rFonts w:ascii="Times New Roman" w:eastAsia="Times New Roman" w:hAnsi="Times New Roman" w:cs="Times New Roman"/>
          <w:b/>
          <w:bCs/>
          <w:sz w:val="28"/>
          <w:szCs w:val="28"/>
        </w:rPr>
      </w:pPr>
      <w:r w:rsidRPr="007B52AF">
        <w:rPr>
          <w:rFonts w:ascii="Times New Roman" w:eastAsia="Times New Roman" w:hAnsi="Times New Roman" w:cs="Times New Roman"/>
          <w:b/>
          <w:bCs/>
          <w:sz w:val="28"/>
          <w:szCs w:val="28"/>
        </w:rPr>
        <w:t>4. Ответственность специалиста по информационной безопасности</w:t>
      </w:r>
    </w:p>
    <w:p w:rsidR="007B52AF" w:rsidRPr="007B52AF" w:rsidRDefault="007B52AF" w:rsidP="00D668DF">
      <w:pPr>
        <w:spacing w:line="360" w:lineRule="auto"/>
        <w:rPr>
          <w:rFonts w:ascii="Times New Roman" w:eastAsia="Times New Roman" w:hAnsi="Times New Roman" w:cs="Times New Roman"/>
          <w:sz w:val="28"/>
          <w:szCs w:val="28"/>
        </w:rPr>
      </w:pPr>
    </w:p>
    <w:p w:rsidR="007B52AF" w:rsidRPr="00CF68FE" w:rsidRDefault="007B52AF" w:rsidP="00D668DF">
      <w:pPr>
        <w:widowControl w:val="0"/>
        <w:suppressAutoHyphens/>
        <w:spacing w:after="0" w:line="360" w:lineRule="auto"/>
        <w:rPr>
          <w:rFonts w:ascii="Times New Roman" w:eastAsia="Lucida Sans Unicode" w:hAnsi="Times New Roman" w:cs="Tahoma"/>
          <w:color w:val="000000"/>
          <w:sz w:val="28"/>
          <w:szCs w:val="28"/>
          <w:lang w:eastAsia="en-US" w:bidi="en-US"/>
        </w:rPr>
      </w:pPr>
      <w:r w:rsidRPr="00CF68FE">
        <w:rPr>
          <w:rFonts w:ascii="Times New Roman" w:eastAsia="Lucida Sans Unicode" w:hAnsi="Times New Roman" w:cs="Tahoma"/>
          <w:color w:val="000000"/>
          <w:sz w:val="28"/>
          <w:szCs w:val="28"/>
          <w:lang w:eastAsia="en-US" w:bidi="en-US"/>
        </w:rPr>
        <w:t>Специалист по информационной безопасности несет ответственность:</w:t>
      </w:r>
    </w:p>
    <w:p w:rsidR="007B52AF" w:rsidRPr="00CF68FE" w:rsidRDefault="007B52AF" w:rsidP="00D668DF">
      <w:pPr>
        <w:widowControl w:val="0"/>
        <w:suppressAutoHyphens/>
        <w:spacing w:after="0" w:line="360" w:lineRule="auto"/>
        <w:rPr>
          <w:rFonts w:ascii="Times New Roman" w:eastAsia="Lucida Sans Unicode" w:hAnsi="Times New Roman" w:cs="Tahoma"/>
          <w:color w:val="000000"/>
          <w:sz w:val="28"/>
          <w:szCs w:val="28"/>
          <w:lang w:eastAsia="en-US" w:bidi="en-US"/>
        </w:rPr>
      </w:pPr>
      <w:r w:rsidRPr="00CF68FE">
        <w:rPr>
          <w:rFonts w:ascii="Times New Roman" w:eastAsia="Lucida Sans Unicode" w:hAnsi="Times New Roman" w:cs="Tahoma"/>
          <w:color w:val="000000"/>
          <w:sz w:val="28"/>
          <w:szCs w:val="28"/>
          <w:lang w:eastAsia="en-US" w:bidi="en-US"/>
        </w:rPr>
        <w:t>4.1. За ненадлежащее исполнение или неисполнение своих должностных обязанностей, предусмотренных настоящей должностной инструкцией, — в пределах, установленных действующим трудовым законодательством Российской Федерации.</w:t>
      </w:r>
    </w:p>
    <w:p w:rsidR="007B52AF" w:rsidRPr="00CF68FE" w:rsidRDefault="007B52AF" w:rsidP="00D668DF">
      <w:pPr>
        <w:widowControl w:val="0"/>
        <w:suppressAutoHyphens/>
        <w:spacing w:after="0" w:line="360" w:lineRule="auto"/>
        <w:rPr>
          <w:rFonts w:ascii="Times New Roman" w:eastAsia="Lucida Sans Unicode" w:hAnsi="Times New Roman" w:cs="Tahoma"/>
          <w:color w:val="000000"/>
          <w:sz w:val="28"/>
          <w:szCs w:val="28"/>
          <w:lang w:eastAsia="en-US" w:bidi="en-US"/>
        </w:rPr>
      </w:pPr>
      <w:r w:rsidRPr="00CF68FE">
        <w:rPr>
          <w:rFonts w:ascii="Times New Roman" w:eastAsia="Lucida Sans Unicode" w:hAnsi="Times New Roman" w:cs="Tahoma"/>
          <w:color w:val="000000"/>
          <w:sz w:val="28"/>
          <w:szCs w:val="28"/>
          <w:lang w:eastAsia="en-US" w:bidi="en-US"/>
        </w:rPr>
        <w:t>4.2. За правонарушения, совершенные в процессе своей деятельности, — в пределах, установленных действующим административным, уголовным и гражданским законодательством Российской Федерации.</w:t>
      </w:r>
    </w:p>
    <w:p w:rsidR="007B52AF" w:rsidRPr="00CF68FE" w:rsidRDefault="007B52AF" w:rsidP="00D668DF">
      <w:pPr>
        <w:widowControl w:val="0"/>
        <w:suppressAutoHyphens/>
        <w:spacing w:after="0" w:line="360" w:lineRule="auto"/>
        <w:rPr>
          <w:rFonts w:ascii="Times New Roman" w:eastAsia="Lucida Sans Unicode" w:hAnsi="Times New Roman" w:cs="Tahoma"/>
          <w:color w:val="000000"/>
          <w:sz w:val="28"/>
          <w:szCs w:val="28"/>
          <w:lang w:eastAsia="en-US" w:bidi="en-US"/>
        </w:rPr>
      </w:pPr>
      <w:r w:rsidRPr="00CF68FE">
        <w:rPr>
          <w:rFonts w:ascii="Times New Roman" w:eastAsia="Lucida Sans Unicode" w:hAnsi="Times New Roman" w:cs="Tahoma"/>
          <w:color w:val="000000"/>
          <w:sz w:val="28"/>
          <w:szCs w:val="28"/>
          <w:lang w:eastAsia="en-US" w:bidi="en-US"/>
        </w:rPr>
        <w:t>4.3. За причинение материального ущерба предприятию — в пределах, установленных действующим трудовым и гражданским законодательством Российской Федерации.</w:t>
      </w:r>
    </w:p>
    <w:p w:rsidR="007B52AF" w:rsidRPr="007B52AF" w:rsidRDefault="007B52AF" w:rsidP="00D668DF">
      <w:pPr>
        <w:spacing w:line="360" w:lineRule="auto"/>
        <w:rPr>
          <w:rFonts w:ascii="Times New Roman" w:eastAsia="Times New Roman" w:hAnsi="Times New Roman" w:cs="Times New Roman"/>
          <w:sz w:val="28"/>
          <w:szCs w:val="28"/>
        </w:rPr>
      </w:pPr>
    </w:p>
    <w:p w:rsidR="007B52AF" w:rsidRPr="007B52AF" w:rsidRDefault="007B52AF" w:rsidP="00D668DF">
      <w:pPr>
        <w:spacing w:line="360" w:lineRule="auto"/>
        <w:rPr>
          <w:rFonts w:ascii="Times New Roman" w:eastAsia="Times New Roman" w:hAnsi="Times New Roman" w:cs="Times New Roman"/>
          <w:sz w:val="28"/>
          <w:szCs w:val="28"/>
        </w:rPr>
      </w:pPr>
      <w:r w:rsidRPr="007B52AF">
        <w:rPr>
          <w:rFonts w:ascii="Times New Roman" w:eastAsia="Times New Roman" w:hAnsi="Times New Roman" w:cs="Times New Roman"/>
          <w:sz w:val="28"/>
          <w:szCs w:val="28"/>
        </w:rPr>
        <w:t>РАЗРАБОТАЛ:</w:t>
      </w:r>
    </w:p>
    <w:p w:rsidR="007B52AF" w:rsidRPr="007B52AF" w:rsidRDefault="007B52AF" w:rsidP="00D668DF">
      <w:pPr>
        <w:spacing w:line="360" w:lineRule="auto"/>
        <w:rPr>
          <w:rFonts w:ascii="Times New Roman" w:eastAsia="Times New Roman" w:hAnsi="Times New Roman" w:cs="Times New Roman"/>
          <w:sz w:val="28"/>
          <w:szCs w:val="28"/>
        </w:rPr>
      </w:pPr>
      <w:r w:rsidRPr="007B52AF">
        <w:rPr>
          <w:rFonts w:ascii="Times New Roman" w:eastAsia="Times New Roman" w:hAnsi="Times New Roman" w:cs="Times New Roman"/>
          <w:sz w:val="28"/>
          <w:szCs w:val="28"/>
        </w:rPr>
        <w:t xml:space="preserve">Директор службы безопасности </w:t>
      </w:r>
      <w:r w:rsidRPr="007B52AF">
        <w:rPr>
          <w:rFonts w:ascii="Times New Roman" w:eastAsia="Times New Roman" w:hAnsi="Times New Roman" w:cs="Times New Roman"/>
          <w:sz w:val="28"/>
          <w:szCs w:val="28"/>
        </w:rPr>
        <w:br/>
        <w:t xml:space="preserve">________ </w:t>
      </w:r>
      <w:r w:rsidRPr="007B52AF">
        <w:rPr>
          <w:rFonts w:ascii="Times New Roman" w:eastAsia="Times New Roman" w:hAnsi="Times New Roman" w:cs="Times New Roman"/>
          <w:sz w:val="28"/>
          <w:szCs w:val="28"/>
        </w:rPr>
        <w:tab/>
      </w:r>
      <w:r w:rsidR="00CF68FE">
        <w:rPr>
          <w:rFonts w:ascii="Times New Roman" w:eastAsia="Times New Roman" w:hAnsi="Times New Roman" w:cs="Times New Roman"/>
          <w:sz w:val="28"/>
          <w:szCs w:val="28"/>
        </w:rPr>
        <w:t>Иванов</w:t>
      </w:r>
      <w:r w:rsidRPr="007B52AF">
        <w:rPr>
          <w:rFonts w:ascii="Times New Roman" w:eastAsia="Times New Roman" w:hAnsi="Times New Roman" w:cs="Times New Roman"/>
          <w:sz w:val="28"/>
          <w:szCs w:val="28"/>
        </w:rPr>
        <w:t xml:space="preserve"> Е.Н.</w:t>
      </w:r>
    </w:p>
    <w:p w:rsidR="007B52AF" w:rsidRPr="007B52AF" w:rsidRDefault="007B52AF" w:rsidP="00D668DF">
      <w:pPr>
        <w:spacing w:line="360" w:lineRule="auto"/>
        <w:rPr>
          <w:rFonts w:ascii="Times New Roman" w:eastAsia="Times New Roman" w:hAnsi="Times New Roman" w:cs="Times New Roman"/>
          <w:sz w:val="28"/>
          <w:szCs w:val="28"/>
        </w:rPr>
      </w:pPr>
      <w:r w:rsidRPr="007B52AF">
        <w:rPr>
          <w:rFonts w:ascii="Times New Roman" w:eastAsia="Times New Roman" w:hAnsi="Times New Roman" w:cs="Times New Roman"/>
          <w:sz w:val="28"/>
          <w:szCs w:val="28"/>
        </w:rPr>
        <w:br/>
        <w:t xml:space="preserve">СОГЛАСОВАНО: </w:t>
      </w:r>
      <w:r w:rsidRPr="007B52AF">
        <w:rPr>
          <w:rFonts w:ascii="Times New Roman" w:eastAsia="Times New Roman" w:hAnsi="Times New Roman" w:cs="Times New Roman"/>
          <w:sz w:val="28"/>
          <w:szCs w:val="28"/>
        </w:rPr>
        <w:br/>
        <w:t>Главный юрист</w:t>
      </w:r>
    </w:p>
    <w:p w:rsidR="007B52AF" w:rsidRPr="007B52AF" w:rsidRDefault="007B52AF" w:rsidP="00D668DF">
      <w:pPr>
        <w:spacing w:line="360" w:lineRule="auto"/>
        <w:rPr>
          <w:rFonts w:ascii="Times New Roman" w:eastAsia="Times New Roman" w:hAnsi="Times New Roman" w:cs="Times New Roman"/>
          <w:sz w:val="28"/>
          <w:szCs w:val="28"/>
        </w:rPr>
      </w:pPr>
      <w:r w:rsidRPr="007B52AF">
        <w:rPr>
          <w:rFonts w:ascii="Times New Roman" w:eastAsia="Times New Roman" w:hAnsi="Times New Roman" w:cs="Times New Roman"/>
          <w:sz w:val="28"/>
          <w:szCs w:val="28"/>
        </w:rPr>
        <w:t xml:space="preserve">________  </w:t>
      </w:r>
      <w:r w:rsidRPr="007B52AF">
        <w:rPr>
          <w:rFonts w:ascii="Times New Roman" w:eastAsia="Times New Roman" w:hAnsi="Times New Roman" w:cs="Times New Roman"/>
          <w:sz w:val="28"/>
          <w:szCs w:val="28"/>
        </w:rPr>
        <w:tab/>
      </w:r>
      <w:r w:rsidR="00CF68FE">
        <w:rPr>
          <w:rFonts w:ascii="Times New Roman" w:eastAsia="Times New Roman" w:hAnsi="Times New Roman" w:cs="Times New Roman"/>
          <w:sz w:val="28"/>
          <w:szCs w:val="28"/>
        </w:rPr>
        <w:t>Петров</w:t>
      </w:r>
      <w:r w:rsidRPr="007B52AF">
        <w:rPr>
          <w:rFonts w:ascii="Times New Roman" w:eastAsia="Times New Roman" w:hAnsi="Times New Roman" w:cs="Times New Roman"/>
          <w:sz w:val="28"/>
          <w:szCs w:val="28"/>
        </w:rPr>
        <w:t xml:space="preserve"> В.В.</w:t>
      </w:r>
    </w:p>
    <w:p w:rsidR="007B52AF" w:rsidRPr="007B52AF" w:rsidRDefault="007B52AF" w:rsidP="00D668DF">
      <w:pPr>
        <w:spacing w:line="360" w:lineRule="auto"/>
        <w:rPr>
          <w:rFonts w:ascii="Times New Roman" w:eastAsia="Times New Roman" w:hAnsi="Times New Roman" w:cs="Times New Roman"/>
          <w:sz w:val="28"/>
          <w:szCs w:val="28"/>
        </w:rPr>
      </w:pPr>
    </w:p>
    <w:p w:rsidR="007B52AF" w:rsidRPr="007B52AF" w:rsidRDefault="007B52AF" w:rsidP="00D668DF">
      <w:pPr>
        <w:spacing w:line="360" w:lineRule="auto"/>
        <w:rPr>
          <w:rFonts w:ascii="Times New Roman" w:eastAsia="Times New Roman" w:hAnsi="Times New Roman" w:cs="Times New Roman"/>
          <w:sz w:val="28"/>
          <w:szCs w:val="28"/>
        </w:rPr>
      </w:pPr>
      <w:r w:rsidRPr="007B52AF">
        <w:rPr>
          <w:rFonts w:ascii="Times New Roman" w:eastAsia="Times New Roman" w:hAnsi="Times New Roman" w:cs="Times New Roman"/>
          <w:sz w:val="28"/>
          <w:szCs w:val="28"/>
        </w:rPr>
        <w:t>Директор по подбору персонала</w:t>
      </w:r>
    </w:p>
    <w:p w:rsidR="007B52AF" w:rsidRPr="007B52AF" w:rsidRDefault="007B52AF" w:rsidP="00D668DF">
      <w:pPr>
        <w:spacing w:line="360" w:lineRule="auto"/>
        <w:rPr>
          <w:rFonts w:ascii="Times New Roman" w:eastAsia="Times New Roman" w:hAnsi="Times New Roman" w:cs="Times New Roman"/>
          <w:sz w:val="28"/>
          <w:szCs w:val="28"/>
        </w:rPr>
      </w:pPr>
      <w:r w:rsidRPr="007B52AF">
        <w:rPr>
          <w:rFonts w:ascii="Times New Roman" w:eastAsia="Times New Roman" w:hAnsi="Times New Roman" w:cs="Times New Roman"/>
          <w:sz w:val="28"/>
          <w:szCs w:val="28"/>
        </w:rPr>
        <w:lastRenderedPageBreak/>
        <w:t xml:space="preserve">________ </w:t>
      </w:r>
      <w:r w:rsidRPr="007B52AF">
        <w:rPr>
          <w:rFonts w:ascii="Times New Roman" w:eastAsia="Times New Roman" w:hAnsi="Times New Roman" w:cs="Times New Roman"/>
          <w:sz w:val="28"/>
          <w:szCs w:val="28"/>
        </w:rPr>
        <w:tab/>
        <w:t>Воропаев Д.О.</w:t>
      </w:r>
    </w:p>
    <w:p w:rsidR="007B52AF" w:rsidRPr="007B52AF" w:rsidRDefault="007B52AF" w:rsidP="00D668DF">
      <w:pPr>
        <w:spacing w:line="360" w:lineRule="auto"/>
        <w:rPr>
          <w:rFonts w:ascii="Times New Roman" w:eastAsia="Times New Roman" w:hAnsi="Times New Roman" w:cs="Times New Roman"/>
          <w:sz w:val="28"/>
          <w:szCs w:val="28"/>
        </w:rPr>
      </w:pPr>
    </w:p>
    <w:p w:rsidR="007B52AF" w:rsidRPr="007B52AF" w:rsidRDefault="007B52AF" w:rsidP="00D668DF">
      <w:pPr>
        <w:spacing w:line="360" w:lineRule="auto"/>
        <w:rPr>
          <w:rFonts w:ascii="Times New Roman" w:eastAsia="Times New Roman" w:hAnsi="Times New Roman" w:cs="Times New Roman"/>
          <w:sz w:val="28"/>
          <w:szCs w:val="28"/>
        </w:rPr>
      </w:pPr>
      <w:r w:rsidRPr="007B52AF">
        <w:rPr>
          <w:rFonts w:ascii="Times New Roman" w:eastAsia="Times New Roman" w:hAnsi="Times New Roman" w:cs="Times New Roman"/>
          <w:sz w:val="28"/>
          <w:szCs w:val="28"/>
        </w:rPr>
        <w:t>Председатель профсоюзного комитета</w:t>
      </w:r>
    </w:p>
    <w:p w:rsidR="007B52AF" w:rsidRPr="007B52AF" w:rsidRDefault="007B52AF" w:rsidP="00D668DF">
      <w:pPr>
        <w:spacing w:line="360" w:lineRule="auto"/>
        <w:rPr>
          <w:rFonts w:ascii="Times New Roman" w:eastAsia="Times New Roman" w:hAnsi="Times New Roman" w:cs="Times New Roman"/>
          <w:sz w:val="28"/>
          <w:szCs w:val="28"/>
        </w:rPr>
      </w:pPr>
      <w:r w:rsidRPr="007B52AF">
        <w:rPr>
          <w:rFonts w:ascii="Times New Roman" w:eastAsia="Times New Roman" w:hAnsi="Times New Roman" w:cs="Times New Roman"/>
          <w:sz w:val="28"/>
          <w:szCs w:val="28"/>
        </w:rPr>
        <w:t xml:space="preserve">________ </w:t>
      </w:r>
      <w:r w:rsidRPr="007B52AF">
        <w:rPr>
          <w:rFonts w:ascii="Times New Roman" w:eastAsia="Times New Roman" w:hAnsi="Times New Roman" w:cs="Times New Roman"/>
          <w:sz w:val="28"/>
          <w:szCs w:val="28"/>
        </w:rPr>
        <w:tab/>
      </w:r>
      <w:r w:rsidR="00CF68FE">
        <w:rPr>
          <w:rFonts w:ascii="Times New Roman" w:eastAsia="Times New Roman" w:hAnsi="Times New Roman" w:cs="Times New Roman"/>
          <w:sz w:val="28"/>
          <w:szCs w:val="28"/>
        </w:rPr>
        <w:t>Сидоров</w:t>
      </w:r>
      <w:r w:rsidRPr="007B52AF">
        <w:rPr>
          <w:rFonts w:ascii="Times New Roman" w:eastAsia="Times New Roman" w:hAnsi="Times New Roman" w:cs="Times New Roman"/>
          <w:sz w:val="28"/>
          <w:szCs w:val="28"/>
        </w:rPr>
        <w:t xml:space="preserve"> В.Г.</w:t>
      </w:r>
    </w:p>
    <w:p w:rsidR="007B52AF" w:rsidRPr="007B52AF" w:rsidRDefault="007B52AF" w:rsidP="00D668DF">
      <w:pPr>
        <w:spacing w:line="360" w:lineRule="auto"/>
        <w:rPr>
          <w:rFonts w:ascii="Times New Roman" w:eastAsia="Times New Roman" w:hAnsi="Times New Roman" w:cs="Times New Roman"/>
          <w:sz w:val="28"/>
          <w:szCs w:val="28"/>
        </w:rPr>
      </w:pPr>
      <w:r w:rsidRPr="007B52AF">
        <w:rPr>
          <w:rFonts w:ascii="Times New Roman" w:eastAsia="Times New Roman" w:hAnsi="Times New Roman" w:cs="Times New Roman"/>
          <w:sz w:val="28"/>
          <w:szCs w:val="28"/>
        </w:rPr>
        <w:br/>
        <w:t xml:space="preserve">ОЗНАКОМЛЕН: </w:t>
      </w:r>
    </w:p>
    <w:p w:rsidR="007B52AF" w:rsidRDefault="007B52AF" w:rsidP="00D668DF">
      <w:pPr>
        <w:spacing w:line="360" w:lineRule="auto"/>
        <w:rPr>
          <w:rFonts w:ascii="Times New Roman" w:hAnsi="Times New Roman" w:cs="Times New Roman"/>
          <w:sz w:val="28"/>
          <w:szCs w:val="28"/>
        </w:rPr>
      </w:pPr>
      <w:r w:rsidRPr="007B52AF">
        <w:rPr>
          <w:rFonts w:ascii="Times New Roman" w:eastAsia="Times New Roman" w:hAnsi="Times New Roman" w:cs="Times New Roman"/>
          <w:sz w:val="28"/>
          <w:szCs w:val="28"/>
        </w:rPr>
        <w:t>________  __________________</w:t>
      </w:r>
      <w:r w:rsidRPr="007B52AF">
        <w:rPr>
          <w:rFonts w:ascii="Times New Roman" w:eastAsia="Times New Roman" w:hAnsi="Times New Roman" w:cs="Times New Roman"/>
          <w:sz w:val="28"/>
          <w:szCs w:val="28"/>
        </w:rPr>
        <w:br/>
        <w:t>(подпись) (фамилия, инициалы)</w:t>
      </w:r>
    </w:p>
    <w:p w:rsidR="007B52AF" w:rsidRDefault="007B52AF" w:rsidP="00D668DF">
      <w:pPr>
        <w:spacing w:line="360" w:lineRule="auto"/>
        <w:rPr>
          <w:rFonts w:ascii="Times New Roman" w:hAnsi="Times New Roman" w:cs="Times New Roman"/>
          <w:sz w:val="28"/>
          <w:szCs w:val="28"/>
        </w:rPr>
      </w:pPr>
      <w:r>
        <w:rPr>
          <w:rFonts w:ascii="Times New Roman" w:hAnsi="Times New Roman" w:cs="Times New Roman"/>
          <w:sz w:val="28"/>
          <w:szCs w:val="28"/>
        </w:rPr>
        <w:br w:type="page"/>
      </w:r>
    </w:p>
    <w:p w:rsidR="007B52AF" w:rsidRPr="007B52AF" w:rsidRDefault="007B52AF" w:rsidP="00D668DF">
      <w:pPr>
        <w:spacing w:line="360" w:lineRule="auto"/>
        <w:jc w:val="center"/>
        <w:rPr>
          <w:rFonts w:ascii="Times New Roman" w:hAnsi="Times New Roman" w:cs="Times New Roman"/>
          <w:b/>
          <w:bCs/>
          <w:sz w:val="28"/>
          <w:szCs w:val="28"/>
        </w:rPr>
      </w:pPr>
      <w:r w:rsidRPr="007B52AF">
        <w:rPr>
          <w:rFonts w:ascii="Times New Roman" w:hAnsi="Times New Roman" w:cs="Times New Roman"/>
          <w:b/>
          <w:bCs/>
          <w:sz w:val="28"/>
          <w:szCs w:val="28"/>
        </w:rPr>
        <w:lastRenderedPageBreak/>
        <w:t>Должностная инструкция коммерческого директора</w:t>
      </w:r>
    </w:p>
    <w:p w:rsidR="007B52AF" w:rsidRPr="007B52AF" w:rsidRDefault="007B52AF" w:rsidP="00D668DF">
      <w:pPr>
        <w:spacing w:line="360" w:lineRule="auto"/>
        <w:rPr>
          <w:rFonts w:ascii="Times New Roman" w:hAnsi="Times New Roman" w:cs="Times New Roman"/>
          <w:sz w:val="28"/>
          <w:szCs w:val="28"/>
        </w:rPr>
      </w:pPr>
    </w:p>
    <w:p w:rsidR="007B52AF" w:rsidRPr="007B52AF" w:rsidRDefault="007B52AF" w:rsidP="00D668DF">
      <w:pPr>
        <w:spacing w:line="360" w:lineRule="auto"/>
        <w:ind w:left="5130"/>
        <w:rPr>
          <w:rFonts w:ascii="Times New Roman" w:hAnsi="Times New Roman" w:cs="Times New Roman"/>
          <w:sz w:val="28"/>
          <w:szCs w:val="28"/>
        </w:rPr>
      </w:pPr>
      <w:r w:rsidRPr="007B52AF">
        <w:rPr>
          <w:rFonts w:ascii="Times New Roman" w:hAnsi="Times New Roman" w:cs="Times New Roman"/>
          <w:sz w:val="28"/>
          <w:szCs w:val="28"/>
        </w:rPr>
        <w:t>УТВЕРЖДАЮ</w:t>
      </w:r>
    </w:p>
    <w:p w:rsidR="007B52AF" w:rsidRPr="007B52AF" w:rsidRDefault="007B52AF" w:rsidP="00D668DF">
      <w:pPr>
        <w:spacing w:line="360" w:lineRule="auto"/>
        <w:ind w:left="5130"/>
        <w:rPr>
          <w:rFonts w:ascii="Times New Roman" w:hAnsi="Times New Roman" w:cs="Times New Roman"/>
          <w:sz w:val="28"/>
          <w:szCs w:val="28"/>
        </w:rPr>
      </w:pPr>
      <w:r w:rsidRPr="007B52AF">
        <w:rPr>
          <w:rFonts w:ascii="Times New Roman" w:hAnsi="Times New Roman" w:cs="Times New Roman"/>
          <w:sz w:val="28"/>
          <w:szCs w:val="28"/>
        </w:rPr>
        <w:t>Генеральный директор</w:t>
      </w:r>
      <w:r>
        <w:rPr>
          <w:rFonts w:ascii="Times New Roman" w:hAnsi="Times New Roman" w:cs="Times New Roman"/>
          <w:sz w:val="28"/>
          <w:szCs w:val="28"/>
        </w:rPr>
        <w:t xml:space="preserve"> А</w:t>
      </w:r>
      <w:r w:rsidRPr="007B52AF">
        <w:rPr>
          <w:rFonts w:ascii="Times New Roman" w:hAnsi="Times New Roman" w:cs="Times New Roman"/>
          <w:sz w:val="28"/>
          <w:szCs w:val="28"/>
        </w:rPr>
        <w:t>О «</w:t>
      </w:r>
      <w:r>
        <w:rPr>
          <w:rFonts w:ascii="Times New Roman" w:hAnsi="Times New Roman" w:cs="Times New Roman"/>
          <w:sz w:val="28"/>
          <w:szCs w:val="28"/>
        </w:rPr>
        <w:t>Ласточка</w:t>
      </w:r>
      <w:r w:rsidRPr="007B52AF">
        <w:rPr>
          <w:rFonts w:ascii="Times New Roman" w:hAnsi="Times New Roman" w:cs="Times New Roman"/>
          <w:sz w:val="28"/>
          <w:szCs w:val="28"/>
        </w:rPr>
        <w:t>»</w:t>
      </w:r>
    </w:p>
    <w:p w:rsidR="007B52AF" w:rsidRPr="007B52AF" w:rsidRDefault="007B52AF" w:rsidP="00D668DF">
      <w:pPr>
        <w:spacing w:line="360" w:lineRule="auto"/>
        <w:ind w:left="5130"/>
        <w:rPr>
          <w:rFonts w:ascii="Times New Roman" w:hAnsi="Times New Roman" w:cs="Times New Roman"/>
          <w:sz w:val="28"/>
          <w:szCs w:val="28"/>
        </w:rPr>
      </w:pPr>
      <w:r w:rsidRPr="007B52AF">
        <w:rPr>
          <w:rFonts w:ascii="Times New Roman" w:hAnsi="Times New Roman" w:cs="Times New Roman"/>
          <w:sz w:val="28"/>
          <w:szCs w:val="28"/>
        </w:rPr>
        <w:t>Быков И.П.</w:t>
      </w:r>
    </w:p>
    <w:p w:rsidR="007B52AF" w:rsidRPr="007B52AF" w:rsidRDefault="007B52AF" w:rsidP="00D668DF">
      <w:pPr>
        <w:spacing w:line="360" w:lineRule="auto"/>
        <w:ind w:left="5130"/>
        <w:rPr>
          <w:rFonts w:ascii="Times New Roman" w:hAnsi="Times New Roman" w:cs="Times New Roman"/>
          <w:sz w:val="28"/>
          <w:szCs w:val="28"/>
        </w:rPr>
      </w:pPr>
      <w:r w:rsidRPr="007B52AF">
        <w:rPr>
          <w:rFonts w:ascii="Times New Roman" w:hAnsi="Times New Roman" w:cs="Times New Roman"/>
          <w:sz w:val="28"/>
          <w:szCs w:val="28"/>
        </w:rPr>
        <w:t>«________»_____________ ____ г.</w:t>
      </w:r>
    </w:p>
    <w:p w:rsidR="007B52AF" w:rsidRPr="007B52AF" w:rsidRDefault="007B52AF" w:rsidP="00D668DF">
      <w:pPr>
        <w:spacing w:line="360" w:lineRule="auto"/>
        <w:ind w:left="5130"/>
        <w:rPr>
          <w:rFonts w:ascii="Times New Roman" w:hAnsi="Times New Roman" w:cs="Times New Roman"/>
          <w:sz w:val="28"/>
          <w:szCs w:val="28"/>
        </w:rPr>
      </w:pPr>
    </w:p>
    <w:p w:rsidR="007B52AF" w:rsidRPr="007B52AF" w:rsidRDefault="007B52AF" w:rsidP="00D668DF">
      <w:pPr>
        <w:spacing w:line="360" w:lineRule="auto"/>
        <w:jc w:val="center"/>
        <w:rPr>
          <w:rFonts w:ascii="Times New Roman" w:hAnsi="Times New Roman" w:cs="Times New Roman"/>
          <w:b/>
          <w:bCs/>
          <w:sz w:val="28"/>
          <w:szCs w:val="28"/>
        </w:rPr>
      </w:pPr>
      <w:r w:rsidRPr="007B52AF">
        <w:rPr>
          <w:rFonts w:ascii="Times New Roman" w:hAnsi="Times New Roman" w:cs="Times New Roman"/>
          <w:b/>
          <w:bCs/>
          <w:sz w:val="28"/>
          <w:szCs w:val="28"/>
        </w:rPr>
        <w:t>1. Общие положения</w:t>
      </w:r>
    </w:p>
    <w:p w:rsidR="007B52AF" w:rsidRPr="007B52AF" w:rsidRDefault="007B52AF" w:rsidP="00D668DF">
      <w:pPr>
        <w:spacing w:line="360" w:lineRule="auto"/>
        <w:jc w:val="center"/>
        <w:rPr>
          <w:rFonts w:ascii="Times New Roman" w:hAnsi="Times New Roman" w:cs="Times New Roman"/>
          <w:b/>
          <w:bCs/>
          <w:sz w:val="28"/>
          <w:szCs w:val="28"/>
        </w:rPr>
      </w:pPr>
    </w:p>
    <w:p w:rsidR="007B52AF" w:rsidRPr="00CF68FE" w:rsidRDefault="007B52AF" w:rsidP="00D668DF">
      <w:pPr>
        <w:widowControl w:val="0"/>
        <w:suppressAutoHyphens/>
        <w:spacing w:after="0" w:line="360" w:lineRule="auto"/>
        <w:rPr>
          <w:rFonts w:ascii="Times New Roman" w:eastAsia="Lucida Sans Unicode" w:hAnsi="Times New Roman" w:cs="Tahoma"/>
          <w:color w:val="000000"/>
          <w:sz w:val="28"/>
          <w:szCs w:val="28"/>
          <w:lang w:eastAsia="en-US" w:bidi="en-US"/>
        </w:rPr>
      </w:pPr>
      <w:r w:rsidRPr="00CF68FE">
        <w:rPr>
          <w:rFonts w:ascii="Times New Roman" w:eastAsia="Lucida Sans Unicode" w:hAnsi="Times New Roman" w:cs="Tahoma"/>
          <w:color w:val="000000"/>
          <w:sz w:val="28"/>
          <w:szCs w:val="28"/>
          <w:lang w:eastAsia="en-US" w:bidi="en-US"/>
        </w:rPr>
        <w:t>1.1. Коммерческий директор относится к категории руководителей.</w:t>
      </w:r>
    </w:p>
    <w:p w:rsidR="007B52AF" w:rsidRPr="00CF68FE" w:rsidRDefault="007B52AF" w:rsidP="00D668DF">
      <w:pPr>
        <w:widowControl w:val="0"/>
        <w:suppressAutoHyphens/>
        <w:spacing w:after="0" w:line="360" w:lineRule="auto"/>
        <w:rPr>
          <w:rFonts w:ascii="Times New Roman" w:eastAsia="Lucida Sans Unicode" w:hAnsi="Times New Roman" w:cs="Tahoma"/>
          <w:color w:val="000000"/>
          <w:sz w:val="28"/>
          <w:szCs w:val="28"/>
          <w:lang w:eastAsia="en-US" w:bidi="en-US"/>
        </w:rPr>
      </w:pPr>
      <w:r w:rsidRPr="00CF68FE">
        <w:rPr>
          <w:rFonts w:ascii="Times New Roman" w:eastAsia="Lucida Sans Unicode" w:hAnsi="Times New Roman" w:cs="Tahoma"/>
          <w:color w:val="000000"/>
          <w:sz w:val="28"/>
          <w:szCs w:val="28"/>
          <w:lang w:eastAsia="en-US" w:bidi="en-US"/>
        </w:rPr>
        <w:t>1.2. Коммерческий директор назначается на должность и освобождается от нее приказом генерального директора.</w:t>
      </w:r>
    </w:p>
    <w:p w:rsidR="007B52AF" w:rsidRPr="00CF68FE" w:rsidRDefault="007B52AF" w:rsidP="00D668DF">
      <w:pPr>
        <w:widowControl w:val="0"/>
        <w:suppressAutoHyphens/>
        <w:spacing w:after="0" w:line="360" w:lineRule="auto"/>
        <w:rPr>
          <w:rFonts w:ascii="Times New Roman" w:eastAsia="Lucida Sans Unicode" w:hAnsi="Times New Roman" w:cs="Tahoma"/>
          <w:color w:val="000000"/>
          <w:sz w:val="28"/>
          <w:szCs w:val="28"/>
          <w:lang w:eastAsia="en-US" w:bidi="en-US"/>
        </w:rPr>
      </w:pPr>
      <w:r w:rsidRPr="00CF68FE">
        <w:rPr>
          <w:rFonts w:ascii="Times New Roman" w:eastAsia="Lucida Sans Unicode" w:hAnsi="Times New Roman" w:cs="Tahoma"/>
          <w:color w:val="000000"/>
          <w:sz w:val="28"/>
          <w:szCs w:val="28"/>
          <w:lang w:eastAsia="en-US" w:bidi="en-US"/>
        </w:rPr>
        <w:t>1.3. Коммерческий директор подчиняется непосредственно генеральному директору.</w:t>
      </w:r>
    </w:p>
    <w:p w:rsidR="007B52AF" w:rsidRPr="00CF68FE" w:rsidRDefault="007B52AF" w:rsidP="00D668DF">
      <w:pPr>
        <w:widowControl w:val="0"/>
        <w:suppressAutoHyphens/>
        <w:spacing w:after="0" w:line="360" w:lineRule="auto"/>
        <w:rPr>
          <w:rFonts w:ascii="Times New Roman" w:eastAsia="Lucida Sans Unicode" w:hAnsi="Times New Roman" w:cs="Tahoma"/>
          <w:color w:val="000000"/>
          <w:sz w:val="28"/>
          <w:szCs w:val="28"/>
          <w:lang w:eastAsia="en-US" w:bidi="en-US"/>
        </w:rPr>
      </w:pPr>
      <w:r w:rsidRPr="00CF68FE">
        <w:rPr>
          <w:rFonts w:ascii="Times New Roman" w:eastAsia="Lucida Sans Unicode" w:hAnsi="Times New Roman" w:cs="Tahoma"/>
          <w:color w:val="000000"/>
          <w:sz w:val="28"/>
          <w:szCs w:val="28"/>
          <w:lang w:eastAsia="en-US" w:bidi="en-US"/>
        </w:rPr>
        <w:t>1.4. На время отсутствия коммерческого директора его права и обязанности переходят к другому должностному лицу, о чем объявляется в приказе по организации.</w:t>
      </w:r>
    </w:p>
    <w:p w:rsidR="007B52AF" w:rsidRPr="00CF68FE" w:rsidRDefault="007B52AF" w:rsidP="00D668DF">
      <w:pPr>
        <w:widowControl w:val="0"/>
        <w:suppressAutoHyphens/>
        <w:spacing w:after="0" w:line="360" w:lineRule="auto"/>
        <w:rPr>
          <w:rFonts w:ascii="Times New Roman" w:eastAsia="Lucida Sans Unicode" w:hAnsi="Times New Roman" w:cs="Tahoma"/>
          <w:color w:val="000000"/>
          <w:sz w:val="28"/>
          <w:szCs w:val="28"/>
          <w:lang w:eastAsia="en-US" w:bidi="en-US"/>
        </w:rPr>
      </w:pPr>
      <w:r w:rsidRPr="00CF68FE">
        <w:rPr>
          <w:rFonts w:ascii="Times New Roman" w:eastAsia="Lucida Sans Unicode" w:hAnsi="Times New Roman" w:cs="Tahoma"/>
          <w:color w:val="000000"/>
          <w:sz w:val="28"/>
          <w:szCs w:val="28"/>
          <w:lang w:eastAsia="en-US" w:bidi="en-US"/>
        </w:rPr>
        <w:t>1.5. На должность коммерческого директора назначается лицо, отвечающее следующим требованиям: высшее профессиональное образование и стаж управленческой работы в соответствующей области не менее 3 лет.</w:t>
      </w:r>
    </w:p>
    <w:p w:rsidR="007B52AF" w:rsidRPr="00CF68FE" w:rsidRDefault="007B52AF" w:rsidP="00D668DF">
      <w:pPr>
        <w:widowControl w:val="0"/>
        <w:suppressAutoHyphens/>
        <w:spacing w:after="0" w:line="360" w:lineRule="auto"/>
        <w:rPr>
          <w:rFonts w:ascii="Times New Roman" w:eastAsia="Lucida Sans Unicode" w:hAnsi="Times New Roman" w:cs="Tahoma"/>
          <w:color w:val="000000"/>
          <w:sz w:val="28"/>
          <w:szCs w:val="28"/>
          <w:lang w:eastAsia="en-US" w:bidi="en-US"/>
        </w:rPr>
      </w:pPr>
      <w:r w:rsidRPr="00CF68FE">
        <w:rPr>
          <w:rFonts w:ascii="Times New Roman" w:eastAsia="Lucida Sans Unicode" w:hAnsi="Times New Roman" w:cs="Tahoma"/>
          <w:color w:val="000000"/>
          <w:sz w:val="28"/>
          <w:szCs w:val="28"/>
          <w:lang w:eastAsia="en-US" w:bidi="en-US"/>
        </w:rPr>
        <w:t>1.6. Коммерческий директор должен знать:</w:t>
      </w:r>
    </w:p>
    <w:p w:rsidR="007B52AF" w:rsidRPr="00CF68FE" w:rsidRDefault="007B52AF" w:rsidP="00D668DF">
      <w:pPr>
        <w:widowControl w:val="0"/>
        <w:suppressAutoHyphens/>
        <w:spacing w:after="0" w:line="360" w:lineRule="auto"/>
        <w:rPr>
          <w:rFonts w:ascii="Times New Roman" w:eastAsia="Lucida Sans Unicode" w:hAnsi="Times New Roman" w:cs="Tahoma"/>
          <w:color w:val="000000"/>
          <w:sz w:val="28"/>
          <w:szCs w:val="28"/>
          <w:lang w:eastAsia="en-US" w:bidi="en-US"/>
        </w:rPr>
      </w:pPr>
      <w:r w:rsidRPr="00CF68FE">
        <w:rPr>
          <w:rFonts w:ascii="Times New Roman" w:eastAsia="Lucida Sans Unicode" w:hAnsi="Times New Roman" w:cs="Tahoma"/>
          <w:color w:val="000000"/>
          <w:sz w:val="28"/>
          <w:szCs w:val="28"/>
          <w:lang w:eastAsia="en-US" w:bidi="en-US"/>
        </w:rPr>
        <w:t>- коммерческое, гражданское, финансовое законодательство;</w:t>
      </w:r>
    </w:p>
    <w:p w:rsidR="007B52AF" w:rsidRPr="00CF68FE" w:rsidRDefault="007B52AF" w:rsidP="00D668DF">
      <w:pPr>
        <w:widowControl w:val="0"/>
        <w:suppressAutoHyphens/>
        <w:spacing w:after="0" w:line="360" w:lineRule="auto"/>
        <w:rPr>
          <w:rFonts w:ascii="Times New Roman" w:eastAsia="Lucida Sans Unicode" w:hAnsi="Times New Roman" w:cs="Tahoma"/>
          <w:color w:val="000000"/>
          <w:sz w:val="28"/>
          <w:szCs w:val="28"/>
          <w:lang w:eastAsia="en-US" w:bidi="en-US"/>
        </w:rPr>
      </w:pPr>
      <w:r w:rsidRPr="00CF68FE">
        <w:rPr>
          <w:rFonts w:ascii="Times New Roman" w:eastAsia="Lucida Sans Unicode" w:hAnsi="Times New Roman" w:cs="Tahoma"/>
          <w:color w:val="000000"/>
          <w:sz w:val="28"/>
          <w:szCs w:val="28"/>
          <w:lang w:eastAsia="en-US" w:bidi="en-US"/>
        </w:rPr>
        <w:t>- профиль, специализацию, особенности структуры предприятия;</w:t>
      </w:r>
    </w:p>
    <w:p w:rsidR="007B52AF" w:rsidRPr="00CF68FE" w:rsidRDefault="007B52AF" w:rsidP="00D668DF">
      <w:pPr>
        <w:widowControl w:val="0"/>
        <w:suppressAutoHyphens/>
        <w:spacing w:after="0" w:line="360" w:lineRule="auto"/>
        <w:rPr>
          <w:rFonts w:ascii="Times New Roman" w:eastAsia="Lucida Sans Unicode" w:hAnsi="Times New Roman" w:cs="Tahoma"/>
          <w:color w:val="000000"/>
          <w:sz w:val="28"/>
          <w:szCs w:val="28"/>
          <w:lang w:eastAsia="en-US" w:bidi="en-US"/>
        </w:rPr>
      </w:pPr>
      <w:r w:rsidRPr="00CF68FE">
        <w:rPr>
          <w:rFonts w:ascii="Times New Roman" w:eastAsia="Lucida Sans Unicode" w:hAnsi="Times New Roman" w:cs="Tahoma"/>
          <w:color w:val="000000"/>
          <w:sz w:val="28"/>
          <w:szCs w:val="28"/>
          <w:lang w:eastAsia="en-US" w:bidi="en-US"/>
        </w:rPr>
        <w:t>- перспективы технического и финансово-экономического развития предприятия;</w:t>
      </w:r>
    </w:p>
    <w:p w:rsidR="007B52AF" w:rsidRPr="00CF68FE" w:rsidRDefault="007B52AF" w:rsidP="00D668DF">
      <w:pPr>
        <w:widowControl w:val="0"/>
        <w:suppressAutoHyphens/>
        <w:spacing w:after="0" w:line="360" w:lineRule="auto"/>
        <w:rPr>
          <w:rFonts w:ascii="Times New Roman" w:eastAsia="Lucida Sans Unicode" w:hAnsi="Times New Roman" w:cs="Tahoma"/>
          <w:color w:val="000000"/>
          <w:sz w:val="28"/>
          <w:szCs w:val="28"/>
          <w:lang w:eastAsia="en-US" w:bidi="en-US"/>
        </w:rPr>
      </w:pPr>
      <w:r w:rsidRPr="00CF68FE">
        <w:rPr>
          <w:rFonts w:ascii="Times New Roman" w:eastAsia="Lucida Sans Unicode" w:hAnsi="Times New Roman" w:cs="Tahoma"/>
          <w:color w:val="000000"/>
          <w:sz w:val="28"/>
          <w:szCs w:val="28"/>
          <w:lang w:eastAsia="en-US" w:bidi="en-US"/>
        </w:rPr>
        <w:lastRenderedPageBreak/>
        <w:t>- порядок разработки бизнес-планов;</w:t>
      </w:r>
    </w:p>
    <w:p w:rsidR="007B52AF" w:rsidRPr="00CF68FE" w:rsidRDefault="007B52AF" w:rsidP="00D668DF">
      <w:pPr>
        <w:widowControl w:val="0"/>
        <w:suppressAutoHyphens/>
        <w:spacing w:after="0" w:line="360" w:lineRule="auto"/>
        <w:rPr>
          <w:rFonts w:ascii="Times New Roman" w:eastAsia="Lucida Sans Unicode" w:hAnsi="Times New Roman" w:cs="Tahoma"/>
          <w:color w:val="000000"/>
          <w:sz w:val="28"/>
          <w:szCs w:val="28"/>
          <w:lang w:eastAsia="en-US" w:bidi="en-US"/>
        </w:rPr>
      </w:pPr>
      <w:r w:rsidRPr="00CF68FE">
        <w:rPr>
          <w:rFonts w:ascii="Times New Roman" w:eastAsia="Lucida Sans Unicode" w:hAnsi="Times New Roman" w:cs="Tahoma"/>
          <w:color w:val="000000"/>
          <w:sz w:val="28"/>
          <w:szCs w:val="28"/>
          <w:lang w:eastAsia="en-US" w:bidi="en-US"/>
        </w:rPr>
        <w:t>- основные принципы финансового планирования;</w:t>
      </w:r>
    </w:p>
    <w:p w:rsidR="007B52AF" w:rsidRPr="00CF68FE" w:rsidRDefault="007B52AF" w:rsidP="00D668DF">
      <w:pPr>
        <w:widowControl w:val="0"/>
        <w:suppressAutoHyphens/>
        <w:spacing w:after="0" w:line="360" w:lineRule="auto"/>
        <w:rPr>
          <w:rFonts w:ascii="Times New Roman" w:eastAsia="Lucida Sans Unicode" w:hAnsi="Times New Roman" w:cs="Tahoma"/>
          <w:color w:val="000000"/>
          <w:sz w:val="28"/>
          <w:szCs w:val="28"/>
          <w:lang w:eastAsia="en-US" w:bidi="en-US"/>
        </w:rPr>
      </w:pPr>
      <w:r w:rsidRPr="00CF68FE">
        <w:rPr>
          <w:rFonts w:ascii="Times New Roman" w:eastAsia="Lucida Sans Unicode" w:hAnsi="Times New Roman" w:cs="Tahoma"/>
          <w:color w:val="000000"/>
          <w:sz w:val="28"/>
          <w:szCs w:val="28"/>
          <w:lang w:eastAsia="en-US" w:bidi="en-US"/>
        </w:rPr>
        <w:t>- порядок заключения и оформления хозяйственных и финансовых договоров.</w:t>
      </w:r>
    </w:p>
    <w:p w:rsidR="007B52AF" w:rsidRPr="00CF68FE" w:rsidRDefault="007B52AF" w:rsidP="00D668DF">
      <w:pPr>
        <w:widowControl w:val="0"/>
        <w:suppressAutoHyphens/>
        <w:spacing w:after="0" w:line="360" w:lineRule="auto"/>
        <w:rPr>
          <w:rFonts w:ascii="Times New Roman" w:eastAsia="Lucida Sans Unicode" w:hAnsi="Times New Roman" w:cs="Tahoma"/>
          <w:color w:val="000000"/>
          <w:sz w:val="28"/>
          <w:szCs w:val="28"/>
          <w:lang w:eastAsia="en-US" w:bidi="en-US"/>
        </w:rPr>
      </w:pPr>
      <w:r w:rsidRPr="00CF68FE">
        <w:rPr>
          <w:rFonts w:ascii="Times New Roman" w:eastAsia="Lucida Sans Unicode" w:hAnsi="Times New Roman" w:cs="Tahoma"/>
          <w:color w:val="000000"/>
          <w:sz w:val="28"/>
          <w:szCs w:val="28"/>
          <w:lang w:eastAsia="en-US" w:bidi="en-US"/>
        </w:rPr>
        <w:t>1.7. Коммерческий директор руководствуется в своей деятельности:</w:t>
      </w:r>
    </w:p>
    <w:p w:rsidR="007B52AF" w:rsidRPr="00CF68FE" w:rsidRDefault="007B52AF" w:rsidP="00D668DF">
      <w:pPr>
        <w:widowControl w:val="0"/>
        <w:suppressAutoHyphens/>
        <w:spacing w:after="0" w:line="360" w:lineRule="auto"/>
        <w:rPr>
          <w:rFonts w:ascii="Times New Roman" w:eastAsia="Lucida Sans Unicode" w:hAnsi="Times New Roman" w:cs="Tahoma"/>
          <w:color w:val="000000"/>
          <w:sz w:val="28"/>
          <w:szCs w:val="28"/>
          <w:lang w:eastAsia="en-US" w:bidi="en-US"/>
        </w:rPr>
      </w:pPr>
      <w:r w:rsidRPr="00CF68FE">
        <w:rPr>
          <w:rFonts w:ascii="Times New Roman" w:eastAsia="Lucida Sans Unicode" w:hAnsi="Times New Roman" w:cs="Tahoma"/>
          <w:color w:val="000000"/>
          <w:sz w:val="28"/>
          <w:szCs w:val="28"/>
          <w:lang w:eastAsia="en-US" w:bidi="en-US"/>
        </w:rPr>
        <w:t>- законодательными актами РФ;</w:t>
      </w:r>
    </w:p>
    <w:p w:rsidR="007B52AF" w:rsidRPr="00CF68FE" w:rsidRDefault="007B52AF" w:rsidP="00D668DF">
      <w:pPr>
        <w:widowControl w:val="0"/>
        <w:suppressAutoHyphens/>
        <w:spacing w:after="0" w:line="360" w:lineRule="auto"/>
        <w:rPr>
          <w:rFonts w:ascii="Times New Roman" w:eastAsia="Lucida Sans Unicode" w:hAnsi="Times New Roman" w:cs="Tahoma"/>
          <w:color w:val="000000"/>
          <w:sz w:val="28"/>
          <w:szCs w:val="28"/>
          <w:lang w:eastAsia="en-US" w:bidi="en-US"/>
        </w:rPr>
      </w:pPr>
      <w:r w:rsidRPr="00CF68FE">
        <w:rPr>
          <w:rFonts w:ascii="Times New Roman" w:eastAsia="Lucida Sans Unicode" w:hAnsi="Times New Roman" w:cs="Tahoma"/>
          <w:color w:val="000000"/>
          <w:sz w:val="28"/>
          <w:szCs w:val="28"/>
          <w:lang w:eastAsia="en-US" w:bidi="en-US"/>
        </w:rPr>
        <w:t>- Уставом организации, Правилами внутреннего трудового распорядка, другими нормативными актами компании;</w:t>
      </w:r>
    </w:p>
    <w:p w:rsidR="007B52AF" w:rsidRPr="00CF68FE" w:rsidRDefault="007B52AF" w:rsidP="00D668DF">
      <w:pPr>
        <w:widowControl w:val="0"/>
        <w:suppressAutoHyphens/>
        <w:spacing w:after="0" w:line="360" w:lineRule="auto"/>
        <w:rPr>
          <w:rFonts w:ascii="Times New Roman" w:eastAsia="Lucida Sans Unicode" w:hAnsi="Times New Roman" w:cs="Tahoma"/>
          <w:color w:val="000000"/>
          <w:sz w:val="28"/>
          <w:szCs w:val="28"/>
          <w:lang w:eastAsia="en-US" w:bidi="en-US"/>
        </w:rPr>
      </w:pPr>
      <w:r w:rsidRPr="00CF68FE">
        <w:rPr>
          <w:rFonts w:ascii="Times New Roman" w:eastAsia="Lucida Sans Unicode" w:hAnsi="Times New Roman" w:cs="Tahoma"/>
          <w:color w:val="000000"/>
          <w:sz w:val="28"/>
          <w:szCs w:val="28"/>
          <w:lang w:eastAsia="en-US" w:bidi="en-US"/>
        </w:rPr>
        <w:t>- приказами и распоряжениями руководства;</w:t>
      </w:r>
    </w:p>
    <w:p w:rsidR="007B52AF" w:rsidRPr="00CF68FE" w:rsidRDefault="007B52AF" w:rsidP="00D668DF">
      <w:pPr>
        <w:widowControl w:val="0"/>
        <w:suppressAutoHyphens/>
        <w:spacing w:after="0" w:line="360" w:lineRule="auto"/>
        <w:rPr>
          <w:rFonts w:ascii="Times New Roman" w:eastAsia="Lucida Sans Unicode" w:hAnsi="Times New Roman" w:cs="Tahoma"/>
          <w:color w:val="000000"/>
          <w:sz w:val="28"/>
          <w:szCs w:val="28"/>
          <w:lang w:eastAsia="en-US" w:bidi="en-US"/>
        </w:rPr>
      </w:pPr>
      <w:r w:rsidRPr="00CF68FE">
        <w:rPr>
          <w:rFonts w:ascii="Times New Roman" w:eastAsia="Lucida Sans Unicode" w:hAnsi="Times New Roman" w:cs="Tahoma"/>
          <w:color w:val="000000"/>
          <w:sz w:val="28"/>
          <w:szCs w:val="28"/>
          <w:lang w:eastAsia="en-US" w:bidi="en-US"/>
        </w:rPr>
        <w:t>- настоящей должностной инструкцией.</w:t>
      </w:r>
    </w:p>
    <w:p w:rsidR="007B52AF" w:rsidRPr="007B52AF" w:rsidRDefault="007B52AF" w:rsidP="00D668DF">
      <w:pPr>
        <w:spacing w:line="360" w:lineRule="auto"/>
        <w:rPr>
          <w:rFonts w:ascii="Times New Roman" w:hAnsi="Times New Roman" w:cs="Times New Roman"/>
          <w:sz w:val="28"/>
          <w:szCs w:val="28"/>
        </w:rPr>
      </w:pPr>
    </w:p>
    <w:p w:rsidR="007B52AF" w:rsidRPr="007B52AF" w:rsidRDefault="007B52AF" w:rsidP="00D668DF">
      <w:pPr>
        <w:spacing w:line="360" w:lineRule="auto"/>
        <w:jc w:val="center"/>
        <w:rPr>
          <w:rFonts w:ascii="Times New Roman" w:hAnsi="Times New Roman" w:cs="Times New Roman"/>
          <w:b/>
          <w:bCs/>
          <w:sz w:val="28"/>
          <w:szCs w:val="28"/>
        </w:rPr>
      </w:pPr>
      <w:r w:rsidRPr="007B52AF">
        <w:rPr>
          <w:rFonts w:ascii="Times New Roman" w:hAnsi="Times New Roman" w:cs="Times New Roman"/>
          <w:b/>
          <w:bCs/>
          <w:sz w:val="28"/>
          <w:szCs w:val="28"/>
        </w:rPr>
        <w:t>2. Должностные обязанности коммерческого директора</w:t>
      </w:r>
    </w:p>
    <w:p w:rsidR="007B52AF" w:rsidRPr="007B52AF" w:rsidRDefault="007B52AF" w:rsidP="00D668DF">
      <w:pPr>
        <w:spacing w:line="360" w:lineRule="auto"/>
        <w:rPr>
          <w:rFonts w:ascii="Times New Roman" w:hAnsi="Times New Roman" w:cs="Times New Roman"/>
          <w:sz w:val="28"/>
          <w:szCs w:val="28"/>
        </w:rPr>
      </w:pPr>
    </w:p>
    <w:p w:rsidR="007B52AF" w:rsidRPr="00CF68FE" w:rsidRDefault="007B52AF" w:rsidP="00D668DF">
      <w:pPr>
        <w:widowControl w:val="0"/>
        <w:suppressAutoHyphens/>
        <w:spacing w:after="0" w:line="360" w:lineRule="auto"/>
        <w:rPr>
          <w:rFonts w:ascii="Times New Roman" w:eastAsia="Lucida Sans Unicode" w:hAnsi="Times New Roman" w:cs="Tahoma"/>
          <w:color w:val="000000"/>
          <w:sz w:val="28"/>
          <w:szCs w:val="28"/>
          <w:lang w:eastAsia="en-US" w:bidi="en-US"/>
        </w:rPr>
      </w:pPr>
      <w:r w:rsidRPr="00CF68FE">
        <w:rPr>
          <w:rFonts w:ascii="Times New Roman" w:eastAsia="Lucida Sans Unicode" w:hAnsi="Times New Roman" w:cs="Tahoma"/>
          <w:color w:val="000000"/>
          <w:sz w:val="28"/>
          <w:szCs w:val="28"/>
          <w:lang w:eastAsia="en-US" w:bidi="en-US"/>
        </w:rPr>
        <w:t>Коммерческий директор выполняет следующие должностные обязанности:</w:t>
      </w:r>
    </w:p>
    <w:p w:rsidR="007B52AF" w:rsidRPr="00CF68FE" w:rsidRDefault="007B52AF" w:rsidP="00D668DF">
      <w:pPr>
        <w:widowControl w:val="0"/>
        <w:suppressAutoHyphens/>
        <w:spacing w:after="0" w:line="360" w:lineRule="auto"/>
        <w:rPr>
          <w:rFonts w:ascii="Times New Roman" w:eastAsia="Lucida Sans Unicode" w:hAnsi="Times New Roman" w:cs="Tahoma"/>
          <w:color w:val="000000"/>
          <w:sz w:val="28"/>
          <w:szCs w:val="28"/>
          <w:lang w:eastAsia="en-US" w:bidi="en-US"/>
        </w:rPr>
      </w:pPr>
      <w:r w:rsidRPr="00CF68FE">
        <w:rPr>
          <w:rFonts w:ascii="Times New Roman" w:eastAsia="Lucida Sans Unicode" w:hAnsi="Times New Roman" w:cs="Tahoma"/>
          <w:color w:val="000000"/>
          <w:sz w:val="28"/>
          <w:szCs w:val="28"/>
          <w:lang w:eastAsia="en-US" w:bidi="en-US"/>
        </w:rPr>
        <w:t>2.1. Организует руководство материально-техническим снабжением предприятия, деятельностью по хранению, транспортировке и сбыту продукции (продаже товаров, оказанию услуг).</w:t>
      </w:r>
    </w:p>
    <w:p w:rsidR="007B52AF" w:rsidRPr="00CF68FE" w:rsidRDefault="007B52AF" w:rsidP="00D668DF">
      <w:pPr>
        <w:widowControl w:val="0"/>
        <w:suppressAutoHyphens/>
        <w:spacing w:after="0" w:line="360" w:lineRule="auto"/>
        <w:rPr>
          <w:rFonts w:ascii="Times New Roman" w:eastAsia="Lucida Sans Unicode" w:hAnsi="Times New Roman" w:cs="Tahoma"/>
          <w:color w:val="000000"/>
          <w:sz w:val="28"/>
          <w:szCs w:val="28"/>
          <w:lang w:eastAsia="en-US" w:bidi="en-US"/>
        </w:rPr>
      </w:pPr>
      <w:r w:rsidRPr="00CF68FE">
        <w:rPr>
          <w:rFonts w:ascii="Times New Roman" w:eastAsia="Lucida Sans Unicode" w:hAnsi="Times New Roman" w:cs="Tahoma"/>
          <w:color w:val="000000"/>
          <w:sz w:val="28"/>
          <w:szCs w:val="28"/>
          <w:lang w:eastAsia="en-US" w:bidi="en-US"/>
        </w:rPr>
        <w:t>2.2. Координирует разработку и составление перспективных и текущих планов материально-технического обеспечения и сбыта продукции (продажи товаров, оказания услуг), финансовых планов.</w:t>
      </w:r>
    </w:p>
    <w:p w:rsidR="007B52AF" w:rsidRPr="00CF68FE" w:rsidRDefault="007B52AF" w:rsidP="00D668DF">
      <w:pPr>
        <w:widowControl w:val="0"/>
        <w:suppressAutoHyphens/>
        <w:spacing w:after="0" w:line="360" w:lineRule="auto"/>
        <w:rPr>
          <w:rFonts w:ascii="Times New Roman" w:eastAsia="Lucida Sans Unicode" w:hAnsi="Times New Roman" w:cs="Tahoma"/>
          <w:color w:val="000000"/>
          <w:sz w:val="28"/>
          <w:szCs w:val="28"/>
          <w:lang w:eastAsia="en-US" w:bidi="en-US"/>
        </w:rPr>
      </w:pPr>
      <w:r w:rsidRPr="00CF68FE">
        <w:rPr>
          <w:rFonts w:ascii="Times New Roman" w:eastAsia="Lucida Sans Unicode" w:hAnsi="Times New Roman" w:cs="Tahoma"/>
          <w:color w:val="000000"/>
          <w:sz w:val="28"/>
          <w:szCs w:val="28"/>
          <w:lang w:eastAsia="en-US" w:bidi="en-US"/>
        </w:rPr>
        <w:t>2.3. Координирует разработку нормативов и стандартов материально-технического обеспечения (запасов материально-технических ресурсов), стандартов качества продукции (товаров, услуг), хранения готовой продукции (товаров), нормативов запасов готовой продукции (товаров).</w:t>
      </w:r>
    </w:p>
    <w:p w:rsidR="007B52AF" w:rsidRPr="00CF68FE" w:rsidRDefault="007B52AF" w:rsidP="00D668DF">
      <w:pPr>
        <w:widowControl w:val="0"/>
        <w:suppressAutoHyphens/>
        <w:spacing w:after="0" w:line="360" w:lineRule="auto"/>
        <w:rPr>
          <w:rFonts w:ascii="Times New Roman" w:eastAsia="Lucida Sans Unicode" w:hAnsi="Times New Roman" w:cs="Tahoma"/>
          <w:color w:val="000000"/>
          <w:sz w:val="28"/>
          <w:szCs w:val="28"/>
          <w:lang w:eastAsia="en-US" w:bidi="en-US"/>
        </w:rPr>
      </w:pPr>
      <w:r w:rsidRPr="00CF68FE">
        <w:rPr>
          <w:rFonts w:ascii="Times New Roman" w:eastAsia="Lucida Sans Unicode" w:hAnsi="Times New Roman" w:cs="Tahoma"/>
          <w:color w:val="000000"/>
          <w:sz w:val="28"/>
          <w:szCs w:val="28"/>
          <w:lang w:eastAsia="en-US" w:bidi="en-US"/>
        </w:rPr>
        <w:t>2.4. Дает рекомендации и консультации менеджерам и специалистам по финансовому планированию, сбыту, продаже; контролирует их работу.</w:t>
      </w:r>
    </w:p>
    <w:p w:rsidR="007B52AF" w:rsidRPr="00CF68FE" w:rsidRDefault="007B52AF" w:rsidP="00D668DF">
      <w:pPr>
        <w:widowControl w:val="0"/>
        <w:suppressAutoHyphens/>
        <w:spacing w:after="0" w:line="360" w:lineRule="auto"/>
        <w:rPr>
          <w:rFonts w:ascii="Times New Roman" w:eastAsia="Lucida Sans Unicode" w:hAnsi="Times New Roman" w:cs="Tahoma"/>
          <w:color w:val="000000"/>
          <w:sz w:val="28"/>
          <w:szCs w:val="28"/>
          <w:lang w:eastAsia="en-US" w:bidi="en-US"/>
        </w:rPr>
      </w:pPr>
      <w:r w:rsidRPr="00CF68FE">
        <w:rPr>
          <w:rFonts w:ascii="Times New Roman" w:eastAsia="Lucida Sans Unicode" w:hAnsi="Times New Roman" w:cs="Tahoma"/>
          <w:color w:val="000000"/>
          <w:sz w:val="28"/>
          <w:szCs w:val="28"/>
          <w:lang w:eastAsia="en-US" w:bidi="en-US"/>
        </w:rPr>
        <w:t xml:space="preserve">2.5. Обеспечивает своевременное составление сметно-финансовых и других документов, расчетов, отчетов о выполнении планов материально-технического снабжения, по сбыту готовой продукции (продаже товаров), </w:t>
      </w:r>
      <w:r w:rsidRPr="00CF68FE">
        <w:rPr>
          <w:rFonts w:ascii="Times New Roman" w:eastAsia="Lucida Sans Unicode" w:hAnsi="Times New Roman" w:cs="Tahoma"/>
          <w:color w:val="000000"/>
          <w:sz w:val="28"/>
          <w:szCs w:val="28"/>
          <w:lang w:eastAsia="en-US" w:bidi="en-US"/>
        </w:rPr>
        <w:lastRenderedPageBreak/>
        <w:t>финансовой деятельности.</w:t>
      </w:r>
    </w:p>
    <w:p w:rsidR="007B52AF" w:rsidRPr="00CF68FE" w:rsidRDefault="007B52AF" w:rsidP="00D668DF">
      <w:pPr>
        <w:widowControl w:val="0"/>
        <w:suppressAutoHyphens/>
        <w:spacing w:after="0" w:line="360" w:lineRule="auto"/>
        <w:rPr>
          <w:rFonts w:ascii="Times New Roman" w:eastAsia="Lucida Sans Unicode" w:hAnsi="Times New Roman" w:cs="Tahoma"/>
          <w:color w:val="000000"/>
          <w:sz w:val="28"/>
          <w:szCs w:val="28"/>
          <w:lang w:eastAsia="en-US" w:bidi="en-US"/>
        </w:rPr>
      </w:pPr>
      <w:r w:rsidRPr="00CF68FE">
        <w:rPr>
          <w:rFonts w:ascii="Times New Roman" w:eastAsia="Lucida Sans Unicode" w:hAnsi="Times New Roman" w:cs="Tahoma"/>
          <w:color w:val="000000"/>
          <w:sz w:val="28"/>
          <w:szCs w:val="28"/>
          <w:lang w:eastAsia="en-US" w:bidi="en-US"/>
        </w:rPr>
        <w:t>2.6. Осуществляет контроль за финансовыми и экономическими показателями деятельности предприятия, расходованием финансовых средств.</w:t>
      </w:r>
    </w:p>
    <w:p w:rsidR="007B52AF" w:rsidRPr="00CF68FE" w:rsidRDefault="007B52AF" w:rsidP="00D668DF">
      <w:pPr>
        <w:widowControl w:val="0"/>
        <w:suppressAutoHyphens/>
        <w:spacing w:after="0" w:line="360" w:lineRule="auto"/>
        <w:rPr>
          <w:rFonts w:ascii="Times New Roman" w:eastAsia="Lucida Sans Unicode" w:hAnsi="Times New Roman" w:cs="Tahoma"/>
          <w:color w:val="000000"/>
          <w:sz w:val="28"/>
          <w:szCs w:val="28"/>
          <w:lang w:eastAsia="en-US" w:bidi="en-US"/>
        </w:rPr>
      </w:pPr>
      <w:r w:rsidRPr="00CF68FE">
        <w:rPr>
          <w:rFonts w:ascii="Times New Roman" w:eastAsia="Lucida Sans Unicode" w:hAnsi="Times New Roman" w:cs="Tahoma"/>
          <w:color w:val="000000"/>
          <w:sz w:val="28"/>
          <w:szCs w:val="28"/>
          <w:lang w:eastAsia="en-US" w:bidi="en-US"/>
        </w:rPr>
        <w:t>2.7. Проводит переговоры от имени предприятия с контрагентами предприятия по хозяйственным и финансовым сделкам, заключает от имени предприятия хозяйственные и финансовые договоры, обеспечивает выполнение договорных обязательств.</w:t>
      </w:r>
    </w:p>
    <w:p w:rsidR="007B52AF" w:rsidRPr="00CF68FE" w:rsidRDefault="007B52AF" w:rsidP="00D668DF">
      <w:pPr>
        <w:widowControl w:val="0"/>
        <w:suppressAutoHyphens/>
        <w:spacing w:after="0" w:line="360" w:lineRule="auto"/>
        <w:rPr>
          <w:rFonts w:ascii="Times New Roman" w:eastAsia="Lucida Sans Unicode" w:hAnsi="Times New Roman" w:cs="Tahoma"/>
          <w:color w:val="000000"/>
          <w:sz w:val="28"/>
          <w:szCs w:val="28"/>
          <w:lang w:eastAsia="en-US" w:bidi="en-US"/>
        </w:rPr>
      </w:pPr>
      <w:r w:rsidRPr="00CF68FE">
        <w:rPr>
          <w:rFonts w:ascii="Times New Roman" w:eastAsia="Lucida Sans Unicode" w:hAnsi="Times New Roman" w:cs="Tahoma"/>
          <w:color w:val="000000"/>
          <w:sz w:val="28"/>
          <w:szCs w:val="28"/>
          <w:lang w:eastAsia="en-US" w:bidi="en-US"/>
        </w:rPr>
        <w:t>2.8. Участвует от имени предприятия в ярмарках, торгах, на биржах, выставках по рекламе и реализации продукции (товаров, услуг).</w:t>
      </w:r>
    </w:p>
    <w:p w:rsidR="007B52AF" w:rsidRPr="007B52AF" w:rsidRDefault="007B52AF" w:rsidP="00D668DF">
      <w:pPr>
        <w:spacing w:line="360" w:lineRule="auto"/>
        <w:rPr>
          <w:rFonts w:ascii="Times New Roman" w:hAnsi="Times New Roman" w:cs="Times New Roman"/>
          <w:sz w:val="28"/>
          <w:szCs w:val="28"/>
        </w:rPr>
      </w:pPr>
    </w:p>
    <w:p w:rsidR="007B52AF" w:rsidRPr="007B52AF" w:rsidRDefault="007B52AF" w:rsidP="00D668DF">
      <w:pPr>
        <w:spacing w:line="360" w:lineRule="auto"/>
        <w:jc w:val="center"/>
        <w:rPr>
          <w:rFonts w:ascii="Times New Roman" w:hAnsi="Times New Roman" w:cs="Times New Roman"/>
          <w:b/>
          <w:bCs/>
          <w:sz w:val="28"/>
          <w:szCs w:val="28"/>
        </w:rPr>
      </w:pPr>
      <w:r w:rsidRPr="007B52AF">
        <w:rPr>
          <w:rFonts w:ascii="Times New Roman" w:hAnsi="Times New Roman" w:cs="Times New Roman"/>
          <w:b/>
          <w:bCs/>
          <w:sz w:val="28"/>
          <w:szCs w:val="28"/>
        </w:rPr>
        <w:t>3. Права коммерческого директора</w:t>
      </w:r>
    </w:p>
    <w:p w:rsidR="007B52AF" w:rsidRPr="007B52AF" w:rsidRDefault="007B52AF" w:rsidP="00D668DF">
      <w:pPr>
        <w:spacing w:line="360" w:lineRule="auto"/>
        <w:rPr>
          <w:rFonts w:ascii="Times New Roman" w:hAnsi="Times New Roman" w:cs="Times New Roman"/>
          <w:sz w:val="28"/>
          <w:szCs w:val="28"/>
        </w:rPr>
      </w:pPr>
    </w:p>
    <w:p w:rsidR="007B52AF" w:rsidRPr="00CF68FE" w:rsidRDefault="007B52AF" w:rsidP="00D668DF">
      <w:pPr>
        <w:widowControl w:val="0"/>
        <w:suppressAutoHyphens/>
        <w:spacing w:after="0" w:line="360" w:lineRule="auto"/>
        <w:rPr>
          <w:rFonts w:ascii="Times New Roman" w:eastAsia="Lucida Sans Unicode" w:hAnsi="Times New Roman" w:cs="Tahoma"/>
          <w:color w:val="000000"/>
          <w:sz w:val="28"/>
          <w:szCs w:val="28"/>
          <w:lang w:eastAsia="en-US" w:bidi="en-US"/>
        </w:rPr>
      </w:pPr>
      <w:r w:rsidRPr="00CF68FE">
        <w:rPr>
          <w:rFonts w:ascii="Times New Roman" w:eastAsia="Lucida Sans Unicode" w:hAnsi="Times New Roman" w:cs="Tahoma"/>
          <w:color w:val="000000"/>
          <w:sz w:val="28"/>
          <w:szCs w:val="28"/>
          <w:lang w:eastAsia="en-US" w:bidi="en-US"/>
        </w:rPr>
        <w:t>Коммерческий директор имеет право:</w:t>
      </w:r>
    </w:p>
    <w:p w:rsidR="007B52AF" w:rsidRPr="00CF68FE" w:rsidRDefault="007B52AF" w:rsidP="00D668DF">
      <w:pPr>
        <w:widowControl w:val="0"/>
        <w:suppressAutoHyphens/>
        <w:spacing w:after="0" w:line="360" w:lineRule="auto"/>
        <w:rPr>
          <w:rFonts w:ascii="Times New Roman" w:eastAsia="Lucida Sans Unicode" w:hAnsi="Times New Roman" w:cs="Tahoma"/>
          <w:color w:val="000000"/>
          <w:sz w:val="28"/>
          <w:szCs w:val="28"/>
          <w:lang w:eastAsia="en-US" w:bidi="en-US"/>
        </w:rPr>
      </w:pPr>
      <w:r w:rsidRPr="00CF68FE">
        <w:rPr>
          <w:rFonts w:ascii="Times New Roman" w:eastAsia="Lucida Sans Unicode" w:hAnsi="Times New Roman" w:cs="Tahoma"/>
          <w:color w:val="000000"/>
          <w:sz w:val="28"/>
          <w:szCs w:val="28"/>
          <w:lang w:eastAsia="en-US" w:bidi="en-US"/>
        </w:rPr>
        <w:t>3.1. Представлять интересы предприятия во взаимоотношениях с государственными органами, сторонними организациями и учреждениями по коммерческим вопросам.</w:t>
      </w:r>
    </w:p>
    <w:p w:rsidR="007B52AF" w:rsidRPr="00CF68FE" w:rsidRDefault="007B52AF" w:rsidP="00D668DF">
      <w:pPr>
        <w:widowControl w:val="0"/>
        <w:suppressAutoHyphens/>
        <w:spacing w:after="0" w:line="360" w:lineRule="auto"/>
        <w:rPr>
          <w:rFonts w:ascii="Times New Roman" w:eastAsia="Lucida Sans Unicode" w:hAnsi="Times New Roman" w:cs="Tahoma"/>
          <w:color w:val="000000"/>
          <w:sz w:val="28"/>
          <w:szCs w:val="28"/>
          <w:lang w:eastAsia="en-US" w:bidi="en-US"/>
        </w:rPr>
      </w:pPr>
      <w:r w:rsidRPr="00CF68FE">
        <w:rPr>
          <w:rFonts w:ascii="Times New Roman" w:eastAsia="Lucida Sans Unicode" w:hAnsi="Times New Roman" w:cs="Tahoma"/>
          <w:color w:val="000000"/>
          <w:sz w:val="28"/>
          <w:szCs w:val="28"/>
          <w:lang w:eastAsia="en-US" w:bidi="en-US"/>
        </w:rPr>
        <w:t>3.2. Устанавливать служебные обязанности для подчиненных работников.</w:t>
      </w:r>
    </w:p>
    <w:p w:rsidR="007B52AF" w:rsidRPr="00CF68FE" w:rsidRDefault="007B52AF" w:rsidP="00D668DF">
      <w:pPr>
        <w:widowControl w:val="0"/>
        <w:suppressAutoHyphens/>
        <w:spacing w:after="0" w:line="360" w:lineRule="auto"/>
        <w:rPr>
          <w:rFonts w:ascii="Times New Roman" w:eastAsia="Lucida Sans Unicode" w:hAnsi="Times New Roman" w:cs="Tahoma"/>
          <w:color w:val="000000"/>
          <w:sz w:val="28"/>
          <w:szCs w:val="28"/>
          <w:lang w:eastAsia="en-US" w:bidi="en-US"/>
        </w:rPr>
      </w:pPr>
      <w:r w:rsidRPr="00CF68FE">
        <w:rPr>
          <w:rFonts w:ascii="Times New Roman" w:eastAsia="Lucida Sans Unicode" w:hAnsi="Times New Roman" w:cs="Tahoma"/>
          <w:color w:val="000000"/>
          <w:sz w:val="28"/>
          <w:szCs w:val="28"/>
          <w:lang w:eastAsia="en-US" w:bidi="en-US"/>
        </w:rPr>
        <w:t>3.3. Запрашивать от структурных подразделений предприятия информацию и документы, необходимые для выполнения его должностных обязанностей.</w:t>
      </w:r>
    </w:p>
    <w:p w:rsidR="007B52AF" w:rsidRPr="00CF68FE" w:rsidRDefault="007B52AF" w:rsidP="00D668DF">
      <w:pPr>
        <w:widowControl w:val="0"/>
        <w:suppressAutoHyphens/>
        <w:spacing w:after="0" w:line="360" w:lineRule="auto"/>
        <w:rPr>
          <w:rFonts w:ascii="Times New Roman" w:eastAsia="Lucida Sans Unicode" w:hAnsi="Times New Roman" w:cs="Tahoma"/>
          <w:color w:val="000000"/>
          <w:sz w:val="28"/>
          <w:szCs w:val="28"/>
          <w:lang w:eastAsia="en-US" w:bidi="en-US"/>
        </w:rPr>
      </w:pPr>
      <w:r w:rsidRPr="00CF68FE">
        <w:rPr>
          <w:rFonts w:ascii="Times New Roman" w:eastAsia="Lucida Sans Unicode" w:hAnsi="Times New Roman" w:cs="Tahoma"/>
          <w:color w:val="000000"/>
          <w:sz w:val="28"/>
          <w:szCs w:val="28"/>
          <w:lang w:eastAsia="en-US" w:bidi="en-US"/>
        </w:rPr>
        <w:t>3.4. Участвовать в подготовке проектов приказов, инструкций, указаний, а также смет, договоров и других документов, связанных с решением коммерческих вопросов.</w:t>
      </w:r>
    </w:p>
    <w:p w:rsidR="007B52AF" w:rsidRPr="00CF68FE" w:rsidRDefault="007B52AF" w:rsidP="00D668DF">
      <w:pPr>
        <w:widowControl w:val="0"/>
        <w:suppressAutoHyphens/>
        <w:spacing w:after="0" w:line="360" w:lineRule="auto"/>
        <w:rPr>
          <w:rFonts w:ascii="Times New Roman" w:eastAsia="Lucida Sans Unicode" w:hAnsi="Times New Roman" w:cs="Tahoma"/>
          <w:color w:val="000000"/>
          <w:sz w:val="28"/>
          <w:szCs w:val="28"/>
          <w:lang w:eastAsia="en-US" w:bidi="en-US"/>
        </w:rPr>
      </w:pPr>
      <w:r w:rsidRPr="00CF68FE">
        <w:rPr>
          <w:rFonts w:ascii="Times New Roman" w:eastAsia="Lucida Sans Unicode" w:hAnsi="Times New Roman" w:cs="Tahoma"/>
          <w:color w:val="000000"/>
          <w:sz w:val="28"/>
          <w:szCs w:val="28"/>
          <w:lang w:eastAsia="en-US" w:bidi="en-US"/>
        </w:rPr>
        <w:t>3.5. Вносить на рассмотрение руководства предложения по совершенствованию работы, связанной с предусмотренными настоящей инструкцией обязанностями.</w:t>
      </w:r>
    </w:p>
    <w:p w:rsidR="007B52AF" w:rsidRPr="007B52AF" w:rsidRDefault="007B52AF" w:rsidP="00F22C42">
      <w:pPr>
        <w:widowControl w:val="0"/>
        <w:suppressAutoHyphens/>
        <w:spacing w:after="0" w:line="360" w:lineRule="auto"/>
        <w:rPr>
          <w:rFonts w:ascii="Times New Roman" w:hAnsi="Times New Roman" w:cs="Times New Roman"/>
          <w:sz w:val="28"/>
          <w:szCs w:val="28"/>
        </w:rPr>
      </w:pPr>
      <w:r w:rsidRPr="00CF68FE">
        <w:rPr>
          <w:rFonts w:ascii="Times New Roman" w:eastAsia="Lucida Sans Unicode" w:hAnsi="Times New Roman" w:cs="Tahoma"/>
          <w:color w:val="000000"/>
          <w:sz w:val="28"/>
          <w:szCs w:val="28"/>
          <w:lang w:eastAsia="en-US" w:bidi="en-US"/>
        </w:rPr>
        <w:t>3.6. Требовать от руководства предприятия обеспечения организационно-технических условий и оформления установленных документов, необходимых для исполнения должностных обязанностей</w:t>
      </w:r>
      <w:r w:rsidRPr="007B52AF">
        <w:rPr>
          <w:rFonts w:ascii="Times New Roman" w:hAnsi="Times New Roman" w:cs="Times New Roman"/>
          <w:sz w:val="28"/>
          <w:szCs w:val="28"/>
        </w:rPr>
        <w:t>.</w:t>
      </w:r>
    </w:p>
    <w:p w:rsidR="007B52AF" w:rsidRPr="007B52AF" w:rsidRDefault="007B52AF" w:rsidP="00D668DF">
      <w:pPr>
        <w:spacing w:line="360" w:lineRule="auto"/>
        <w:jc w:val="center"/>
        <w:rPr>
          <w:rFonts w:ascii="Times New Roman" w:hAnsi="Times New Roman" w:cs="Times New Roman"/>
          <w:b/>
          <w:bCs/>
          <w:sz w:val="28"/>
          <w:szCs w:val="28"/>
        </w:rPr>
      </w:pPr>
      <w:r w:rsidRPr="007B52AF">
        <w:rPr>
          <w:rFonts w:ascii="Times New Roman" w:hAnsi="Times New Roman" w:cs="Times New Roman"/>
          <w:b/>
          <w:bCs/>
          <w:sz w:val="28"/>
          <w:szCs w:val="28"/>
        </w:rPr>
        <w:lastRenderedPageBreak/>
        <w:t>4. Ответственность коммерческого директора</w:t>
      </w:r>
    </w:p>
    <w:p w:rsidR="007B52AF" w:rsidRPr="007B52AF" w:rsidRDefault="007B52AF" w:rsidP="00D668DF">
      <w:pPr>
        <w:spacing w:line="360" w:lineRule="auto"/>
        <w:rPr>
          <w:rFonts w:ascii="Times New Roman" w:hAnsi="Times New Roman" w:cs="Times New Roman"/>
          <w:sz w:val="28"/>
          <w:szCs w:val="28"/>
        </w:rPr>
      </w:pPr>
    </w:p>
    <w:p w:rsidR="007B52AF" w:rsidRPr="00CF68FE" w:rsidRDefault="007B52AF" w:rsidP="00D668DF">
      <w:pPr>
        <w:widowControl w:val="0"/>
        <w:suppressAutoHyphens/>
        <w:spacing w:after="0" w:line="360" w:lineRule="auto"/>
        <w:rPr>
          <w:rFonts w:ascii="Times New Roman" w:eastAsia="Lucida Sans Unicode" w:hAnsi="Times New Roman" w:cs="Tahoma"/>
          <w:color w:val="000000"/>
          <w:sz w:val="28"/>
          <w:szCs w:val="28"/>
          <w:lang w:eastAsia="en-US" w:bidi="en-US"/>
        </w:rPr>
      </w:pPr>
      <w:r w:rsidRPr="00CF68FE">
        <w:rPr>
          <w:rFonts w:ascii="Times New Roman" w:eastAsia="Lucida Sans Unicode" w:hAnsi="Times New Roman" w:cs="Tahoma"/>
          <w:color w:val="000000"/>
          <w:sz w:val="28"/>
          <w:szCs w:val="28"/>
          <w:lang w:eastAsia="en-US" w:bidi="en-US"/>
        </w:rPr>
        <w:t>Коммерческий директор несет ответственность:</w:t>
      </w:r>
    </w:p>
    <w:p w:rsidR="007B52AF" w:rsidRPr="00CF68FE" w:rsidRDefault="007B52AF" w:rsidP="00D668DF">
      <w:pPr>
        <w:widowControl w:val="0"/>
        <w:suppressAutoHyphens/>
        <w:spacing w:after="0" w:line="360" w:lineRule="auto"/>
        <w:rPr>
          <w:rFonts w:ascii="Times New Roman" w:eastAsia="Lucida Sans Unicode" w:hAnsi="Times New Roman" w:cs="Tahoma"/>
          <w:color w:val="000000"/>
          <w:sz w:val="28"/>
          <w:szCs w:val="28"/>
          <w:lang w:eastAsia="en-US" w:bidi="en-US"/>
        </w:rPr>
      </w:pPr>
      <w:r w:rsidRPr="00CF68FE">
        <w:rPr>
          <w:rFonts w:ascii="Times New Roman" w:eastAsia="Lucida Sans Unicode" w:hAnsi="Times New Roman" w:cs="Tahoma"/>
          <w:color w:val="000000"/>
          <w:sz w:val="28"/>
          <w:szCs w:val="28"/>
          <w:lang w:eastAsia="en-US" w:bidi="en-US"/>
        </w:rPr>
        <w:t>4.1. За невыполнение и/или несвоевременное, халатное выполнение своих должностных обязанностей.</w:t>
      </w:r>
    </w:p>
    <w:p w:rsidR="007B52AF" w:rsidRPr="00CF68FE" w:rsidRDefault="007B52AF" w:rsidP="00D668DF">
      <w:pPr>
        <w:widowControl w:val="0"/>
        <w:suppressAutoHyphens/>
        <w:spacing w:after="0" w:line="360" w:lineRule="auto"/>
        <w:rPr>
          <w:rFonts w:ascii="Times New Roman" w:eastAsia="Lucida Sans Unicode" w:hAnsi="Times New Roman" w:cs="Tahoma"/>
          <w:color w:val="000000"/>
          <w:sz w:val="28"/>
          <w:szCs w:val="28"/>
          <w:lang w:eastAsia="en-US" w:bidi="en-US"/>
        </w:rPr>
      </w:pPr>
      <w:r w:rsidRPr="00CF68FE">
        <w:rPr>
          <w:rFonts w:ascii="Times New Roman" w:eastAsia="Lucida Sans Unicode" w:hAnsi="Times New Roman" w:cs="Tahoma"/>
          <w:color w:val="000000"/>
          <w:sz w:val="28"/>
          <w:szCs w:val="28"/>
          <w:lang w:eastAsia="en-US" w:bidi="en-US"/>
        </w:rPr>
        <w:t>4.2. За несоблюдение действующих инструкций, приказов и распоряжений по сохранению коммерческой тайны и конфиденциальной информации.</w:t>
      </w:r>
    </w:p>
    <w:p w:rsidR="007B52AF" w:rsidRPr="00CF68FE" w:rsidRDefault="007B52AF" w:rsidP="00D668DF">
      <w:pPr>
        <w:widowControl w:val="0"/>
        <w:suppressAutoHyphens/>
        <w:spacing w:after="0" w:line="360" w:lineRule="auto"/>
        <w:rPr>
          <w:rFonts w:ascii="Times New Roman" w:eastAsia="Lucida Sans Unicode" w:hAnsi="Times New Roman" w:cs="Tahoma"/>
          <w:color w:val="000000"/>
          <w:sz w:val="28"/>
          <w:szCs w:val="28"/>
          <w:lang w:eastAsia="en-US" w:bidi="en-US"/>
        </w:rPr>
      </w:pPr>
      <w:r w:rsidRPr="00CF68FE">
        <w:rPr>
          <w:rFonts w:ascii="Times New Roman" w:eastAsia="Lucida Sans Unicode" w:hAnsi="Times New Roman" w:cs="Tahoma"/>
          <w:color w:val="000000"/>
          <w:sz w:val="28"/>
          <w:szCs w:val="28"/>
          <w:lang w:eastAsia="en-US" w:bidi="en-US"/>
        </w:rPr>
        <w:t>4.3. За нарушение правил внутреннего трудового распорядка, трудовой дисциплины, правил техники безопасности и противопожарной безопасности.</w:t>
      </w:r>
    </w:p>
    <w:p w:rsidR="007B52AF" w:rsidRPr="007B52AF" w:rsidRDefault="007B52AF" w:rsidP="00D668DF">
      <w:pPr>
        <w:spacing w:line="360" w:lineRule="auto"/>
        <w:rPr>
          <w:rFonts w:ascii="Times New Roman" w:hAnsi="Times New Roman" w:cs="Times New Roman"/>
          <w:sz w:val="28"/>
          <w:szCs w:val="28"/>
        </w:rPr>
      </w:pPr>
    </w:p>
    <w:p w:rsidR="007B52AF" w:rsidRPr="007B52AF" w:rsidRDefault="007B52AF" w:rsidP="00D668DF">
      <w:pPr>
        <w:spacing w:line="360" w:lineRule="auto"/>
        <w:rPr>
          <w:rFonts w:ascii="Times New Roman" w:hAnsi="Times New Roman" w:cs="Times New Roman"/>
          <w:sz w:val="28"/>
          <w:szCs w:val="28"/>
        </w:rPr>
      </w:pPr>
      <w:r w:rsidRPr="007B52AF">
        <w:rPr>
          <w:rFonts w:ascii="Times New Roman" w:hAnsi="Times New Roman" w:cs="Times New Roman"/>
          <w:sz w:val="28"/>
          <w:szCs w:val="28"/>
        </w:rPr>
        <w:t>РАЗРАБОТАЛ:</w:t>
      </w:r>
    </w:p>
    <w:p w:rsidR="007B52AF" w:rsidRPr="007B52AF" w:rsidRDefault="007B52AF" w:rsidP="00D668DF">
      <w:pPr>
        <w:spacing w:line="360" w:lineRule="auto"/>
        <w:rPr>
          <w:rFonts w:ascii="Times New Roman" w:hAnsi="Times New Roman" w:cs="Times New Roman"/>
          <w:sz w:val="28"/>
          <w:szCs w:val="28"/>
        </w:rPr>
      </w:pPr>
      <w:r w:rsidRPr="007B52AF">
        <w:rPr>
          <w:rFonts w:ascii="Times New Roman" w:hAnsi="Times New Roman" w:cs="Times New Roman"/>
          <w:sz w:val="28"/>
          <w:szCs w:val="28"/>
        </w:rPr>
        <w:t>Директор по подбору персонала</w:t>
      </w:r>
      <w:r w:rsidRPr="007B52AF">
        <w:rPr>
          <w:rFonts w:ascii="Times New Roman" w:hAnsi="Times New Roman" w:cs="Times New Roman"/>
          <w:sz w:val="28"/>
          <w:szCs w:val="28"/>
        </w:rPr>
        <w:br/>
        <w:t xml:space="preserve">________ </w:t>
      </w:r>
      <w:r w:rsidRPr="007B52AF">
        <w:rPr>
          <w:rFonts w:ascii="Times New Roman" w:hAnsi="Times New Roman" w:cs="Times New Roman"/>
          <w:sz w:val="28"/>
          <w:szCs w:val="28"/>
        </w:rPr>
        <w:tab/>
      </w:r>
      <w:r w:rsidR="00CF68FE">
        <w:rPr>
          <w:rFonts w:ascii="Times New Roman" w:hAnsi="Times New Roman" w:cs="Times New Roman"/>
          <w:sz w:val="28"/>
          <w:szCs w:val="28"/>
        </w:rPr>
        <w:t>Иванов</w:t>
      </w:r>
      <w:r w:rsidRPr="007B52AF">
        <w:rPr>
          <w:rFonts w:ascii="Times New Roman" w:hAnsi="Times New Roman" w:cs="Times New Roman"/>
          <w:sz w:val="28"/>
          <w:szCs w:val="28"/>
        </w:rPr>
        <w:t xml:space="preserve"> Д.О.</w:t>
      </w:r>
    </w:p>
    <w:p w:rsidR="007B52AF" w:rsidRPr="007B52AF" w:rsidRDefault="007B52AF" w:rsidP="00D668DF">
      <w:pPr>
        <w:spacing w:line="360" w:lineRule="auto"/>
        <w:rPr>
          <w:rFonts w:ascii="Times New Roman" w:hAnsi="Times New Roman" w:cs="Times New Roman"/>
          <w:sz w:val="28"/>
          <w:szCs w:val="28"/>
        </w:rPr>
      </w:pPr>
      <w:r w:rsidRPr="007B52AF">
        <w:rPr>
          <w:rFonts w:ascii="Times New Roman" w:hAnsi="Times New Roman" w:cs="Times New Roman"/>
          <w:sz w:val="28"/>
          <w:szCs w:val="28"/>
        </w:rPr>
        <w:br/>
        <w:t xml:space="preserve">СОГЛАСОВАНО: </w:t>
      </w:r>
      <w:r w:rsidRPr="007B52AF">
        <w:rPr>
          <w:rFonts w:ascii="Times New Roman" w:hAnsi="Times New Roman" w:cs="Times New Roman"/>
          <w:sz w:val="28"/>
          <w:szCs w:val="28"/>
        </w:rPr>
        <w:br/>
        <w:t>Главный юрист</w:t>
      </w:r>
    </w:p>
    <w:p w:rsidR="007B52AF" w:rsidRPr="007B52AF" w:rsidRDefault="007B52AF" w:rsidP="00D668DF">
      <w:pPr>
        <w:spacing w:line="360" w:lineRule="auto"/>
        <w:rPr>
          <w:rFonts w:ascii="Times New Roman" w:hAnsi="Times New Roman" w:cs="Times New Roman"/>
          <w:sz w:val="28"/>
          <w:szCs w:val="28"/>
        </w:rPr>
      </w:pPr>
      <w:r w:rsidRPr="007B52AF">
        <w:rPr>
          <w:rFonts w:ascii="Times New Roman" w:hAnsi="Times New Roman" w:cs="Times New Roman"/>
          <w:sz w:val="28"/>
          <w:szCs w:val="28"/>
        </w:rPr>
        <w:t xml:space="preserve">________  </w:t>
      </w:r>
      <w:r w:rsidRPr="007B52AF">
        <w:rPr>
          <w:rFonts w:ascii="Times New Roman" w:hAnsi="Times New Roman" w:cs="Times New Roman"/>
          <w:sz w:val="28"/>
          <w:szCs w:val="28"/>
        </w:rPr>
        <w:tab/>
      </w:r>
      <w:r w:rsidR="00CF68FE">
        <w:rPr>
          <w:rFonts w:ascii="Times New Roman" w:hAnsi="Times New Roman" w:cs="Times New Roman"/>
          <w:sz w:val="28"/>
          <w:szCs w:val="28"/>
        </w:rPr>
        <w:t>Петров</w:t>
      </w:r>
      <w:r w:rsidRPr="007B52AF">
        <w:rPr>
          <w:rFonts w:ascii="Times New Roman" w:hAnsi="Times New Roman" w:cs="Times New Roman"/>
          <w:sz w:val="28"/>
          <w:szCs w:val="28"/>
        </w:rPr>
        <w:t xml:space="preserve"> В.В.</w:t>
      </w:r>
    </w:p>
    <w:p w:rsidR="007B52AF" w:rsidRPr="007B52AF" w:rsidRDefault="007B52AF" w:rsidP="00D668DF">
      <w:pPr>
        <w:spacing w:line="360" w:lineRule="auto"/>
        <w:rPr>
          <w:rFonts w:ascii="Times New Roman" w:hAnsi="Times New Roman" w:cs="Times New Roman"/>
          <w:sz w:val="28"/>
          <w:szCs w:val="28"/>
        </w:rPr>
      </w:pPr>
    </w:p>
    <w:p w:rsidR="007B52AF" w:rsidRPr="007B52AF" w:rsidRDefault="007B52AF" w:rsidP="00D668DF">
      <w:pPr>
        <w:spacing w:line="360" w:lineRule="auto"/>
        <w:rPr>
          <w:rFonts w:ascii="Times New Roman" w:hAnsi="Times New Roman" w:cs="Times New Roman"/>
          <w:sz w:val="28"/>
          <w:szCs w:val="28"/>
        </w:rPr>
      </w:pPr>
      <w:r w:rsidRPr="007B52AF">
        <w:rPr>
          <w:rFonts w:ascii="Times New Roman" w:hAnsi="Times New Roman" w:cs="Times New Roman"/>
          <w:sz w:val="28"/>
          <w:szCs w:val="28"/>
        </w:rPr>
        <w:t>Председатель профсоюзного комитета</w:t>
      </w:r>
    </w:p>
    <w:p w:rsidR="007B52AF" w:rsidRPr="007B52AF" w:rsidRDefault="007B52AF" w:rsidP="00D668DF">
      <w:pPr>
        <w:spacing w:line="360" w:lineRule="auto"/>
        <w:rPr>
          <w:rFonts w:ascii="Times New Roman" w:hAnsi="Times New Roman" w:cs="Times New Roman"/>
          <w:sz w:val="28"/>
          <w:szCs w:val="28"/>
        </w:rPr>
      </w:pPr>
      <w:r w:rsidRPr="007B52AF">
        <w:rPr>
          <w:rFonts w:ascii="Times New Roman" w:hAnsi="Times New Roman" w:cs="Times New Roman"/>
          <w:sz w:val="28"/>
          <w:szCs w:val="28"/>
        </w:rPr>
        <w:t xml:space="preserve">________ </w:t>
      </w:r>
      <w:r w:rsidRPr="007B52AF">
        <w:rPr>
          <w:rFonts w:ascii="Times New Roman" w:hAnsi="Times New Roman" w:cs="Times New Roman"/>
          <w:sz w:val="28"/>
          <w:szCs w:val="28"/>
        </w:rPr>
        <w:tab/>
        <w:t>Берлинский В.Г.</w:t>
      </w:r>
    </w:p>
    <w:p w:rsidR="007B52AF" w:rsidRPr="007B52AF" w:rsidRDefault="007B52AF" w:rsidP="00D668DF">
      <w:pPr>
        <w:spacing w:line="360" w:lineRule="auto"/>
        <w:rPr>
          <w:rFonts w:ascii="Times New Roman" w:hAnsi="Times New Roman" w:cs="Times New Roman"/>
          <w:sz w:val="28"/>
          <w:szCs w:val="28"/>
        </w:rPr>
      </w:pPr>
      <w:r w:rsidRPr="007B52AF">
        <w:rPr>
          <w:rFonts w:ascii="Times New Roman" w:hAnsi="Times New Roman" w:cs="Times New Roman"/>
          <w:sz w:val="28"/>
          <w:szCs w:val="28"/>
        </w:rPr>
        <w:br/>
        <w:t xml:space="preserve">ОЗНАКОМЛЕН: </w:t>
      </w:r>
    </w:p>
    <w:p w:rsidR="00CF68FE" w:rsidRDefault="007B52AF" w:rsidP="00D668DF">
      <w:pPr>
        <w:spacing w:line="360" w:lineRule="auto"/>
        <w:rPr>
          <w:rFonts w:ascii="Times New Roman" w:hAnsi="Times New Roman" w:cs="Times New Roman"/>
          <w:sz w:val="28"/>
          <w:szCs w:val="28"/>
        </w:rPr>
      </w:pPr>
      <w:r w:rsidRPr="007B52AF">
        <w:rPr>
          <w:rFonts w:ascii="Times New Roman" w:hAnsi="Times New Roman" w:cs="Times New Roman"/>
          <w:sz w:val="28"/>
          <w:szCs w:val="28"/>
        </w:rPr>
        <w:t>________  __________________</w:t>
      </w:r>
      <w:r w:rsidRPr="007B52AF">
        <w:rPr>
          <w:rFonts w:ascii="Times New Roman" w:hAnsi="Times New Roman" w:cs="Times New Roman"/>
          <w:sz w:val="28"/>
          <w:szCs w:val="28"/>
        </w:rPr>
        <w:br/>
        <w:t>(подпись) (фамилия, инициалы)</w:t>
      </w:r>
    </w:p>
    <w:p w:rsidR="007B52AF" w:rsidRPr="00D668DF" w:rsidRDefault="00CF68FE" w:rsidP="00D668DF">
      <w:pPr>
        <w:pStyle w:val="1"/>
        <w:spacing w:line="360" w:lineRule="auto"/>
        <w:rPr>
          <w:rFonts w:ascii="Times New Roman" w:hAnsi="Times New Roman" w:cs="Times New Roman"/>
          <w:color w:val="000000" w:themeColor="text1"/>
        </w:rPr>
      </w:pPr>
      <w:bookmarkStart w:id="12" w:name="_Toc509484763"/>
      <w:r w:rsidRPr="00CF68FE">
        <w:rPr>
          <w:rFonts w:ascii="Times New Roman" w:hAnsi="Times New Roman" w:cs="Times New Roman"/>
          <w:color w:val="000000" w:themeColor="text1"/>
        </w:rPr>
        <w:lastRenderedPageBreak/>
        <w:t>РАЗРАБОТКА ДОКУМЕНТА «ПОЛИТИКА ИБ ОРГАНИЗАЦИИ»</w:t>
      </w:r>
      <w:bookmarkEnd w:id="12"/>
    </w:p>
    <w:p w:rsidR="00CF68FE" w:rsidRPr="00CF68FE" w:rsidRDefault="00CF68FE" w:rsidP="00D668DF">
      <w:pPr>
        <w:spacing w:after="0" w:line="360" w:lineRule="auto"/>
        <w:ind w:left="720"/>
        <w:jc w:val="center"/>
        <w:rPr>
          <w:rFonts w:ascii="Times New Roman" w:eastAsia="Times New Roman" w:hAnsi="Times New Roman" w:cs="Times New Roman"/>
          <w:sz w:val="24"/>
          <w:szCs w:val="24"/>
        </w:rPr>
      </w:pPr>
      <w:r w:rsidRPr="00CF68FE">
        <w:rPr>
          <w:rFonts w:ascii="Times New Roman" w:eastAsia="Times New Roman" w:hAnsi="Times New Roman" w:cs="Times New Roman"/>
          <w:b/>
          <w:bCs/>
          <w:color w:val="000000"/>
          <w:sz w:val="28"/>
          <w:szCs w:val="28"/>
        </w:rPr>
        <w:t>Политика безопасности</w:t>
      </w:r>
    </w:p>
    <w:p w:rsidR="00CF68FE" w:rsidRPr="00CF68FE" w:rsidRDefault="00CF68FE" w:rsidP="00D668DF">
      <w:pPr>
        <w:spacing w:after="0" w:line="360" w:lineRule="auto"/>
        <w:rPr>
          <w:rFonts w:ascii="Times New Roman" w:eastAsia="Times New Roman" w:hAnsi="Times New Roman" w:cs="Times New Roman"/>
          <w:sz w:val="24"/>
          <w:szCs w:val="24"/>
        </w:rPr>
      </w:pPr>
    </w:p>
    <w:p w:rsidR="00CF68FE" w:rsidRPr="00CF68FE" w:rsidRDefault="00CF68FE" w:rsidP="00D668DF">
      <w:pPr>
        <w:numPr>
          <w:ilvl w:val="0"/>
          <w:numId w:val="24"/>
        </w:numPr>
        <w:spacing w:after="0" w:line="360" w:lineRule="auto"/>
        <w:textAlignment w:val="baseline"/>
        <w:rPr>
          <w:rFonts w:ascii="Times New Roman" w:eastAsia="Times New Roman" w:hAnsi="Times New Roman" w:cs="Times New Roman"/>
          <w:b/>
          <w:bCs/>
          <w:color w:val="000000"/>
          <w:sz w:val="28"/>
          <w:szCs w:val="28"/>
        </w:rPr>
      </w:pPr>
      <w:r w:rsidRPr="00CF68FE">
        <w:rPr>
          <w:rFonts w:ascii="Times New Roman" w:eastAsia="Times New Roman" w:hAnsi="Times New Roman" w:cs="Times New Roman"/>
          <w:b/>
          <w:bCs/>
          <w:color w:val="000000"/>
          <w:sz w:val="28"/>
          <w:szCs w:val="28"/>
        </w:rPr>
        <w:t>Введение</w:t>
      </w:r>
    </w:p>
    <w:p w:rsidR="00CF68FE" w:rsidRPr="00CF68FE" w:rsidRDefault="00CF68FE" w:rsidP="00D668DF">
      <w:pPr>
        <w:spacing w:after="0" w:line="360" w:lineRule="auto"/>
        <w:rPr>
          <w:rFonts w:ascii="Times New Roman" w:eastAsia="Times New Roman" w:hAnsi="Times New Roman" w:cs="Times New Roman"/>
          <w:sz w:val="24"/>
          <w:szCs w:val="24"/>
        </w:rPr>
      </w:pPr>
    </w:p>
    <w:p w:rsidR="00CF68FE" w:rsidRPr="00CF68FE" w:rsidRDefault="00CF68FE" w:rsidP="00D668DF">
      <w:pPr>
        <w:spacing w:after="160" w:line="360" w:lineRule="auto"/>
        <w:ind w:firstLine="708"/>
        <w:jc w:val="both"/>
        <w:rPr>
          <w:rFonts w:ascii="Times New Roman" w:eastAsia="Times New Roman" w:hAnsi="Times New Roman" w:cs="Times New Roman"/>
          <w:sz w:val="24"/>
          <w:szCs w:val="24"/>
        </w:rPr>
      </w:pPr>
      <w:r w:rsidRPr="00CF68FE">
        <w:rPr>
          <w:rFonts w:ascii="Times New Roman" w:eastAsia="Times New Roman" w:hAnsi="Times New Roman" w:cs="Times New Roman"/>
          <w:color w:val="000000"/>
          <w:sz w:val="28"/>
          <w:szCs w:val="28"/>
        </w:rPr>
        <w:t>Для достижения поставленной цели Компании предстоит решить широкий комплекс задач, направленных на повышение эффективности и стабильности функционирования бизнеса.</w:t>
      </w:r>
    </w:p>
    <w:p w:rsidR="00CF68FE" w:rsidRPr="00CF68FE" w:rsidRDefault="00CF68FE" w:rsidP="00D668DF">
      <w:pPr>
        <w:spacing w:after="160" w:line="360" w:lineRule="auto"/>
        <w:ind w:firstLine="708"/>
        <w:jc w:val="both"/>
        <w:rPr>
          <w:rFonts w:ascii="Times New Roman" w:eastAsia="Times New Roman" w:hAnsi="Times New Roman" w:cs="Times New Roman"/>
          <w:sz w:val="24"/>
          <w:szCs w:val="24"/>
        </w:rPr>
      </w:pPr>
      <w:r w:rsidRPr="00CF68FE">
        <w:rPr>
          <w:rFonts w:ascii="Times New Roman" w:eastAsia="Times New Roman" w:hAnsi="Times New Roman" w:cs="Times New Roman"/>
          <w:color w:val="000000"/>
          <w:sz w:val="28"/>
          <w:szCs w:val="28"/>
        </w:rPr>
        <w:t xml:space="preserve">Учитывая тенденции развития мировой и отечественной экономики, в соответствии с которыми, информация и информационные технологии становятся важнейшими активами современного бизнеса, способствующими повышению его конкурентоспособности, Компания уделяет особое внимание решению задачи обеспечения информационной безопасности. </w:t>
      </w:r>
    </w:p>
    <w:p w:rsidR="00CF68FE" w:rsidRPr="00CF68FE" w:rsidRDefault="00CF68FE" w:rsidP="00D668DF">
      <w:pPr>
        <w:spacing w:after="160" w:line="360" w:lineRule="auto"/>
        <w:ind w:firstLine="708"/>
        <w:jc w:val="both"/>
        <w:rPr>
          <w:rFonts w:ascii="Times New Roman" w:eastAsia="Times New Roman" w:hAnsi="Times New Roman" w:cs="Times New Roman"/>
          <w:sz w:val="24"/>
          <w:szCs w:val="24"/>
        </w:rPr>
      </w:pPr>
      <w:r w:rsidRPr="00CF68FE">
        <w:rPr>
          <w:rFonts w:ascii="Times New Roman" w:eastAsia="Times New Roman" w:hAnsi="Times New Roman" w:cs="Times New Roman"/>
          <w:color w:val="000000"/>
          <w:sz w:val="28"/>
          <w:szCs w:val="28"/>
        </w:rPr>
        <w:t>Под информационной безопасностью Компания понимает состояние защищенности своих интересов (целей) от угроз в информационной сфере. Защищенность достигается обеспечением совокупности свойств информационных активов: конфиденциальности, целостности и доступности.</w:t>
      </w:r>
    </w:p>
    <w:p w:rsidR="00CF68FE" w:rsidRPr="00CF68FE" w:rsidRDefault="00CF68FE" w:rsidP="00D668DF">
      <w:pPr>
        <w:spacing w:after="160" w:line="360" w:lineRule="auto"/>
        <w:ind w:firstLine="708"/>
        <w:jc w:val="both"/>
        <w:rPr>
          <w:rFonts w:ascii="Times New Roman" w:eastAsia="Times New Roman" w:hAnsi="Times New Roman" w:cs="Times New Roman"/>
          <w:sz w:val="24"/>
          <w:szCs w:val="24"/>
        </w:rPr>
      </w:pPr>
      <w:r w:rsidRPr="00CF68FE">
        <w:rPr>
          <w:rFonts w:ascii="Times New Roman" w:eastAsia="Times New Roman" w:hAnsi="Times New Roman" w:cs="Times New Roman"/>
          <w:color w:val="000000"/>
          <w:sz w:val="28"/>
          <w:szCs w:val="28"/>
        </w:rPr>
        <w:t>Обеспечение информационной безопасности Компании осуществляется в рамках циклической модели менеджмента информационной безопасности: «планирование — реализация — проверка — совершенствование», отвечающей принципам и модели корпоративного менеджмента в Компании.</w:t>
      </w:r>
    </w:p>
    <w:p w:rsidR="00CF68FE" w:rsidRPr="00CF68FE" w:rsidRDefault="00CF68FE" w:rsidP="00D668DF">
      <w:pPr>
        <w:spacing w:after="160" w:line="360" w:lineRule="auto"/>
        <w:ind w:firstLine="708"/>
        <w:jc w:val="both"/>
        <w:rPr>
          <w:rFonts w:ascii="Times New Roman" w:eastAsia="Times New Roman" w:hAnsi="Times New Roman" w:cs="Times New Roman"/>
          <w:sz w:val="24"/>
          <w:szCs w:val="24"/>
        </w:rPr>
      </w:pPr>
      <w:r w:rsidRPr="00CF68FE">
        <w:rPr>
          <w:rFonts w:ascii="Times New Roman" w:eastAsia="Times New Roman" w:hAnsi="Times New Roman" w:cs="Times New Roman"/>
          <w:color w:val="000000"/>
          <w:sz w:val="28"/>
          <w:szCs w:val="28"/>
        </w:rPr>
        <w:t>Политика информационной безопасности (далее – Политика) устанавливает цели, задачи и принципы в области информационной безопасности, которыми руководствуется Компания в своей деятельности.</w:t>
      </w:r>
    </w:p>
    <w:p w:rsidR="00CF68FE" w:rsidRPr="00CF68FE" w:rsidRDefault="00CF68FE" w:rsidP="00D668DF">
      <w:pPr>
        <w:spacing w:after="160" w:line="360" w:lineRule="auto"/>
        <w:ind w:firstLine="708"/>
        <w:jc w:val="both"/>
        <w:rPr>
          <w:rFonts w:ascii="Times New Roman" w:eastAsia="Times New Roman" w:hAnsi="Times New Roman" w:cs="Times New Roman"/>
          <w:sz w:val="24"/>
          <w:szCs w:val="24"/>
        </w:rPr>
      </w:pPr>
      <w:r w:rsidRPr="00CF68FE">
        <w:rPr>
          <w:rFonts w:ascii="Times New Roman" w:eastAsia="Times New Roman" w:hAnsi="Times New Roman" w:cs="Times New Roman"/>
          <w:color w:val="000000"/>
          <w:sz w:val="28"/>
          <w:szCs w:val="28"/>
        </w:rPr>
        <w:t>Политика является общедоступным документом, который может предоставляться без ограничений всем заинтересованным сторонам.</w:t>
      </w:r>
    </w:p>
    <w:p w:rsidR="00CF68FE" w:rsidRPr="00CF68FE" w:rsidRDefault="00CF68FE" w:rsidP="00D668DF">
      <w:pPr>
        <w:spacing w:after="0" w:line="360" w:lineRule="auto"/>
        <w:rPr>
          <w:rFonts w:ascii="Times New Roman" w:eastAsia="Times New Roman" w:hAnsi="Times New Roman" w:cs="Times New Roman"/>
          <w:sz w:val="24"/>
          <w:szCs w:val="24"/>
        </w:rPr>
      </w:pPr>
    </w:p>
    <w:p w:rsidR="00CF68FE" w:rsidRPr="00CF68FE" w:rsidRDefault="00CF68FE" w:rsidP="00D668DF">
      <w:pPr>
        <w:numPr>
          <w:ilvl w:val="0"/>
          <w:numId w:val="25"/>
        </w:numPr>
        <w:spacing w:after="0" w:line="360" w:lineRule="auto"/>
        <w:jc w:val="both"/>
        <w:textAlignment w:val="baseline"/>
        <w:rPr>
          <w:rFonts w:ascii="Times New Roman" w:eastAsia="Times New Roman" w:hAnsi="Times New Roman" w:cs="Times New Roman"/>
          <w:b/>
          <w:bCs/>
          <w:color w:val="000000"/>
          <w:sz w:val="28"/>
          <w:szCs w:val="28"/>
        </w:rPr>
      </w:pPr>
      <w:r w:rsidRPr="00CF68FE">
        <w:rPr>
          <w:rFonts w:ascii="Times New Roman" w:eastAsia="Times New Roman" w:hAnsi="Times New Roman" w:cs="Times New Roman"/>
          <w:b/>
          <w:bCs/>
          <w:color w:val="000000"/>
          <w:sz w:val="28"/>
          <w:szCs w:val="28"/>
        </w:rPr>
        <w:lastRenderedPageBreak/>
        <w:t>Область применения</w:t>
      </w:r>
    </w:p>
    <w:p w:rsidR="00CF68FE" w:rsidRPr="00CF68FE" w:rsidRDefault="00CF68FE" w:rsidP="00D668DF">
      <w:pPr>
        <w:spacing w:after="0" w:line="360" w:lineRule="auto"/>
        <w:rPr>
          <w:rFonts w:ascii="Times New Roman" w:eastAsia="Times New Roman" w:hAnsi="Times New Roman" w:cs="Times New Roman"/>
          <w:sz w:val="24"/>
          <w:szCs w:val="24"/>
        </w:rPr>
      </w:pPr>
    </w:p>
    <w:p w:rsidR="00CF68FE" w:rsidRPr="00CF68FE" w:rsidRDefault="00CF68FE" w:rsidP="00D668DF">
      <w:pPr>
        <w:spacing w:after="160" w:line="360" w:lineRule="auto"/>
        <w:ind w:firstLine="708"/>
        <w:jc w:val="both"/>
        <w:rPr>
          <w:rFonts w:ascii="Times New Roman" w:eastAsia="Times New Roman" w:hAnsi="Times New Roman" w:cs="Times New Roman"/>
          <w:sz w:val="24"/>
          <w:szCs w:val="24"/>
        </w:rPr>
      </w:pPr>
      <w:r w:rsidRPr="00CF68FE">
        <w:rPr>
          <w:rFonts w:ascii="Times New Roman" w:eastAsia="Times New Roman" w:hAnsi="Times New Roman" w:cs="Times New Roman"/>
          <w:color w:val="000000"/>
          <w:sz w:val="28"/>
          <w:szCs w:val="28"/>
        </w:rPr>
        <w:t>Положения Политики распространяются на всех работников Компании, имеющих доступ к информационным активам и ИТ-инфраструктуре Компании, а так же учитываются в отношениях с контрагентами (потребителями продукции, поставщиками, партнерами, консультантами, стажерами, практикантами и т.д.).</w:t>
      </w:r>
    </w:p>
    <w:p w:rsidR="00CF68FE" w:rsidRPr="00CF68FE" w:rsidRDefault="00CF68FE" w:rsidP="00D668DF">
      <w:pPr>
        <w:spacing w:after="0" w:line="360" w:lineRule="auto"/>
        <w:rPr>
          <w:rFonts w:ascii="Times New Roman" w:eastAsia="Times New Roman" w:hAnsi="Times New Roman" w:cs="Times New Roman"/>
          <w:sz w:val="24"/>
          <w:szCs w:val="24"/>
        </w:rPr>
      </w:pPr>
    </w:p>
    <w:p w:rsidR="00CF68FE" w:rsidRPr="00CF68FE" w:rsidRDefault="00CF68FE" w:rsidP="00D668DF">
      <w:pPr>
        <w:numPr>
          <w:ilvl w:val="0"/>
          <w:numId w:val="26"/>
        </w:numPr>
        <w:spacing w:after="160" w:line="360" w:lineRule="auto"/>
        <w:jc w:val="both"/>
        <w:textAlignment w:val="baseline"/>
        <w:rPr>
          <w:rFonts w:ascii="Times New Roman" w:eastAsia="Times New Roman" w:hAnsi="Times New Roman" w:cs="Times New Roman"/>
          <w:b/>
          <w:bCs/>
          <w:color w:val="000000"/>
          <w:sz w:val="28"/>
          <w:szCs w:val="28"/>
        </w:rPr>
      </w:pPr>
      <w:r w:rsidRPr="00CF68FE">
        <w:rPr>
          <w:rFonts w:ascii="Times New Roman" w:eastAsia="Times New Roman" w:hAnsi="Times New Roman" w:cs="Times New Roman"/>
          <w:b/>
          <w:bCs/>
          <w:color w:val="000000"/>
          <w:sz w:val="28"/>
          <w:szCs w:val="28"/>
        </w:rPr>
        <w:t>Цели Компании в области информационной безопасности</w:t>
      </w:r>
    </w:p>
    <w:p w:rsidR="00CF68FE" w:rsidRPr="00CF68FE" w:rsidRDefault="00CF68FE" w:rsidP="00D668DF">
      <w:pPr>
        <w:spacing w:after="0" w:line="360" w:lineRule="auto"/>
        <w:rPr>
          <w:rFonts w:ascii="Times New Roman" w:eastAsia="Times New Roman" w:hAnsi="Times New Roman" w:cs="Times New Roman"/>
          <w:sz w:val="24"/>
          <w:szCs w:val="24"/>
        </w:rPr>
      </w:pPr>
    </w:p>
    <w:p w:rsidR="00CF68FE" w:rsidRPr="00CF68FE" w:rsidRDefault="00CF68FE" w:rsidP="00D668DF">
      <w:pPr>
        <w:spacing w:after="160" w:line="360" w:lineRule="auto"/>
        <w:ind w:firstLine="708"/>
        <w:jc w:val="both"/>
        <w:rPr>
          <w:rFonts w:ascii="Times New Roman" w:eastAsia="Times New Roman" w:hAnsi="Times New Roman" w:cs="Times New Roman"/>
          <w:sz w:val="24"/>
          <w:szCs w:val="24"/>
        </w:rPr>
      </w:pPr>
      <w:r w:rsidRPr="00CF68FE">
        <w:rPr>
          <w:rFonts w:ascii="Times New Roman" w:eastAsia="Times New Roman" w:hAnsi="Times New Roman" w:cs="Times New Roman"/>
          <w:color w:val="000000"/>
          <w:sz w:val="28"/>
          <w:szCs w:val="28"/>
        </w:rPr>
        <w:t>Важнейшими целями Компании в области информационной безопасности являются:</w:t>
      </w:r>
    </w:p>
    <w:p w:rsidR="00CF68FE" w:rsidRPr="00CF68FE" w:rsidRDefault="00CF68FE" w:rsidP="00D668DF">
      <w:pPr>
        <w:numPr>
          <w:ilvl w:val="0"/>
          <w:numId w:val="27"/>
        </w:numPr>
        <w:spacing w:after="160" w:line="360" w:lineRule="auto"/>
        <w:ind w:left="360"/>
        <w:jc w:val="both"/>
        <w:textAlignment w:val="baseline"/>
        <w:rPr>
          <w:rFonts w:ascii="Times New Roman" w:eastAsia="Times New Roman" w:hAnsi="Times New Roman" w:cs="Times New Roman"/>
          <w:color w:val="000000"/>
          <w:sz w:val="28"/>
          <w:szCs w:val="28"/>
        </w:rPr>
      </w:pPr>
      <w:r w:rsidRPr="00CF68FE">
        <w:rPr>
          <w:rFonts w:ascii="Times New Roman" w:eastAsia="Times New Roman" w:hAnsi="Times New Roman" w:cs="Times New Roman"/>
          <w:color w:val="000000"/>
          <w:sz w:val="28"/>
          <w:szCs w:val="28"/>
        </w:rPr>
        <w:t>Повышение конкурентоспособности бизнеса Компании;</w:t>
      </w:r>
    </w:p>
    <w:p w:rsidR="00CF68FE" w:rsidRPr="00CF68FE" w:rsidRDefault="00CF68FE" w:rsidP="00D668DF">
      <w:pPr>
        <w:numPr>
          <w:ilvl w:val="0"/>
          <w:numId w:val="27"/>
        </w:numPr>
        <w:spacing w:after="160" w:line="360" w:lineRule="auto"/>
        <w:ind w:left="360"/>
        <w:jc w:val="both"/>
        <w:textAlignment w:val="baseline"/>
        <w:rPr>
          <w:rFonts w:ascii="Times New Roman" w:eastAsia="Times New Roman" w:hAnsi="Times New Roman" w:cs="Times New Roman"/>
          <w:color w:val="000000"/>
          <w:sz w:val="28"/>
          <w:szCs w:val="28"/>
        </w:rPr>
      </w:pPr>
      <w:r w:rsidRPr="00CF68FE">
        <w:rPr>
          <w:rFonts w:ascii="Times New Roman" w:eastAsia="Times New Roman" w:hAnsi="Times New Roman" w:cs="Times New Roman"/>
          <w:color w:val="000000"/>
          <w:sz w:val="28"/>
          <w:szCs w:val="28"/>
        </w:rPr>
        <w:t>Соответствие требованиям законодательства и договорным обязательствам в части информационной безопасности;</w:t>
      </w:r>
    </w:p>
    <w:p w:rsidR="00CF68FE" w:rsidRPr="00CF68FE" w:rsidRDefault="00CF68FE" w:rsidP="00D668DF">
      <w:pPr>
        <w:numPr>
          <w:ilvl w:val="0"/>
          <w:numId w:val="27"/>
        </w:numPr>
        <w:spacing w:after="160" w:line="360" w:lineRule="auto"/>
        <w:ind w:left="360"/>
        <w:jc w:val="both"/>
        <w:textAlignment w:val="baseline"/>
        <w:rPr>
          <w:rFonts w:ascii="Times New Roman" w:eastAsia="Times New Roman" w:hAnsi="Times New Roman" w:cs="Times New Roman"/>
          <w:color w:val="000000"/>
          <w:sz w:val="28"/>
          <w:szCs w:val="28"/>
        </w:rPr>
      </w:pPr>
      <w:r w:rsidRPr="00CF68FE">
        <w:rPr>
          <w:rFonts w:ascii="Times New Roman" w:eastAsia="Times New Roman" w:hAnsi="Times New Roman" w:cs="Times New Roman"/>
          <w:color w:val="000000"/>
          <w:sz w:val="28"/>
          <w:szCs w:val="28"/>
        </w:rPr>
        <w:t>Повышение деловой репутации и корпоративной культуры Компании;</w:t>
      </w:r>
    </w:p>
    <w:p w:rsidR="00CF68FE" w:rsidRPr="00CF68FE" w:rsidRDefault="00CF68FE" w:rsidP="00D668DF">
      <w:pPr>
        <w:numPr>
          <w:ilvl w:val="0"/>
          <w:numId w:val="27"/>
        </w:numPr>
        <w:spacing w:after="160" w:line="360" w:lineRule="auto"/>
        <w:ind w:left="360"/>
        <w:jc w:val="both"/>
        <w:textAlignment w:val="baseline"/>
        <w:rPr>
          <w:rFonts w:ascii="Times New Roman" w:eastAsia="Times New Roman" w:hAnsi="Times New Roman" w:cs="Times New Roman"/>
          <w:color w:val="000000"/>
          <w:sz w:val="28"/>
          <w:szCs w:val="28"/>
        </w:rPr>
      </w:pPr>
      <w:r w:rsidRPr="00CF68FE">
        <w:rPr>
          <w:rFonts w:ascii="Times New Roman" w:eastAsia="Times New Roman" w:hAnsi="Times New Roman" w:cs="Times New Roman"/>
          <w:color w:val="000000"/>
          <w:sz w:val="28"/>
          <w:szCs w:val="28"/>
        </w:rPr>
        <w:t>Достижение адекватности мер по защите от угроз информационной  безопасности;</w:t>
      </w:r>
    </w:p>
    <w:p w:rsidR="00CF68FE" w:rsidRPr="00CF68FE" w:rsidRDefault="00CF68FE" w:rsidP="00D668DF">
      <w:pPr>
        <w:numPr>
          <w:ilvl w:val="0"/>
          <w:numId w:val="27"/>
        </w:numPr>
        <w:spacing w:after="160" w:line="360" w:lineRule="auto"/>
        <w:ind w:left="360"/>
        <w:jc w:val="both"/>
        <w:textAlignment w:val="baseline"/>
        <w:rPr>
          <w:rFonts w:ascii="Times New Roman" w:eastAsia="Times New Roman" w:hAnsi="Times New Roman" w:cs="Times New Roman"/>
          <w:color w:val="000000"/>
          <w:sz w:val="28"/>
          <w:szCs w:val="28"/>
        </w:rPr>
      </w:pPr>
      <w:r w:rsidRPr="00CF68FE">
        <w:rPr>
          <w:rFonts w:ascii="Times New Roman" w:eastAsia="Times New Roman" w:hAnsi="Times New Roman" w:cs="Times New Roman"/>
          <w:color w:val="000000"/>
          <w:sz w:val="28"/>
          <w:szCs w:val="28"/>
        </w:rPr>
        <w:t>Предотвращение и (или) снижение ущерба от реализации угроз информационной безопасности.</w:t>
      </w:r>
    </w:p>
    <w:p w:rsidR="00CF68FE" w:rsidRPr="00CF68FE" w:rsidRDefault="00CF68FE" w:rsidP="00D668DF">
      <w:pPr>
        <w:spacing w:after="0" w:line="360" w:lineRule="auto"/>
        <w:rPr>
          <w:rFonts w:ascii="Times New Roman" w:eastAsia="Times New Roman" w:hAnsi="Times New Roman" w:cs="Times New Roman"/>
          <w:sz w:val="24"/>
          <w:szCs w:val="24"/>
        </w:rPr>
      </w:pPr>
    </w:p>
    <w:p w:rsidR="00CF68FE" w:rsidRPr="00CF68FE" w:rsidRDefault="00CF68FE" w:rsidP="00D668DF">
      <w:pPr>
        <w:numPr>
          <w:ilvl w:val="0"/>
          <w:numId w:val="28"/>
        </w:numPr>
        <w:spacing w:after="0" w:line="360" w:lineRule="auto"/>
        <w:jc w:val="both"/>
        <w:textAlignment w:val="baseline"/>
        <w:rPr>
          <w:rFonts w:ascii="Times New Roman" w:eastAsia="Times New Roman" w:hAnsi="Times New Roman" w:cs="Times New Roman"/>
          <w:b/>
          <w:bCs/>
          <w:color w:val="000000"/>
          <w:sz w:val="28"/>
          <w:szCs w:val="28"/>
        </w:rPr>
      </w:pPr>
      <w:r w:rsidRPr="00CF68FE">
        <w:rPr>
          <w:rFonts w:ascii="Times New Roman" w:eastAsia="Times New Roman" w:hAnsi="Times New Roman" w:cs="Times New Roman"/>
          <w:b/>
          <w:bCs/>
          <w:color w:val="000000"/>
          <w:sz w:val="28"/>
          <w:szCs w:val="28"/>
        </w:rPr>
        <w:t>Принципы реализации политики</w:t>
      </w:r>
    </w:p>
    <w:p w:rsidR="00CF68FE" w:rsidRPr="00CF68FE" w:rsidRDefault="00CF68FE" w:rsidP="00D668DF">
      <w:pPr>
        <w:spacing w:after="0" w:line="360" w:lineRule="auto"/>
        <w:rPr>
          <w:rFonts w:ascii="Times New Roman" w:eastAsia="Times New Roman" w:hAnsi="Times New Roman" w:cs="Times New Roman"/>
          <w:sz w:val="24"/>
          <w:szCs w:val="24"/>
        </w:rPr>
      </w:pPr>
    </w:p>
    <w:p w:rsidR="00CF68FE" w:rsidRPr="00CF68FE" w:rsidRDefault="00CF68FE" w:rsidP="00D668DF">
      <w:pPr>
        <w:spacing w:after="160" w:line="360" w:lineRule="auto"/>
        <w:ind w:firstLine="708"/>
        <w:jc w:val="both"/>
        <w:rPr>
          <w:rFonts w:ascii="Times New Roman" w:eastAsia="Times New Roman" w:hAnsi="Times New Roman" w:cs="Times New Roman"/>
          <w:sz w:val="24"/>
          <w:szCs w:val="24"/>
        </w:rPr>
      </w:pPr>
      <w:r w:rsidRPr="00CF68FE">
        <w:rPr>
          <w:rFonts w:ascii="Times New Roman" w:eastAsia="Times New Roman" w:hAnsi="Times New Roman" w:cs="Times New Roman"/>
          <w:color w:val="000000"/>
          <w:sz w:val="28"/>
          <w:szCs w:val="28"/>
        </w:rPr>
        <w:t>При достижении поставленных целей Компания намерена руководствоваться следующими принципами:</w:t>
      </w:r>
    </w:p>
    <w:p w:rsidR="00CF68FE" w:rsidRPr="00CF68FE" w:rsidRDefault="00CF68FE" w:rsidP="00D668DF">
      <w:pPr>
        <w:spacing w:after="160" w:line="360" w:lineRule="auto"/>
        <w:jc w:val="both"/>
        <w:rPr>
          <w:rFonts w:ascii="Times New Roman" w:eastAsia="Times New Roman" w:hAnsi="Times New Roman" w:cs="Times New Roman"/>
          <w:sz w:val="24"/>
          <w:szCs w:val="24"/>
        </w:rPr>
      </w:pPr>
      <w:r w:rsidRPr="00CF68FE">
        <w:rPr>
          <w:rFonts w:ascii="Times New Roman" w:eastAsia="Times New Roman" w:hAnsi="Times New Roman" w:cs="Times New Roman"/>
          <w:color w:val="000000"/>
          <w:sz w:val="28"/>
          <w:szCs w:val="28"/>
        </w:rPr>
        <w:t xml:space="preserve">а) </w:t>
      </w:r>
      <w:r w:rsidRPr="00CF68FE">
        <w:rPr>
          <w:rFonts w:ascii="Times New Roman" w:eastAsia="Times New Roman" w:hAnsi="Times New Roman" w:cs="Times New Roman"/>
          <w:b/>
          <w:bCs/>
          <w:color w:val="000000"/>
          <w:sz w:val="28"/>
          <w:szCs w:val="28"/>
        </w:rPr>
        <w:t>Вовлеченность высшего руководства Компании в процесс обеспечения информационной безопасности.</w:t>
      </w:r>
      <w:r w:rsidRPr="00CF68FE">
        <w:rPr>
          <w:rFonts w:ascii="Times New Roman" w:eastAsia="Times New Roman" w:hAnsi="Times New Roman" w:cs="Times New Roman"/>
          <w:color w:val="000000"/>
          <w:sz w:val="28"/>
          <w:szCs w:val="28"/>
        </w:rPr>
        <w:t xml:space="preserve"> Деятельность по обеспечению информационной безопасности инициирована и </w:t>
      </w:r>
      <w:r w:rsidRPr="00CF68FE">
        <w:rPr>
          <w:rFonts w:ascii="Times New Roman" w:eastAsia="Times New Roman" w:hAnsi="Times New Roman" w:cs="Times New Roman"/>
          <w:color w:val="000000"/>
          <w:sz w:val="28"/>
          <w:szCs w:val="28"/>
        </w:rPr>
        <w:lastRenderedPageBreak/>
        <w:t xml:space="preserve">контролируется высшим руководством Компании. Координация деятельности по обеспечению информационной безопасности осуществляется в рамках действующего в Компании комитета, в состав которого входят представители высшего руководство. Высшее руководство Компании выполняет те же правила по обеспечению информационной безопасности, что и все работники Компании. </w:t>
      </w:r>
    </w:p>
    <w:p w:rsidR="00CF68FE" w:rsidRPr="00CF68FE" w:rsidRDefault="00CF68FE" w:rsidP="00D668DF">
      <w:pPr>
        <w:spacing w:after="160" w:line="360" w:lineRule="auto"/>
        <w:jc w:val="both"/>
        <w:rPr>
          <w:rFonts w:ascii="Times New Roman" w:eastAsia="Times New Roman" w:hAnsi="Times New Roman" w:cs="Times New Roman"/>
          <w:sz w:val="24"/>
          <w:szCs w:val="24"/>
        </w:rPr>
      </w:pPr>
      <w:r w:rsidRPr="00CF68FE">
        <w:rPr>
          <w:rFonts w:ascii="Times New Roman" w:eastAsia="Times New Roman" w:hAnsi="Times New Roman" w:cs="Times New Roman"/>
          <w:color w:val="000000"/>
          <w:sz w:val="28"/>
          <w:szCs w:val="28"/>
        </w:rPr>
        <w:t xml:space="preserve">б) </w:t>
      </w:r>
      <w:r w:rsidRPr="00CF68FE">
        <w:rPr>
          <w:rFonts w:ascii="Times New Roman" w:eastAsia="Times New Roman" w:hAnsi="Times New Roman" w:cs="Times New Roman"/>
          <w:b/>
          <w:bCs/>
          <w:color w:val="000000"/>
          <w:sz w:val="28"/>
          <w:szCs w:val="28"/>
        </w:rPr>
        <w:t>Законность обеспечения информационной безопасности.</w:t>
      </w:r>
      <w:r w:rsidRPr="00CF68FE">
        <w:rPr>
          <w:rFonts w:ascii="Times New Roman" w:eastAsia="Times New Roman" w:hAnsi="Times New Roman" w:cs="Times New Roman"/>
          <w:color w:val="000000"/>
          <w:sz w:val="28"/>
          <w:szCs w:val="28"/>
        </w:rPr>
        <w:t xml:space="preserve"> Компания реализует меры обеспечения информационной безопасности в строгом соответствии с действующим законодательством и договорными обязательствами.</w:t>
      </w:r>
    </w:p>
    <w:p w:rsidR="00CF68FE" w:rsidRPr="00CF68FE" w:rsidRDefault="00CF68FE" w:rsidP="00D668DF">
      <w:pPr>
        <w:spacing w:after="160" w:line="360" w:lineRule="auto"/>
        <w:jc w:val="both"/>
        <w:rPr>
          <w:rFonts w:ascii="Times New Roman" w:eastAsia="Times New Roman" w:hAnsi="Times New Roman" w:cs="Times New Roman"/>
          <w:sz w:val="24"/>
          <w:szCs w:val="24"/>
        </w:rPr>
      </w:pPr>
      <w:r w:rsidRPr="00CF68FE">
        <w:rPr>
          <w:rFonts w:ascii="Times New Roman" w:eastAsia="Times New Roman" w:hAnsi="Times New Roman" w:cs="Times New Roman"/>
          <w:color w:val="000000"/>
          <w:sz w:val="28"/>
          <w:szCs w:val="28"/>
        </w:rPr>
        <w:t xml:space="preserve">в) </w:t>
      </w:r>
      <w:r w:rsidRPr="00CF68FE">
        <w:rPr>
          <w:rFonts w:ascii="Times New Roman" w:eastAsia="Times New Roman" w:hAnsi="Times New Roman" w:cs="Times New Roman"/>
          <w:b/>
          <w:bCs/>
          <w:color w:val="000000"/>
          <w:sz w:val="28"/>
          <w:szCs w:val="28"/>
        </w:rPr>
        <w:t>Согласованность действий по обеспечению информационной, физической и экономической безопасности.</w:t>
      </w:r>
      <w:r w:rsidRPr="00CF68FE">
        <w:rPr>
          <w:rFonts w:ascii="Times New Roman" w:eastAsia="Times New Roman" w:hAnsi="Times New Roman" w:cs="Times New Roman"/>
          <w:color w:val="000000"/>
          <w:sz w:val="28"/>
          <w:szCs w:val="28"/>
        </w:rPr>
        <w:t xml:space="preserve"> Действия по обеспечению информационной, физической и экономической безопасности осуществляются на основе четкого взаимодействия заинтересованных подразделений Компании и согласованы между собой по целям, задачам, принципам, методам и средствам.</w:t>
      </w:r>
    </w:p>
    <w:p w:rsidR="00CF68FE" w:rsidRPr="00CF68FE" w:rsidRDefault="00CF68FE" w:rsidP="00D668DF">
      <w:pPr>
        <w:spacing w:after="160" w:line="360" w:lineRule="auto"/>
        <w:jc w:val="both"/>
        <w:rPr>
          <w:rFonts w:ascii="Times New Roman" w:eastAsia="Times New Roman" w:hAnsi="Times New Roman" w:cs="Times New Roman"/>
          <w:sz w:val="24"/>
          <w:szCs w:val="24"/>
        </w:rPr>
      </w:pPr>
      <w:r w:rsidRPr="00CF68FE">
        <w:rPr>
          <w:rFonts w:ascii="Times New Roman" w:eastAsia="Times New Roman" w:hAnsi="Times New Roman" w:cs="Times New Roman"/>
          <w:color w:val="000000"/>
          <w:sz w:val="28"/>
          <w:szCs w:val="28"/>
        </w:rPr>
        <w:t xml:space="preserve">г) </w:t>
      </w:r>
      <w:r w:rsidRPr="00CF68FE">
        <w:rPr>
          <w:rFonts w:ascii="Times New Roman" w:eastAsia="Times New Roman" w:hAnsi="Times New Roman" w:cs="Times New Roman"/>
          <w:b/>
          <w:bCs/>
          <w:color w:val="000000"/>
          <w:sz w:val="28"/>
          <w:szCs w:val="28"/>
        </w:rPr>
        <w:t>Экономическая целесообразность.</w:t>
      </w:r>
      <w:r w:rsidRPr="00CF68FE">
        <w:rPr>
          <w:rFonts w:ascii="Times New Roman" w:eastAsia="Times New Roman" w:hAnsi="Times New Roman" w:cs="Times New Roman"/>
          <w:color w:val="000000"/>
          <w:sz w:val="28"/>
          <w:szCs w:val="28"/>
        </w:rPr>
        <w:t xml:space="preserve"> Компания стремится выбирать меры обеспечения информационной безопасности с учетом затрат на их реализацию, вероятности возникновения угроз информационной безопасности и объема возможных потерь от их реализации.</w:t>
      </w:r>
    </w:p>
    <w:p w:rsidR="00CF68FE" w:rsidRPr="00CF68FE" w:rsidRDefault="00CF68FE" w:rsidP="00D668DF">
      <w:pPr>
        <w:spacing w:after="160" w:line="360" w:lineRule="auto"/>
        <w:jc w:val="both"/>
        <w:rPr>
          <w:rFonts w:ascii="Times New Roman" w:eastAsia="Times New Roman" w:hAnsi="Times New Roman" w:cs="Times New Roman"/>
          <w:sz w:val="24"/>
          <w:szCs w:val="24"/>
        </w:rPr>
      </w:pPr>
      <w:r w:rsidRPr="00CF68FE">
        <w:rPr>
          <w:rFonts w:ascii="Times New Roman" w:eastAsia="Times New Roman" w:hAnsi="Times New Roman" w:cs="Times New Roman"/>
          <w:color w:val="000000"/>
          <w:sz w:val="28"/>
          <w:szCs w:val="28"/>
        </w:rPr>
        <w:t xml:space="preserve">д) </w:t>
      </w:r>
      <w:r w:rsidRPr="00CF68FE">
        <w:rPr>
          <w:rFonts w:ascii="Times New Roman" w:eastAsia="Times New Roman" w:hAnsi="Times New Roman" w:cs="Times New Roman"/>
          <w:b/>
          <w:bCs/>
          <w:color w:val="000000"/>
          <w:sz w:val="28"/>
          <w:szCs w:val="28"/>
        </w:rPr>
        <w:t>Знание своих работников.</w:t>
      </w:r>
      <w:r w:rsidRPr="00CF68FE">
        <w:rPr>
          <w:rFonts w:ascii="Times New Roman" w:eastAsia="Times New Roman" w:hAnsi="Times New Roman" w:cs="Times New Roman"/>
          <w:color w:val="000000"/>
          <w:sz w:val="28"/>
          <w:szCs w:val="28"/>
        </w:rPr>
        <w:t xml:space="preserve"> Компания стремится тщательно подбирать персонал (работников), вырабатывать и поддерживать корпоративную этику, что создает благоприятную среду для деятельности Компании и снижает риски информационной безопасности.</w:t>
      </w:r>
    </w:p>
    <w:p w:rsidR="00CF68FE" w:rsidRPr="00CF68FE" w:rsidRDefault="00CF68FE" w:rsidP="00D668DF">
      <w:pPr>
        <w:spacing w:after="160" w:line="360" w:lineRule="auto"/>
        <w:jc w:val="both"/>
        <w:rPr>
          <w:rFonts w:ascii="Times New Roman" w:eastAsia="Times New Roman" w:hAnsi="Times New Roman" w:cs="Times New Roman"/>
          <w:sz w:val="24"/>
          <w:szCs w:val="24"/>
        </w:rPr>
      </w:pPr>
      <w:r w:rsidRPr="00CF68FE">
        <w:rPr>
          <w:rFonts w:ascii="Times New Roman" w:eastAsia="Times New Roman" w:hAnsi="Times New Roman" w:cs="Times New Roman"/>
          <w:color w:val="000000"/>
          <w:sz w:val="28"/>
          <w:szCs w:val="28"/>
        </w:rPr>
        <w:t xml:space="preserve">е) </w:t>
      </w:r>
      <w:r w:rsidRPr="00CF68FE">
        <w:rPr>
          <w:rFonts w:ascii="Times New Roman" w:eastAsia="Times New Roman" w:hAnsi="Times New Roman" w:cs="Times New Roman"/>
          <w:b/>
          <w:bCs/>
          <w:color w:val="000000"/>
          <w:sz w:val="28"/>
          <w:szCs w:val="28"/>
        </w:rPr>
        <w:t>Документированность требований информационной безопасности.</w:t>
      </w:r>
      <w:r w:rsidRPr="00CF68FE">
        <w:rPr>
          <w:rFonts w:ascii="Times New Roman" w:eastAsia="Times New Roman" w:hAnsi="Times New Roman" w:cs="Times New Roman"/>
          <w:color w:val="000000"/>
          <w:sz w:val="28"/>
          <w:szCs w:val="28"/>
        </w:rPr>
        <w:t xml:space="preserve"> Компания стремится, чтобы все требования в области информационной безопасности были зафиксированы во внутренних нормативных документах, утвержденных руководством Компании.</w:t>
      </w:r>
    </w:p>
    <w:p w:rsidR="00CF68FE" w:rsidRPr="00CF68FE" w:rsidRDefault="00CF68FE" w:rsidP="00D668DF">
      <w:pPr>
        <w:spacing w:after="160" w:line="360" w:lineRule="auto"/>
        <w:jc w:val="both"/>
        <w:rPr>
          <w:rFonts w:ascii="Times New Roman" w:eastAsia="Times New Roman" w:hAnsi="Times New Roman" w:cs="Times New Roman"/>
          <w:sz w:val="24"/>
          <w:szCs w:val="24"/>
        </w:rPr>
      </w:pPr>
      <w:r w:rsidRPr="00CF68FE">
        <w:rPr>
          <w:rFonts w:ascii="Times New Roman" w:eastAsia="Times New Roman" w:hAnsi="Times New Roman" w:cs="Times New Roman"/>
          <w:color w:val="000000"/>
          <w:sz w:val="28"/>
          <w:szCs w:val="28"/>
        </w:rPr>
        <w:lastRenderedPageBreak/>
        <w:t xml:space="preserve">ж) </w:t>
      </w:r>
      <w:r w:rsidRPr="00CF68FE">
        <w:rPr>
          <w:rFonts w:ascii="Times New Roman" w:eastAsia="Times New Roman" w:hAnsi="Times New Roman" w:cs="Times New Roman"/>
          <w:b/>
          <w:bCs/>
          <w:color w:val="000000"/>
          <w:sz w:val="28"/>
          <w:szCs w:val="28"/>
        </w:rPr>
        <w:t>Осведомленность в вопросах обеспечения информационной безопасности.</w:t>
      </w:r>
      <w:r w:rsidRPr="00CF68FE">
        <w:rPr>
          <w:rFonts w:ascii="Times New Roman" w:eastAsia="Times New Roman" w:hAnsi="Times New Roman" w:cs="Times New Roman"/>
          <w:color w:val="000000"/>
          <w:sz w:val="28"/>
          <w:szCs w:val="28"/>
        </w:rPr>
        <w:t xml:space="preserve"> Документированные требования в области информационной безопасности доводятся до сведения работников Компании и контрагентов в части их касающейся. Компания на периодической основе осуществляет информирование, обучение и аттестацию работников по вопросам обеспечения информационной безопасности. </w:t>
      </w:r>
    </w:p>
    <w:p w:rsidR="00CF68FE" w:rsidRPr="00CF68FE" w:rsidRDefault="00CF68FE" w:rsidP="00D668DF">
      <w:pPr>
        <w:spacing w:after="160" w:line="360" w:lineRule="auto"/>
        <w:jc w:val="both"/>
        <w:rPr>
          <w:rFonts w:ascii="Times New Roman" w:eastAsia="Times New Roman" w:hAnsi="Times New Roman" w:cs="Times New Roman"/>
          <w:sz w:val="24"/>
          <w:szCs w:val="24"/>
        </w:rPr>
      </w:pPr>
      <w:r w:rsidRPr="00CF68FE">
        <w:rPr>
          <w:rFonts w:ascii="Times New Roman" w:eastAsia="Times New Roman" w:hAnsi="Times New Roman" w:cs="Times New Roman"/>
          <w:color w:val="000000"/>
          <w:sz w:val="28"/>
          <w:szCs w:val="28"/>
        </w:rPr>
        <w:t xml:space="preserve">з) </w:t>
      </w:r>
      <w:r w:rsidRPr="00CF68FE">
        <w:rPr>
          <w:rFonts w:ascii="Times New Roman" w:eastAsia="Times New Roman" w:hAnsi="Times New Roman" w:cs="Times New Roman"/>
          <w:b/>
          <w:bCs/>
          <w:color w:val="000000"/>
          <w:sz w:val="28"/>
          <w:szCs w:val="28"/>
        </w:rPr>
        <w:t>Реагирование на инциденты информационной безопасности.</w:t>
      </w:r>
      <w:r w:rsidRPr="00CF68FE">
        <w:rPr>
          <w:rFonts w:ascii="Times New Roman" w:eastAsia="Times New Roman" w:hAnsi="Times New Roman" w:cs="Times New Roman"/>
          <w:color w:val="000000"/>
          <w:sz w:val="28"/>
          <w:szCs w:val="28"/>
        </w:rPr>
        <w:t xml:space="preserve"> Компания стремится выявлять, учитывать и оперативно реагировать на действительные, предпринимаемые и вероятные нарушения информационной безопасности.</w:t>
      </w:r>
    </w:p>
    <w:p w:rsidR="00CF68FE" w:rsidRPr="00CF68FE" w:rsidRDefault="00CF68FE" w:rsidP="00D668DF">
      <w:pPr>
        <w:spacing w:after="160" w:line="360" w:lineRule="auto"/>
        <w:jc w:val="both"/>
        <w:rPr>
          <w:rFonts w:ascii="Times New Roman" w:eastAsia="Times New Roman" w:hAnsi="Times New Roman" w:cs="Times New Roman"/>
          <w:sz w:val="24"/>
          <w:szCs w:val="24"/>
        </w:rPr>
      </w:pPr>
      <w:r w:rsidRPr="00CF68FE">
        <w:rPr>
          <w:rFonts w:ascii="Times New Roman" w:eastAsia="Times New Roman" w:hAnsi="Times New Roman" w:cs="Times New Roman"/>
          <w:color w:val="000000"/>
          <w:sz w:val="28"/>
          <w:szCs w:val="28"/>
        </w:rPr>
        <w:t xml:space="preserve">и) </w:t>
      </w:r>
      <w:r w:rsidRPr="00CF68FE">
        <w:rPr>
          <w:rFonts w:ascii="Times New Roman" w:eastAsia="Times New Roman" w:hAnsi="Times New Roman" w:cs="Times New Roman"/>
          <w:b/>
          <w:bCs/>
          <w:color w:val="000000"/>
          <w:sz w:val="28"/>
          <w:szCs w:val="28"/>
        </w:rPr>
        <w:t>Персональная ответственность.</w:t>
      </w:r>
      <w:r w:rsidRPr="00CF68FE">
        <w:rPr>
          <w:rFonts w:ascii="Times New Roman" w:eastAsia="Times New Roman" w:hAnsi="Times New Roman" w:cs="Times New Roman"/>
          <w:color w:val="000000"/>
          <w:sz w:val="28"/>
          <w:szCs w:val="28"/>
        </w:rPr>
        <w:t xml:space="preserve"> Работники Компании несут персональную ответственность за соблюдение требований информационной безопасности. Обязанности по обеспечению информационной безопасности включаются в трудовые договоры и должностные инструкции работников, а так же в договоры (соглашения) с контрагентами. </w:t>
      </w:r>
    </w:p>
    <w:p w:rsidR="00CF68FE" w:rsidRPr="00CF68FE" w:rsidRDefault="00CF68FE" w:rsidP="00D668DF">
      <w:pPr>
        <w:spacing w:after="160" w:line="360" w:lineRule="auto"/>
        <w:jc w:val="both"/>
        <w:rPr>
          <w:rFonts w:ascii="Times New Roman" w:eastAsia="Times New Roman" w:hAnsi="Times New Roman" w:cs="Times New Roman"/>
          <w:sz w:val="24"/>
          <w:szCs w:val="24"/>
        </w:rPr>
      </w:pPr>
      <w:r w:rsidRPr="00CF68FE">
        <w:rPr>
          <w:rFonts w:ascii="Times New Roman" w:eastAsia="Times New Roman" w:hAnsi="Times New Roman" w:cs="Times New Roman"/>
          <w:color w:val="000000"/>
          <w:sz w:val="28"/>
          <w:szCs w:val="28"/>
        </w:rPr>
        <w:t xml:space="preserve">к) </w:t>
      </w:r>
      <w:r w:rsidRPr="00CF68FE">
        <w:rPr>
          <w:rFonts w:ascii="Times New Roman" w:eastAsia="Times New Roman" w:hAnsi="Times New Roman" w:cs="Times New Roman"/>
          <w:b/>
          <w:bCs/>
          <w:color w:val="000000"/>
          <w:sz w:val="28"/>
          <w:szCs w:val="28"/>
        </w:rPr>
        <w:t>Учет действий с информационными активами.</w:t>
      </w:r>
      <w:r w:rsidRPr="00CF68FE">
        <w:rPr>
          <w:rFonts w:ascii="Times New Roman" w:eastAsia="Times New Roman" w:hAnsi="Times New Roman" w:cs="Times New Roman"/>
          <w:color w:val="000000"/>
          <w:sz w:val="28"/>
          <w:szCs w:val="28"/>
        </w:rPr>
        <w:t xml:space="preserve"> Компания стремится вести учет всех действий работников Компании и контрагентов с информационными активами Компании. </w:t>
      </w:r>
    </w:p>
    <w:p w:rsidR="00CF68FE" w:rsidRPr="00CF68FE" w:rsidRDefault="00CF68FE" w:rsidP="00D668DF">
      <w:pPr>
        <w:spacing w:after="160" w:line="360" w:lineRule="auto"/>
        <w:jc w:val="both"/>
        <w:rPr>
          <w:rFonts w:ascii="Times New Roman" w:eastAsia="Times New Roman" w:hAnsi="Times New Roman" w:cs="Times New Roman"/>
          <w:sz w:val="24"/>
          <w:szCs w:val="24"/>
        </w:rPr>
      </w:pPr>
      <w:r w:rsidRPr="00CF68FE">
        <w:rPr>
          <w:rFonts w:ascii="Times New Roman" w:eastAsia="Times New Roman" w:hAnsi="Times New Roman" w:cs="Times New Roman"/>
          <w:color w:val="000000"/>
          <w:sz w:val="28"/>
          <w:szCs w:val="28"/>
        </w:rPr>
        <w:t xml:space="preserve">л) </w:t>
      </w:r>
      <w:r w:rsidRPr="00CF68FE">
        <w:rPr>
          <w:rFonts w:ascii="Times New Roman" w:eastAsia="Times New Roman" w:hAnsi="Times New Roman" w:cs="Times New Roman"/>
          <w:b/>
          <w:bCs/>
          <w:color w:val="000000"/>
          <w:sz w:val="28"/>
          <w:szCs w:val="28"/>
        </w:rPr>
        <w:t>Предоставление минимально необходимых прав доступа.</w:t>
      </w:r>
      <w:r w:rsidRPr="00CF68FE">
        <w:rPr>
          <w:rFonts w:ascii="Times New Roman" w:eastAsia="Times New Roman" w:hAnsi="Times New Roman" w:cs="Times New Roman"/>
          <w:color w:val="000000"/>
          <w:sz w:val="28"/>
          <w:szCs w:val="28"/>
        </w:rPr>
        <w:t xml:space="preserve"> Работникам Компании и контрагентов предоставляются минимально необходимые права доступа для качественного и своевременного выполнения трудовых обязанностей и договорных обязательств. При этом Компания стремится предоставлять права доступа таким образом, чтобы выполнение особо важной (критичной) операции осуществлялось с участием как минимум двух работников. </w:t>
      </w:r>
    </w:p>
    <w:p w:rsidR="00CF68FE" w:rsidRPr="00CF68FE" w:rsidRDefault="00CF68FE" w:rsidP="00D668DF">
      <w:pPr>
        <w:spacing w:after="160" w:line="360" w:lineRule="auto"/>
        <w:jc w:val="both"/>
        <w:rPr>
          <w:rFonts w:ascii="Times New Roman" w:eastAsia="Times New Roman" w:hAnsi="Times New Roman" w:cs="Times New Roman"/>
          <w:sz w:val="24"/>
          <w:szCs w:val="24"/>
        </w:rPr>
      </w:pPr>
      <w:r w:rsidRPr="00CF68FE">
        <w:rPr>
          <w:rFonts w:ascii="Times New Roman" w:eastAsia="Times New Roman" w:hAnsi="Times New Roman" w:cs="Times New Roman"/>
          <w:color w:val="000000"/>
          <w:sz w:val="28"/>
          <w:szCs w:val="28"/>
        </w:rPr>
        <w:t xml:space="preserve">м) </w:t>
      </w:r>
      <w:r w:rsidRPr="00CF68FE">
        <w:rPr>
          <w:rFonts w:ascii="Times New Roman" w:eastAsia="Times New Roman" w:hAnsi="Times New Roman" w:cs="Times New Roman"/>
          <w:b/>
          <w:bCs/>
          <w:color w:val="000000"/>
          <w:sz w:val="28"/>
          <w:szCs w:val="28"/>
        </w:rPr>
        <w:t>Учет требований информационной безопасности в проектной деятельности.</w:t>
      </w:r>
      <w:r w:rsidRPr="00CF68FE">
        <w:rPr>
          <w:rFonts w:ascii="Times New Roman" w:eastAsia="Times New Roman" w:hAnsi="Times New Roman" w:cs="Times New Roman"/>
          <w:color w:val="000000"/>
          <w:sz w:val="28"/>
          <w:szCs w:val="28"/>
        </w:rPr>
        <w:t xml:space="preserve"> Помимо операционной деятельности, Компания стремится учитывать требования информационной безопасности в проектной деятельности. Разработка и документирование требований по обеспечению </w:t>
      </w:r>
      <w:r w:rsidRPr="00CF68FE">
        <w:rPr>
          <w:rFonts w:ascii="Times New Roman" w:eastAsia="Times New Roman" w:hAnsi="Times New Roman" w:cs="Times New Roman"/>
          <w:color w:val="000000"/>
          <w:sz w:val="28"/>
          <w:szCs w:val="28"/>
        </w:rPr>
        <w:lastRenderedPageBreak/>
        <w:t>информационной безопасности осуществляется на начальных этапах реализации проектов, связанных с обработкой, хранением и передачей информации.</w:t>
      </w:r>
    </w:p>
    <w:p w:rsidR="00CF68FE" w:rsidRPr="00CF68FE" w:rsidRDefault="00CF68FE" w:rsidP="00D668DF">
      <w:pPr>
        <w:spacing w:after="0" w:line="360" w:lineRule="auto"/>
        <w:rPr>
          <w:rFonts w:ascii="Times New Roman" w:eastAsia="Times New Roman" w:hAnsi="Times New Roman" w:cs="Times New Roman"/>
          <w:sz w:val="24"/>
          <w:szCs w:val="24"/>
        </w:rPr>
      </w:pPr>
    </w:p>
    <w:p w:rsidR="00CF68FE" w:rsidRPr="00CF68FE" w:rsidRDefault="00CF68FE" w:rsidP="00D668DF">
      <w:pPr>
        <w:numPr>
          <w:ilvl w:val="0"/>
          <w:numId w:val="29"/>
        </w:numPr>
        <w:spacing w:after="0" w:line="360" w:lineRule="auto"/>
        <w:jc w:val="both"/>
        <w:textAlignment w:val="baseline"/>
        <w:rPr>
          <w:rFonts w:ascii="Times New Roman" w:eastAsia="Times New Roman" w:hAnsi="Times New Roman" w:cs="Times New Roman"/>
          <w:b/>
          <w:bCs/>
          <w:color w:val="000000"/>
          <w:sz w:val="28"/>
          <w:szCs w:val="28"/>
        </w:rPr>
      </w:pPr>
      <w:r w:rsidRPr="00CF68FE">
        <w:rPr>
          <w:rFonts w:ascii="Times New Roman" w:eastAsia="Times New Roman" w:hAnsi="Times New Roman" w:cs="Times New Roman"/>
          <w:b/>
          <w:bCs/>
          <w:color w:val="000000"/>
          <w:sz w:val="28"/>
          <w:szCs w:val="28"/>
        </w:rPr>
        <w:t>Заинтересованные стороны</w:t>
      </w:r>
    </w:p>
    <w:p w:rsidR="00CF68FE" w:rsidRPr="00CF68FE" w:rsidRDefault="00CF68FE" w:rsidP="00D668DF">
      <w:pPr>
        <w:spacing w:after="0" w:line="360" w:lineRule="auto"/>
        <w:rPr>
          <w:rFonts w:ascii="Times New Roman" w:eastAsia="Times New Roman" w:hAnsi="Times New Roman" w:cs="Times New Roman"/>
          <w:sz w:val="24"/>
          <w:szCs w:val="24"/>
        </w:rPr>
      </w:pPr>
    </w:p>
    <w:p w:rsidR="00CF68FE" w:rsidRPr="00CF68FE" w:rsidRDefault="00CF68FE" w:rsidP="00D668DF">
      <w:pPr>
        <w:spacing w:after="160" w:line="360" w:lineRule="auto"/>
        <w:ind w:firstLine="708"/>
        <w:jc w:val="both"/>
        <w:rPr>
          <w:rFonts w:ascii="Times New Roman" w:eastAsia="Times New Roman" w:hAnsi="Times New Roman" w:cs="Times New Roman"/>
          <w:sz w:val="24"/>
          <w:szCs w:val="24"/>
        </w:rPr>
      </w:pPr>
      <w:r w:rsidRPr="00CF68FE">
        <w:rPr>
          <w:rFonts w:ascii="Times New Roman" w:eastAsia="Times New Roman" w:hAnsi="Times New Roman" w:cs="Times New Roman"/>
          <w:color w:val="000000"/>
          <w:sz w:val="28"/>
          <w:szCs w:val="28"/>
        </w:rPr>
        <w:t>Заинтересованными сторонами при реализации Политики Компания считает:</w:t>
      </w:r>
    </w:p>
    <w:p w:rsidR="00CF68FE" w:rsidRPr="00CF68FE" w:rsidRDefault="00CF68FE" w:rsidP="00D668DF">
      <w:pPr>
        <w:numPr>
          <w:ilvl w:val="0"/>
          <w:numId w:val="30"/>
        </w:numPr>
        <w:spacing w:after="160" w:line="360" w:lineRule="auto"/>
        <w:ind w:left="360"/>
        <w:jc w:val="both"/>
        <w:textAlignment w:val="baseline"/>
        <w:rPr>
          <w:rFonts w:ascii="Times New Roman" w:eastAsia="Times New Roman" w:hAnsi="Times New Roman" w:cs="Times New Roman"/>
          <w:color w:val="000000"/>
          <w:sz w:val="28"/>
          <w:szCs w:val="28"/>
        </w:rPr>
      </w:pPr>
      <w:r w:rsidRPr="00CF68FE">
        <w:rPr>
          <w:rFonts w:ascii="Times New Roman" w:eastAsia="Times New Roman" w:hAnsi="Times New Roman" w:cs="Times New Roman"/>
          <w:color w:val="000000"/>
          <w:sz w:val="28"/>
          <w:szCs w:val="28"/>
        </w:rPr>
        <w:t>акционеров и потенциальных инвесторов;</w:t>
      </w:r>
    </w:p>
    <w:p w:rsidR="00CF68FE" w:rsidRPr="00CF68FE" w:rsidRDefault="00CF68FE" w:rsidP="00D668DF">
      <w:pPr>
        <w:numPr>
          <w:ilvl w:val="0"/>
          <w:numId w:val="30"/>
        </w:numPr>
        <w:spacing w:after="160" w:line="360" w:lineRule="auto"/>
        <w:ind w:left="360"/>
        <w:jc w:val="both"/>
        <w:textAlignment w:val="baseline"/>
        <w:rPr>
          <w:rFonts w:ascii="Times New Roman" w:eastAsia="Times New Roman" w:hAnsi="Times New Roman" w:cs="Times New Roman"/>
          <w:color w:val="000000"/>
          <w:sz w:val="28"/>
          <w:szCs w:val="28"/>
        </w:rPr>
      </w:pPr>
      <w:r w:rsidRPr="00CF68FE">
        <w:rPr>
          <w:rFonts w:ascii="Times New Roman" w:eastAsia="Times New Roman" w:hAnsi="Times New Roman" w:cs="Times New Roman"/>
          <w:color w:val="000000"/>
          <w:sz w:val="28"/>
          <w:szCs w:val="28"/>
        </w:rPr>
        <w:t>органы государственной власти;</w:t>
      </w:r>
    </w:p>
    <w:p w:rsidR="00CF68FE" w:rsidRPr="00CF68FE" w:rsidRDefault="00CF68FE" w:rsidP="00D668DF">
      <w:pPr>
        <w:numPr>
          <w:ilvl w:val="0"/>
          <w:numId w:val="30"/>
        </w:numPr>
        <w:spacing w:after="160" w:line="360" w:lineRule="auto"/>
        <w:ind w:left="360"/>
        <w:jc w:val="both"/>
        <w:textAlignment w:val="baseline"/>
        <w:rPr>
          <w:rFonts w:ascii="Times New Roman" w:eastAsia="Times New Roman" w:hAnsi="Times New Roman" w:cs="Times New Roman"/>
          <w:color w:val="000000"/>
          <w:sz w:val="28"/>
          <w:szCs w:val="28"/>
        </w:rPr>
      </w:pPr>
      <w:r w:rsidRPr="00CF68FE">
        <w:rPr>
          <w:rFonts w:ascii="Times New Roman" w:eastAsia="Times New Roman" w:hAnsi="Times New Roman" w:cs="Times New Roman"/>
          <w:color w:val="000000"/>
          <w:sz w:val="28"/>
          <w:szCs w:val="28"/>
        </w:rPr>
        <w:t>контрагентов (потребители продукции, поставщики и т.д.) и деловых партнеров (потенциальные контрагенты, дочерние и зависимые общества и т.д.);</w:t>
      </w:r>
    </w:p>
    <w:p w:rsidR="00CF68FE" w:rsidRPr="00CF68FE" w:rsidRDefault="00CF68FE" w:rsidP="00D668DF">
      <w:pPr>
        <w:numPr>
          <w:ilvl w:val="0"/>
          <w:numId w:val="30"/>
        </w:numPr>
        <w:spacing w:after="160" w:line="360" w:lineRule="auto"/>
        <w:ind w:left="360"/>
        <w:jc w:val="both"/>
        <w:textAlignment w:val="baseline"/>
        <w:rPr>
          <w:rFonts w:ascii="Times New Roman" w:eastAsia="Times New Roman" w:hAnsi="Times New Roman" w:cs="Times New Roman"/>
          <w:color w:val="000000"/>
          <w:sz w:val="28"/>
          <w:szCs w:val="28"/>
        </w:rPr>
      </w:pPr>
      <w:r w:rsidRPr="00CF68FE">
        <w:rPr>
          <w:rFonts w:ascii="Times New Roman" w:eastAsia="Times New Roman" w:hAnsi="Times New Roman" w:cs="Times New Roman"/>
          <w:color w:val="000000"/>
          <w:sz w:val="28"/>
          <w:szCs w:val="28"/>
        </w:rPr>
        <w:t>работников.</w:t>
      </w:r>
    </w:p>
    <w:p w:rsidR="00CF68FE" w:rsidRPr="00CF68FE" w:rsidRDefault="00CF68FE" w:rsidP="00D668DF">
      <w:pPr>
        <w:spacing w:after="160" w:line="360" w:lineRule="auto"/>
        <w:ind w:firstLine="708"/>
        <w:jc w:val="both"/>
        <w:rPr>
          <w:rFonts w:ascii="Times New Roman" w:eastAsia="Times New Roman" w:hAnsi="Times New Roman" w:cs="Times New Roman"/>
          <w:sz w:val="24"/>
          <w:szCs w:val="24"/>
        </w:rPr>
      </w:pPr>
      <w:r w:rsidRPr="00CF68FE">
        <w:rPr>
          <w:rFonts w:ascii="Times New Roman" w:eastAsia="Times New Roman" w:hAnsi="Times New Roman" w:cs="Times New Roman"/>
          <w:color w:val="000000"/>
          <w:sz w:val="28"/>
          <w:szCs w:val="28"/>
        </w:rPr>
        <w:t>Организация эффективного взаимодействия Компании с заинтересованными сторонами способствует повышению капитализации Компании, долгосрочному постоянному развитию и непрерывности бизнеса, снижению рисков инвестиций, соблюдению требований законодательства и договорных обязательств в части информационной безопасности, обеспечению высокой деловой репутации Компании, обеспечению своевременной поставки продукции, повышению квалификации работников и корпоративной культуры.</w:t>
      </w:r>
    </w:p>
    <w:p w:rsidR="00CF68FE" w:rsidRPr="00CF68FE" w:rsidRDefault="00CF68FE" w:rsidP="00D668DF">
      <w:pPr>
        <w:spacing w:after="160" w:line="360" w:lineRule="auto"/>
        <w:ind w:firstLine="708"/>
        <w:jc w:val="both"/>
        <w:rPr>
          <w:rFonts w:ascii="Times New Roman" w:eastAsia="Times New Roman" w:hAnsi="Times New Roman" w:cs="Times New Roman"/>
          <w:sz w:val="24"/>
          <w:szCs w:val="24"/>
        </w:rPr>
      </w:pPr>
      <w:r w:rsidRPr="00CF68FE">
        <w:rPr>
          <w:rFonts w:ascii="Times New Roman" w:eastAsia="Times New Roman" w:hAnsi="Times New Roman" w:cs="Times New Roman"/>
          <w:color w:val="000000"/>
          <w:sz w:val="28"/>
          <w:szCs w:val="28"/>
        </w:rPr>
        <w:t>Компания обеспечивает защиту конфиденциальной информации, полученной от заинтересованной стороны на уровне, разумно достаточном для заинтересованной стороны, но не меньшем, чем уровень защиты собственной конфиденциальной информации.</w:t>
      </w:r>
    </w:p>
    <w:p w:rsidR="00CF68FE" w:rsidRDefault="00CF68FE" w:rsidP="00D668DF">
      <w:pPr>
        <w:spacing w:after="0" w:line="360" w:lineRule="auto"/>
        <w:rPr>
          <w:rFonts w:ascii="Times New Roman" w:eastAsia="Times New Roman" w:hAnsi="Times New Roman" w:cs="Times New Roman"/>
          <w:sz w:val="24"/>
          <w:szCs w:val="24"/>
        </w:rPr>
      </w:pPr>
    </w:p>
    <w:p w:rsidR="00026227" w:rsidRPr="00CF68FE" w:rsidRDefault="00026227" w:rsidP="00D668DF">
      <w:pPr>
        <w:spacing w:after="0" w:line="360" w:lineRule="auto"/>
        <w:rPr>
          <w:rFonts w:ascii="Times New Roman" w:eastAsia="Times New Roman" w:hAnsi="Times New Roman" w:cs="Times New Roman"/>
          <w:sz w:val="24"/>
          <w:szCs w:val="24"/>
        </w:rPr>
      </w:pPr>
    </w:p>
    <w:p w:rsidR="00CF68FE" w:rsidRPr="00CF68FE" w:rsidRDefault="00CF68FE" w:rsidP="00D668DF">
      <w:pPr>
        <w:numPr>
          <w:ilvl w:val="0"/>
          <w:numId w:val="31"/>
        </w:numPr>
        <w:spacing w:after="0" w:line="360" w:lineRule="auto"/>
        <w:jc w:val="both"/>
        <w:textAlignment w:val="baseline"/>
        <w:rPr>
          <w:rFonts w:ascii="Times New Roman" w:eastAsia="Times New Roman" w:hAnsi="Times New Roman" w:cs="Times New Roman"/>
          <w:b/>
          <w:bCs/>
          <w:color w:val="000000"/>
          <w:sz w:val="28"/>
          <w:szCs w:val="28"/>
        </w:rPr>
      </w:pPr>
      <w:r w:rsidRPr="00CF68FE">
        <w:rPr>
          <w:rFonts w:ascii="Times New Roman" w:eastAsia="Times New Roman" w:hAnsi="Times New Roman" w:cs="Times New Roman"/>
          <w:b/>
          <w:bCs/>
          <w:color w:val="000000"/>
          <w:sz w:val="28"/>
          <w:szCs w:val="28"/>
        </w:rPr>
        <w:lastRenderedPageBreak/>
        <w:t>Документационное обеспечение</w:t>
      </w:r>
    </w:p>
    <w:p w:rsidR="00CF68FE" w:rsidRPr="00CF68FE" w:rsidRDefault="00CF68FE" w:rsidP="00D668DF">
      <w:pPr>
        <w:spacing w:after="0" w:line="360" w:lineRule="auto"/>
        <w:rPr>
          <w:rFonts w:ascii="Times New Roman" w:eastAsia="Times New Roman" w:hAnsi="Times New Roman" w:cs="Times New Roman"/>
          <w:sz w:val="24"/>
          <w:szCs w:val="24"/>
        </w:rPr>
      </w:pPr>
    </w:p>
    <w:p w:rsidR="00CF68FE" w:rsidRPr="00CF68FE" w:rsidRDefault="00CF68FE" w:rsidP="00D668DF">
      <w:pPr>
        <w:spacing w:after="160" w:line="360" w:lineRule="auto"/>
        <w:ind w:firstLine="708"/>
        <w:jc w:val="both"/>
        <w:rPr>
          <w:rFonts w:ascii="Times New Roman" w:eastAsia="Times New Roman" w:hAnsi="Times New Roman" w:cs="Times New Roman"/>
          <w:sz w:val="24"/>
          <w:szCs w:val="24"/>
        </w:rPr>
      </w:pPr>
      <w:r w:rsidRPr="00CF68FE">
        <w:rPr>
          <w:rFonts w:ascii="Times New Roman" w:eastAsia="Times New Roman" w:hAnsi="Times New Roman" w:cs="Times New Roman"/>
          <w:color w:val="000000"/>
          <w:sz w:val="28"/>
          <w:szCs w:val="28"/>
        </w:rPr>
        <w:t>Компания разрабатывает и внедряет внутренние нормативные документы по обеспечению информационной безопасности на основе законодательных требований, а так же положений международных и национальных стандартов в области информационной безопасности:</w:t>
      </w:r>
    </w:p>
    <w:p w:rsidR="00CF68FE" w:rsidRPr="00CF68FE" w:rsidRDefault="00CF68FE" w:rsidP="00D668DF">
      <w:pPr>
        <w:numPr>
          <w:ilvl w:val="0"/>
          <w:numId w:val="32"/>
        </w:numPr>
        <w:spacing w:after="160" w:line="360" w:lineRule="auto"/>
        <w:ind w:left="360"/>
        <w:jc w:val="both"/>
        <w:textAlignment w:val="baseline"/>
        <w:rPr>
          <w:rFonts w:ascii="Times New Roman" w:eastAsia="Times New Roman" w:hAnsi="Times New Roman" w:cs="Times New Roman"/>
          <w:color w:val="000000"/>
          <w:sz w:val="28"/>
          <w:szCs w:val="28"/>
        </w:rPr>
      </w:pPr>
      <w:r w:rsidRPr="00CF68FE">
        <w:rPr>
          <w:rFonts w:ascii="Times New Roman" w:eastAsia="Times New Roman" w:hAnsi="Times New Roman" w:cs="Times New Roman"/>
          <w:color w:val="000000"/>
          <w:sz w:val="28"/>
          <w:szCs w:val="28"/>
        </w:rPr>
        <w:t>долгосрочную программу мероприятий по обеспечению информационной безопасности;</w:t>
      </w:r>
    </w:p>
    <w:p w:rsidR="00CF68FE" w:rsidRPr="00CF68FE" w:rsidRDefault="00CF68FE" w:rsidP="00D668DF">
      <w:pPr>
        <w:numPr>
          <w:ilvl w:val="0"/>
          <w:numId w:val="32"/>
        </w:numPr>
        <w:spacing w:after="160" w:line="360" w:lineRule="auto"/>
        <w:ind w:left="360"/>
        <w:jc w:val="both"/>
        <w:textAlignment w:val="baseline"/>
        <w:rPr>
          <w:rFonts w:ascii="Times New Roman" w:eastAsia="Times New Roman" w:hAnsi="Times New Roman" w:cs="Times New Roman"/>
          <w:color w:val="000000"/>
          <w:sz w:val="28"/>
          <w:szCs w:val="28"/>
        </w:rPr>
      </w:pPr>
      <w:r w:rsidRPr="00CF68FE">
        <w:rPr>
          <w:rFonts w:ascii="Times New Roman" w:eastAsia="Times New Roman" w:hAnsi="Times New Roman" w:cs="Times New Roman"/>
          <w:color w:val="000000"/>
          <w:sz w:val="28"/>
          <w:szCs w:val="28"/>
        </w:rPr>
        <w:t>стандарты, положения и инструкции по обеспечению информационной безопасности;</w:t>
      </w:r>
    </w:p>
    <w:p w:rsidR="00CF68FE" w:rsidRPr="00CF68FE" w:rsidRDefault="00CF68FE" w:rsidP="00D668DF">
      <w:pPr>
        <w:numPr>
          <w:ilvl w:val="0"/>
          <w:numId w:val="32"/>
        </w:numPr>
        <w:spacing w:after="160" w:line="360" w:lineRule="auto"/>
        <w:ind w:left="360"/>
        <w:jc w:val="both"/>
        <w:textAlignment w:val="baseline"/>
        <w:rPr>
          <w:rFonts w:ascii="Times New Roman" w:eastAsia="Times New Roman" w:hAnsi="Times New Roman" w:cs="Times New Roman"/>
          <w:color w:val="000000"/>
          <w:sz w:val="28"/>
          <w:szCs w:val="28"/>
        </w:rPr>
      </w:pPr>
      <w:r w:rsidRPr="00CF68FE">
        <w:rPr>
          <w:rFonts w:ascii="Times New Roman" w:eastAsia="Times New Roman" w:hAnsi="Times New Roman" w:cs="Times New Roman"/>
          <w:color w:val="000000"/>
          <w:sz w:val="28"/>
          <w:szCs w:val="28"/>
        </w:rPr>
        <w:t>планы обеспечения непрерывности бизнеса и действий в случаях чрезвычайных ситуаций.</w:t>
      </w:r>
    </w:p>
    <w:p w:rsidR="00CF68FE" w:rsidRPr="00CF68FE" w:rsidRDefault="00CF68FE" w:rsidP="00D668DF">
      <w:pPr>
        <w:spacing w:after="160" w:line="360" w:lineRule="auto"/>
        <w:ind w:firstLine="708"/>
        <w:jc w:val="both"/>
        <w:rPr>
          <w:rFonts w:ascii="Times New Roman" w:eastAsia="Times New Roman" w:hAnsi="Times New Roman" w:cs="Times New Roman"/>
          <w:sz w:val="24"/>
          <w:szCs w:val="24"/>
        </w:rPr>
      </w:pPr>
      <w:r w:rsidRPr="00CF68FE">
        <w:rPr>
          <w:rFonts w:ascii="Times New Roman" w:eastAsia="Times New Roman" w:hAnsi="Times New Roman" w:cs="Times New Roman"/>
          <w:color w:val="000000"/>
          <w:sz w:val="28"/>
          <w:szCs w:val="28"/>
        </w:rPr>
        <w:t xml:space="preserve">Кроме того, Компания на периодической основе проводит анализ внутренних нормативных документов на предмет их эффективности и непротиворечивости, а так же поддерживает данные документы в актуальном состоянии. </w:t>
      </w:r>
    </w:p>
    <w:p w:rsidR="00CF68FE" w:rsidRPr="00CF68FE" w:rsidRDefault="00CF68FE" w:rsidP="00D668DF">
      <w:pPr>
        <w:spacing w:after="160" w:line="360" w:lineRule="auto"/>
        <w:ind w:firstLine="284"/>
        <w:jc w:val="both"/>
        <w:rPr>
          <w:rFonts w:ascii="Times New Roman" w:eastAsia="Times New Roman" w:hAnsi="Times New Roman" w:cs="Times New Roman"/>
          <w:sz w:val="24"/>
          <w:szCs w:val="24"/>
        </w:rPr>
      </w:pPr>
      <w:r w:rsidRPr="00CF68FE">
        <w:rPr>
          <w:rFonts w:ascii="Times New Roman" w:eastAsia="Times New Roman" w:hAnsi="Times New Roman" w:cs="Times New Roman"/>
          <w:color w:val="000000"/>
          <w:sz w:val="28"/>
          <w:szCs w:val="28"/>
        </w:rPr>
        <w:t>Политика пересматривается не реже одного раза в два года.</w:t>
      </w:r>
    </w:p>
    <w:p w:rsidR="00CF68FE" w:rsidRPr="00CF68FE" w:rsidRDefault="00CF68FE" w:rsidP="00D668DF">
      <w:pPr>
        <w:spacing w:after="0" w:line="360" w:lineRule="auto"/>
        <w:rPr>
          <w:rFonts w:ascii="Times New Roman" w:eastAsia="Times New Roman" w:hAnsi="Times New Roman" w:cs="Times New Roman"/>
          <w:sz w:val="24"/>
          <w:szCs w:val="24"/>
        </w:rPr>
      </w:pPr>
    </w:p>
    <w:p w:rsidR="00CF68FE" w:rsidRPr="00CF68FE" w:rsidRDefault="00CF68FE" w:rsidP="00D668DF">
      <w:pPr>
        <w:numPr>
          <w:ilvl w:val="0"/>
          <w:numId w:val="33"/>
        </w:numPr>
        <w:spacing w:after="0" w:line="360" w:lineRule="auto"/>
        <w:jc w:val="both"/>
        <w:textAlignment w:val="baseline"/>
        <w:rPr>
          <w:rFonts w:ascii="Times New Roman" w:eastAsia="Times New Roman" w:hAnsi="Times New Roman" w:cs="Times New Roman"/>
          <w:b/>
          <w:bCs/>
          <w:color w:val="000000"/>
          <w:sz w:val="28"/>
          <w:szCs w:val="28"/>
        </w:rPr>
      </w:pPr>
      <w:r w:rsidRPr="00CF68FE">
        <w:rPr>
          <w:rFonts w:ascii="Times New Roman" w:eastAsia="Times New Roman" w:hAnsi="Times New Roman" w:cs="Times New Roman"/>
          <w:b/>
          <w:bCs/>
          <w:color w:val="000000"/>
          <w:sz w:val="28"/>
          <w:szCs w:val="28"/>
        </w:rPr>
        <w:t>Управление рисками</w:t>
      </w:r>
    </w:p>
    <w:p w:rsidR="00CF68FE" w:rsidRPr="00CF68FE" w:rsidRDefault="00CF68FE" w:rsidP="00D668DF">
      <w:pPr>
        <w:spacing w:after="0" w:line="360" w:lineRule="auto"/>
        <w:rPr>
          <w:rFonts w:ascii="Times New Roman" w:eastAsia="Times New Roman" w:hAnsi="Times New Roman" w:cs="Times New Roman"/>
          <w:sz w:val="24"/>
          <w:szCs w:val="24"/>
        </w:rPr>
      </w:pPr>
    </w:p>
    <w:p w:rsidR="00CF68FE" w:rsidRPr="00CF68FE" w:rsidRDefault="00CF68FE" w:rsidP="00D668DF">
      <w:pPr>
        <w:spacing w:after="160" w:line="360" w:lineRule="auto"/>
        <w:ind w:firstLine="708"/>
        <w:jc w:val="both"/>
        <w:rPr>
          <w:rFonts w:ascii="Times New Roman" w:eastAsia="Times New Roman" w:hAnsi="Times New Roman" w:cs="Times New Roman"/>
          <w:sz w:val="24"/>
          <w:szCs w:val="24"/>
        </w:rPr>
      </w:pPr>
      <w:r w:rsidRPr="00CF68FE">
        <w:rPr>
          <w:rFonts w:ascii="Times New Roman" w:eastAsia="Times New Roman" w:hAnsi="Times New Roman" w:cs="Times New Roman"/>
          <w:color w:val="000000"/>
          <w:sz w:val="28"/>
          <w:szCs w:val="28"/>
        </w:rPr>
        <w:t>Активная позиция руководства Компании в вопросах управления рисками информационной безопасности выражается в поддержке регулярной деятельности по следующим направлениям:</w:t>
      </w:r>
    </w:p>
    <w:p w:rsidR="00CF68FE" w:rsidRPr="00CF68FE" w:rsidRDefault="00CF68FE" w:rsidP="00D668DF">
      <w:pPr>
        <w:numPr>
          <w:ilvl w:val="0"/>
          <w:numId w:val="34"/>
        </w:numPr>
        <w:spacing w:after="160" w:line="360" w:lineRule="auto"/>
        <w:ind w:left="360"/>
        <w:jc w:val="both"/>
        <w:textAlignment w:val="baseline"/>
        <w:rPr>
          <w:rFonts w:ascii="Times New Roman" w:eastAsia="Times New Roman" w:hAnsi="Times New Roman" w:cs="Times New Roman"/>
          <w:color w:val="000000"/>
          <w:sz w:val="28"/>
          <w:szCs w:val="28"/>
        </w:rPr>
      </w:pPr>
      <w:r w:rsidRPr="00CF68FE">
        <w:rPr>
          <w:rFonts w:ascii="Times New Roman" w:eastAsia="Times New Roman" w:hAnsi="Times New Roman" w:cs="Times New Roman"/>
          <w:color w:val="000000"/>
          <w:sz w:val="28"/>
          <w:szCs w:val="28"/>
        </w:rPr>
        <w:t>Идентификация и классификация активов, подлежащих защите, и определение владельцев этих активов.</w:t>
      </w:r>
    </w:p>
    <w:p w:rsidR="00CF68FE" w:rsidRPr="00CF68FE" w:rsidRDefault="00CF68FE" w:rsidP="00D668DF">
      <w:pPr>
        <w:numPr>
          <w:ilvl w:val="0"/>
          <w:numId w:val="34"/>
        </w:numPr>
        <w:spacing w:after="160" w:line="360" w:lineRule="auto"/>
        <w:ind w:left="360"/>
        <w:jc w:val="both"/>
        <w:textAlignment w:val="baseline"/>
        <w:rPr>
          <w:rFonts w:ascii="Times New Roman" w:eastAsia="Times New Roman" w:hAnsi="Times New Roman" w:cs="Times New Roman"/>
          <w:color w:val="000000"/>
          <w:sz w:val="28"/>
          <w:szCs w:val="28"/>
        </w:rPr>
      </w:pPr>
      <w:r w:rsidRPr="00CF68FE">
        <w:rPr>
          <w:rFonts w:ascii="Times New Roman" w:eastAsia="Times New Roman" w:hAnsi="Times New Roman" w:cs="Times New Roman"/>
          <w:color w:val="000000"/>
          <w:sz w:val="28"/>
          <w:szCs w:val="28"/>
        </w:rPr>
        <w:t>Своевременное выявление и прогнозирование угроз информационной безопасности в отношении идентифицированных активов.</w:t>
      </w:r>
    </w:p>
    <w:p w:rsidR="00CF68FE" w:rsidRPr="00CF68FE" w:rsidRDefault="00CF68FE" w:rsidP="00D668DF">
      <w:pPr>
        <w:numPr>
          <w:ilvl w:val="0"/>
          <w:numId w:val="34"/>
        </w:numPr>
        <w:spacing w:after="160" w:line="360" w:lineRule="auto"/>
        <w:ind w:left="360"/>
        <w:jc w:val="both"/>
        <w:textAlignment w:val="baseline"/>
        <w:rPr>
          <w:rFonts w:ascii="Times New Roman" w:eastAsia="Times New Roman" w:hAnsi="Times New Roman" w:cs="Times New Roman"/>
          <w:color w:val="000000"/>
          <w:sz w:val="28"/>
          <w:szCs w:val="28"/>
        </w:rPr>
      </w:pPr>
      <w:r w:rsidRPr="00CF68FE">
        <w:rPr>
          <w:rFonts w:ascii="Times New Roman" w:eastAsia="Times New Roman" w:hAnsi="Times New Roman" w:cs="Times New Roman"/>
          <w:color w:val="000000"/>
          <w:sz w:val="28"/>
          <w:szCs w:val="28"/>
        </w:rPr>
        <w:lastRenderedPageBreak/>
        <w:t>Оценка вероятности реализации угроз информационной безопасности и степени их влияния на бизнес Компании на основе методов, позволяющих обеспечить сравнимые и воспроизводимые результаты.</w:t>
      </w:r>
    </w:p>
    <w:p w:rsidR="00CF68FE" w:rsidRPr="00CF68FE" w:rsidRDefault="00CF68FE" w:rsidP="00D668DF">
      <w:pPr>
        <w:numPr>
          <w:ilvl w:val="0"/>
          <w:numId w:val="34"/>
        </w:numPr>
        <w:spacing w:after="160" w:line="360" w:lineRule="auto"/>
        <w:ind w:left="360"/>
        <w:jc w:val="both"/>
        <w:textAlignment w:val="baseline"/>
        <w:rPr>
          <w:rFonts w:ascii="Times New Roman" w:eastAsia="Times New Roman" w:hAnsi="Times New Roman" w:cs="Times New Roman"/>
          <w:color w:val="000000"/>
          <w:sz w:val="28"/>
          <w:szCs w:val="28"/>
        </w:rPr>
      </w:pPr>
      <w:r w:rsidRPr="00CF68FE">
        <w:rPr>
          <w:rFonts w:ascii="Times New Roman" w:eastAsia="Times New Roman" w:hAnsi="Times New Roman" w:cs="Times New Roman"/>
          <w:color w:val="000000"/>
          <w:sz w:val="28"/>
          <w:szCs w:val="28"/>
        </w:rPr>
        <w:t>Обработка рисков информационной безопасности.</w:t>
      </w:r>
    </w:p>
    <w:p w:rsidR="00CF68FE" w:rsidRPr="00CF68FE" w:rsidRDefault="00CF68FE" w:rsidP="00D668DF">
      <w:pPr>
        <w:numPr>
          <w:ilvl w:val="0"/>
          <w:numId w:val="34"/>
        </w:numPr>
        <w:spacing w:after="160" w:line="360" w:lineRule="auto"/>
        <w:ind w:left="360"/>
        <w:jc w:val="both"/>
        <w:textAlignment w:val="baseline"/>
        <w:rPr>
          <w:rFonts w:ascii="Times New Roman" w:eastAsia="Times New Roman" w:hAnsi="Times New Roman" w:cs="Times New Roman"/>
          <w:color w:val="000000"/>
          <w:sz w:val="28"/>
          <w:szCs w:val="28"/>
        </w:rPr>
      </w:pPr>
      <w:r w:rsidRPr="00CF68FE">
        <w:rPr>
          <w:rFonts w:ascii="Times New Roman" w:eastAsia="Times New Roman" w:hAnsi="Times New Roman" w:cs="Times New Roman"/>
          <w:color w:val="000000"/>
          <w:sz w:val="28"/>
          <w:szCs w:val="28"/>
        </w:rPr>
        <w:t>Оценка эффективности применяемых методов и средств обеспечения информационной безопасности, в том числе с привлечением внутренних и внешних аудиторов.</w:t>
      </w:r>
    </w:p>
    <w:p w:rsidR="00CF68FE" w:rsidRPr="00CF68FE" w:rsidRDefault="00CF68FE" w:rsidP="00D668DF">
      <w:pPr>
        <w:spacing w:after="0" w:line="360" w:lineRule="auto"/>
        <w:rPr>
          <w:rFonts w:ascii="Times New Roman" w:eastAsia="Times New Roman" w:hAnsi="Times New Roman" w:cs="Times New Roman"/>
          <w:sz w:val="24"/>
          <w:szCs w:val="24"/>
        </w:rPr>
      </w:pPr>
    </w:p>
    <w:p w:rsidR="00CF68FE" w:rsidRPr="00CF68FE" w:rsidRDefault="00CF68FE" w:rsidP="00D668DF">
      <w:pPr>
        <w:numPr>
          <w:ilvl w:val="0"/>
          <w:numId w:val="35"/>
        </w:numPr>
        <w:spacing w:after="0" w:line="360" w:lineRule="auto"/>
        <w:jc w:val="both"/>
        <w:textAlignment w:val="baseline"/>
        <w:rPr>
          <w:rFonts w:ascii="Times New Roman" w:eastAsia="Times New Roman" w:hAnsi="Times New Roman" w:cs="Times New Roman"/>
          <w:b/>
          <w:bCs/>
          <w:color w:val="000000"/>
          <w:sz w:val="28"/>
          <w:szCs w:val="28"/>
        </w:rPr>
      </w:pPr>
      <w:r w:rsidRPr="00CF68FE">
        <w:rPr>
          <w:rFonts w:ascii="Times New Roman" w:eastAsia="Times New Roman" w:hAnsi="Times New Roman" w:cs="Times New Roman"/>
          <w:b/>
          <w:bCs/>
          <w:color w:val="000000"/>
          <w:sz w:val="28"/>
          <w:szCs w:val="28"/>
        </w:rPr>
        <w:t>Стратегические инициативы</w:t>
      </w:r>
    </w:p>
    <w:p w:rsidR="00CF68FE" w:rsidRPr="00CF68FE" w:rsidRDefault="00CF68FE" w:rsidP="00D668DF">
      <w:pPr>
        <w:spacing w:after="0" w:line="360" w:lineRule="auto"/>
        <w:rPr>
          <w:rFonts w:ascii="Times New Roman" w:eastAsia="Times New Roman" w:hAnsi="Times New Roman" w:cs="Times New Roman"/>
          <w:sz w:val="24"/>
          <w:szCs w:val="24"/>
        </w:rPr>
      </w:pPr>
    </w:p>
    <w:p w:rsidR="00CF68FE" w:rsidRPr="00CF68FE" w:rsidRDefault="00CF68FE" w:rsidP="00D668DF">
      <w:pPr>
        <w:spacing w:after="160" w:line="360" w:lineRule="auto"/>
        <w:ind w:firstLine="708"/>
        <w:jc w:val="both"/>
        <w:rPr>
          <w:rFonts w:ascii="Times New Roman" w:eastAsia="Times New Roman" w:hAnsi="Times New Roman" w:cs="Times New Roman"/>
          <w:sz w:val="24"/>
          <w:szCs w:val="24"/>
        </w:rPr>
      </w:pPr>
      <w:r w:rsidRPr="00CF68FE">
        <w:rPr>
          <w:rFonts w:ascii="Times New Roman" w:eastAsia="Times New Roman" w:hAnsi="Times New Roman" w:cs="Times New Roman"/>
          <w:color w:val="000000"/>
          <w:sz w:val="28"/>
          <w:szCs w:val="28"/>
        </w:rPr>
        <w:t>Для достижения поставленных целей в области обеспечения информационной безопасности Компания намерена осуществлять:</w:t>
      </w:r>
    </w:p>
    <w:p w:rsidR="00CF68FE" w:rsidRPr="00CF68FE" w:rsidRDefault="00CF68FE" w:rsidP="00D668DF">
      <w:pPr>
        <w:numPr>
          <w:ilvl w:val="0"/>
          <w:numId w:val="36"/>
        </w:numPr>
        <w:spacing w:after="160" w:line="360" w:lineRule="auto"/>
        <w:ind w:left="360"/>
        <w:jc w:val="both"/>
        <w:textAlignment w:val="baseline"/>
        <w:rPr>
          <w:rFonts w:ascii="Times New Roman" w:eastAsia="Times New Roman" w:hAnsi="Times New Roman" w:cs="Times New Roman"/>
          <w:color w:val="000000"/>
          <w:sz w:val="28"/>
          <w:szCs w:val="28"/>
        </w:rPr>
      </w:pPr>
      <w:r w:rsidRPr="00CF68FE">
        <w:rPr>
          <w:rFonts w:ascii="Times New Roman" w:eastAsia="Times New Roman" w:hAnsi="Times New Roman" w:cs="Times New Roman"/>
          <w:color w:val="000000"/>
          <w:sz w:val="28"/>
          <w:szCs w:val="28"/>
        </w:rPr>
        <w:t>Внедрение системы менеджмента информационной безопасности в соответствии с международным стандартом ISO/IEC 27001:2005 «Information Technology. Security techniques. Information security management systems. Requirements».</w:t>
      </w:r>
    </w:p>
    <w:p w:rsidR="00CF68FE" w:rsidRPr="00CF68FE" w:rsidRDefault="00CF68FE" w:rsidP="00D668DF">
      <w:pPr>
        <w:numPr>
          <w:ilvl w:val="0"/>
          <w:numId w:val="36"/>
        </w:numPr>
        <w:spacing w:after="160" w:line="360" w:lineRule="auto"/>
        <w:ind w:left="360"/>
        <w:jc w:val="both"/>
        <w:textAlignment w:val="baseline"/>
        <w:rPr>
          <w:rFonts w:ascii="Times New Roman" w:eastAsia="Times New Roman" w:hAnsi="Times New Roman" w:cs="Times New Roman"/>
          <w:color w:val="000000"/>
          <w:sz w:val="28"/>
          <w:szCs w:val="28"/>
        </w:rPr>
      </w:pPr>
      <w:r w:rsidRPr="00CF68FE">
        <w:rPr>
          <w:rFonts w:ascii="Times New Roman" w:eastAsia="Times New Roman" w:hAnsi="Times New Roman" w:cs="Times New Roman"/>
          <w:color w:val="000000"/>
          <w:sz w:val="28"/>
          <w:szCs w:val="28"/>
        </w:rPr>
        <w:t>Сертификацию особо важных (критичных) для деятельности Компании бизнес-процессов на соответствие международному стандарту ISO/IEC 27001:2005 «Information Technology. Security techniques. Information security management systems. Requirements».</w:t>
      </w:r>
    </w:p>
    <w:p w:rsidR="007B52AF" w:rsidRDefault="00CF68FE" w:rsidP="00D668DF">
      <w:pPr>
        <w:numPr>
          <w:ilvl w:val="0"/>
          <w:numId w:val="36"/>
        </w:numPr>
        <w:spacing w:after="160" w:line="360" w:lineRule="auto"/>
        <w:ind w:left="360"/>
        <w:jc w:val="both"/>
        <w:textAlignment w:val="baseline"/>
        <w:rPr>
          <w:rFonts w:ascii="Times New Roman" w:eastAsia="Times New Roman" w:hAnsi="Times New Roman" w:cs="Times New Roman"/>
          <w:color w:val="000000"/>
          <w:sz w:val="28"/>
          <w:szCs w:val="28"/>
        </w:rPr>
      </w:pPr>
      <w:r w:rsidRPr="00CF68FE">
        <w:rPr>
          <w:rFonts w:ascii="Times New Roman" w:eastAsia="Times New Roman" w:hAnsi="Times New Roman" w:cs="Times New Roman"/>
          <w:color w:val="000000"/>
          <w:sz w:val="28"/>
          <w:szCs w:val="28"/>
        </w:rPr>
        <w:t>Внедрение передовых программных, аппаратных и технических решений в области информационной безопасности.</w:t>
      </w:r>
    </w:p>
    <w:p w:rsidR="00572AE3" w:rsidRDefault="00572AE3" w:rsidP="00D668DF">
      <w:pPr>
        <w:spacing w:line="36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br w:type="page"/>
      </w:r>
    </w:p>
    <w:p w:rsidR="00D668DF" w:rsidRPr="00D668DF" w:rsidRDefault="00572AE3" w:rsidP="005C035C">
      <w:pPr>
        <w:pStyle w:val="1"/>
        <w:spacing w:line="360" w:lineRule="auto"/>
        <w:rPr>
          <w:rFonts w:ascii="Times New Roman" w:hAnsi="Times New Roman" w:cs="Times New Roman"/>
          <w:color w:val="000000" w:themeColor="text1"/>
        </w:rPr>
      </w:pPr>
      <w:bookmarkStart w:id="13" w:name="_Toc509484764"/>
      <w:r w:rsidRPr="00572AE3">
        <w:rPr>
          <w:rFonts w:ascii="Times New Roman" w:hAnsi="Times New Roman" w:cs="Times New Roman"/>
          <w:color w:val="000000" w:themeColor="text1"/>
        </w:rPr>
        <w:lastRenderedPageBreak/>
        <w:t>ЗАКЛЮЧЕНИЕ</w:t>
      </w:r>
      <w:bookmarkEnd w:id="13"/>
    </w:p>
    <w:p w:rsidR="00572AE3" w:rsidRDefault="00572AE3" w:rsidP="00D668DF">
      <w:pPr>
        <w:pStyle w:val="a4"/>
        <w:spacing w:before="0" w:beforeAutospacing="0" w:after="0" w:afterAutospacing="0" w:line="360" w:lineRule="auto"/>
        <w:ind w:firstLine="567"/>
        <w:jc w:val="both"/>
      </w:pPr>
      <w:r>
        <w:rPr>
          <w:color w:val="000000"/>
          <w:sz w:val="28"/>
          <w:szCs w:val="28"/>
        </w:rPr>
        <w:t>В процессе выполнения работы была составлена струк</w:t>
      </w:r>
      <w:r w:rsidR="00D668DF">
        <w:rPr>
          <w:color w:val="000000"/>
          <w:sz w:val="28"/>
          <w:szCs w:val="28"/>
        </w:rPr>
        <w:t>тура вымышленного предприятия А</w:t>
      </w:r>
      <w:r>
        <w:rPr>
          <w:color w:val="000000"/>
          <w:sz w:val="28"/>
          <w:szCs w:val="28"/>
        </w:rPr>
        <w:t>О «</w:t>
      </w:r>
      <w:r w:rsidR="00D668DF">
        <w:rPr>
          <w:color w:val="000000"/>
          <w:sz w:val="28"/>
          <w:szCs w:val="28"/>
        </w:rPr>
        <w:t>Ласточка</w:t>
      </w:r>
      <w:r>
        <w:rPr>
          <w:color w:val="000000"/>
          <w:sz w:val="28"/>
          <w:szCs w:val="28"/>
        </w:rPr>
        <w:t xml:space="preserve">», включая все подразделения компании, в том числе, службу безопасности. Были выделены основные информационные потоки внутри предприятия, с учетом которых был проведен анализ возможных путей утечки конфиденциальной информации и угроз информационной безопасности. </w:t>
      </w:r>
    </w:p>
    <w:p w:rsidR="00572AE3" w:rsidRDefault="00572AE3" w:rsidP="00D668DF">
      <w:pPr>
        <w:pStyle w:val="a4"/>
        <w:spacing w:before="0" w:beforeAutospacing="0" w:after="0" w:afterAutospacing="0" w:line="360" w:lineRule="auto"/>
        <w:ind w:firstLine="567"/>
        <w:jc w:val="both"/>
      </w:pPr>
      <w:r>
        <w:rPr>
          <w:color w:val="000000"/>
          <w:sz w:val="28"/>
          <w:szCs w:val="28"/>
        </w:rPr>
        <w:t>Одна из главных задач состояла в организации автоматизированной системы защиты. Для ее выполнения была выбрана система контроля и управления доступом, и был проведен ее анализ на техническом и прикладном уровне. Кроме того, была составлена схема предприятия с выделением зон безопасности, разработаны должностные инструкции сотрудников службы безопасности и политика безопасности защищаемого предприятия.</w:t>
      </w:r>
    </w:p>
    <w:p w:rsidR="00D668DF" w:rsidRDefault="00572AE3" w:rsidP="00D668DF">
      <w:pPr>
        <w:pStyle w:val="a4"/>
        <w:spacing w:before="0" w:beforeAutospacing="0" w:after="0" w:afterAutospacing="0" w:line="360" w:lineRule="auto"/>
        <w:ind w:firstLine="567"/>
        <w:jc w:val="both"/>
        <w:rPr>
          <w:color w:val="000000"/>
          <w:sz w:val="28"/>
          <w:szCs w:val="28"/>
        </w:rPr>
      </w:pPr>
      <w:r>
        <w:rPr>
          <w:color w:val="000000"/>
          <w:sz w:val="28"/>
          <w:szCs w:val="28"/>
        </w:rPr>
        <w:t>Таким образом, была достигнута основная цель настоящей курсовой работы, заключающаяся в организации информационной защиты предприятия.</w:t>
      </w:r>
    </w:p>
    <w:p w:rsidR="00D668DF" w:rsidRDefault="00D668DF" w:rsidP="00D668DF">
      <w:pPr>
        <w:spacing w:line="360" w:lineRule="auto"/>
        <w:rPr>
          <w:rFonts w:ascii="Times New Roman" w:eastAsia="Times New Roman" w:hAnsi="Times New Roman" w:cs="Times New Roman"/>
          <w:color w:val="000000"/>
          <w:sz w:val="28"/>
          <w:szCs w:val="28"/>
        </w:rPr>
      </w:pPr>
      <w:r>
        <w:rPr>
          <w:color w:val="000000"/>
          <w:sz w:val="28"/>
          <w:szCs w:val="28"/>
        </w:rPr>
        <w:br w:type="page"/>
      </w:r>
    </w:p>
    <w:p w:rsidR="00D668DF" w:rsidRPr="00D668DF" w:rsidRDefault="00D668DF" w:rsidP="005C035C">
      <w:pPr>
        <w:pStyle w:val="1"/>
        <w:spacing w:line="360" w:lineRule="auto"/>
        <w:rPr>
          <w:rFonts w:ascii="Times New Roman" w:hAnsi="Times New Roman" w:cs="Times New Roman"/>
          <w:color w:val="000000" w:themeColor="text1"/>
        </w:rPr>
      </w:pPr>
      <w:bookmarkStart w:id="14" w:name="_Toc509484765"/>
      <w:r w:rsidRPr="00D668DF">
        <w:rPr>
          <w:rFonts w:ascii="Times New Roman" w:hAnsi="Times New Roman" w:cs="Times New Roman"/>
          <w:color w:val="000000" w:themeColor="text1"/>
        </w:rPr>
        <w:lastRenderedPageBreak/>
        <w:t>СПИСОК ЛИТЕРАТУРЫ</w:t>
      </w:r>
      <w:bookmarkEnd w:id="14"/>
    </w:p>
    <w:p w:rsidR="00D668DF" w:rsidRDefault="00D668DF" w:rsidP="00D668DF">
      <w:pPr>
        <w:pStyle w:val="a4"/>
        <w:spacing w:before="0" w:beforeAutospacing="0" w:after="0" w:afterAutospacing="0" w:line="360" w:lineRule="auto"/>
        <w:jc w:val="both"/>
        <w:textAlignment w:val="baseline"/>
        <w:rPr>
          <w:rFonts w:ascii="Calibri" w:hAnsi="Calibri" w:cs="Calibri"/>
          <w:color w:val="000000"/>
          <w:sz w:val="22"/>
          <w:szCs w:val="22"/>
        </w:rPr>
      </w:pPr>
      <w:r>
        <w:rPr>
          <w:color w:val="00000A"/>
          <w:sz w:val="28"/>
          <w:szCs w:val="28"/>
        </w:rPr>
        <w:t>1. Кармановский Н.С. Организационно-правовое и методическое обеспечение информационной безопасности: учебное пособие / Н.С. Кармановский, О.В. Михайличенко, С.В. Савков. - СПб: Университет ИТМО, 2013.</w:t>
      </w:r>
    </w:p>
    <w:p w:rsidR="00D668DF" w:rsidRDefault="00D668DF" w:rsidP="00D668DF">
      <w:pPr>
        <w:pStyle w:val="a4"/>
        <w:spacing w:before="0" w:beforeAutospacing="0" w:after="0" w:afterAutospacing="0" w:line="360" w:lineRule="auto"/>
        <w:jc w:val="both"/>
        <w:textAlignment w:val="baseline"/>
        <w:rPr>
          <w:color w:val="00000A"/>
          <w:sz w:val="28"/>
          <w:szCs w:val="28"/>
        </w:rPr>
      </w:pPr>
      <w:r>
        <w:rPr>
          <w:color w:val="00000A"/>
          <w:sz w:val="28"/>
          <w:szCs w:val="28"/>
        </w:rPr>
        <w:t>2. Федеральный закон «Об информации, информационных технологиях и о защите информации» от 27.07.2006 № 149 ФЗ.</w:t>
      </w:r>
    </w:p>
    <w:p w:rsidR="00D668DF" w:rsidRDefault="00D668DF" w:rsidP="00D668DF">
      <w:pPr>
        <w:pStyle w:val="a4"/>
        <w:spacing w:before="0" w:beforeAutospacing="0" w:after="0" w:afterAutospacing="0" w:line="360" w:lineRule="auto"/>
        <w:jc w:val="both"/>
        <w:textAlignment w:val="baseline"/>
        <w:rPr>
          <w:color w:val="00000A"/>
          <w:sz w:val="28"/>
          <w:szCs w:val="28"/>
        </w:rPr>
      </w:pPr>
      <w:r>
        <w:rPr>
          <w:color w:val="00000A"/>
          <w:sz w:val="28"/>
          <w:szCs w:val="28"/>
        </w:rPr>
        <w:t>3.</w:t>
      </w:r>
      <w:r w:rsidRPr="00D668DF">
        <w:t xml:space="preserve"> </w:t>
      </w:r>
      <w:r w:rsidRPr="00D668DF">
        <w:rPr>
          <w:color w:val="00000A"/>
          <w:sz w:val="28"/>
          <w:szCs w:val="28"/>
        </w:rPr>
        <w:t>Герасименко В. А., Мецатунян М.В. Организация комплексной защиты информации на современных объектах//Вопросы защиты информации, № 1, 1995.</w:t>
      </w:r>
    </w:p>
    <w:p w:rsidR="00D668DF" w:rsidRDefault="00D668DF" w:rsidP="00D668DF">
      <w:pPr>
        <w:pStyle w:val="a4"/>
        <w:spacing w:before="0" w:beforeAutospacing="0" w:after="0" w:afterAutospacing="0" w:line="360" w:lineRule="auto"/>
        <w:jc w:val="both"/>
        <w:textAlignment w:val="baseline"/>
        <w:rPr>
          <w:color w:val="00000A"/>
          <w:sz w:val="28"/>
          <w:szCs w:val="28"/>
        </w:rPr>
      </w:pPr>
      <w:r>
        <w:rPr>
          <w:color w:val="00000A"/>
          <w:sz w:val="28"/>
          <w:szCs w:val="28"/>
        </w:rPr>
        <w:t xml:space="preserve">4. </w:t>
      </w:r>
      <w:r w:rsidRPr="00D668DF">
        <w:rPr>
          <w:color w:val="00000A"/>
          <w:sz w:val="28"/>
          <w:szCs w:val="28"/>
        </w:rPr>
        <w:t>Иванов И. Г., Кузнецов П. А., В. И., Попов В. И. Методические основы защиты информации в банковских автоматизированных комплексах//Защита информации. Конфидент, № 1, 1994.</w:t>
      </w:r>
    </w:p>
    <w:p w:rsidR="00D668DF" w:rsidRDefault="00D668DF" w:rsidP="00D668DF">
      <w:pPr>
        <w:pStyle w:val="a4"/>
        <w:spacing w:before="0" w:beforeAutospacing="0" w:after="0" w:afterAutospacing="0" w:line="360" w:lineRule="auto"/>
        <w:jc w:val="both"/>
        <w:textAlignment w:val="baseline"/>
        <w:rPr>
          <w:rFonts w:ascii="Calibri" w:hAnsi="Calibri" w:cs="Calibri"/>
          <w:color w:val="000000"/>
          <w:sz w:val="22"/>
          <w:szCs w:val="22"/>
        </w:rPr>
      </w:pPr>
      <w:r>
        <w:rPr>
          <w:color w:val="00000A"/>
          <w:sz w:val="28"/>
          <w:szCs w:val="28"/>
        </w:rPr>
        <w:t xml:space="preserve">5. ГОСТ Р 56546-2015. Классификация уязвимостей информационных систем. – Введ. 19.08.2015.– М: Стандартинформ. </w:t>
      </w:r>
    </w:p>
    <w:p w:rsidR="00D668DF" w:rsidRDefault="00D668DF" w:rsidP="00D668DF">
      <w:pPr>
        <w:pStyle w:val="a4"/>
        <w:spacing w:before="0" w:beforeAutospacing="0" w:after="0" w:afterAutospacing="0" w:line="360" w:lineRule="auto"/>
        <w:jc w:val="both"/>
        <w:textAlignment w:val="baseline"/>
        <w:rPr>
          <w:rFonts w:ascii="Calibri" w:hAnsi="Calibri" w:cs="Calibri"/>
          <w:color w:val="000000"/>
          <w:sz w:val="22"/>
          <w:szCs w:val="22"/>
        </w:rPr>
      </w:pPr>
      <w:r>
        <w:rPr>
          <w:color w:val="00000A"/>
          <w:sz w:val="28"/>
          <w:szCs w:val="28"/>
        </w:rPr>
        <w:t>6. Методика определения угроз безопасности информации в информационных системах: ФСТЭК России // Методический документ. – 2015 – 43 с.</w:t>
      </w:r>
    </w:p>
    <w:p w:rsidR="00D668DF" w:rsidRDefault="00D668DF" w:rsidP="00D668DF">
      <w:pPr>
        <w:pStyle w:val="a4"/>
        <w:spacing w:before="0" w:beforeAutospacing="0" w:after="0" w:afterAutospacing="0" w:line="360" w:lineRule="auto"/>
        <w:jc w:val="both"/>
        <w:textAlignment w:val="baseline"/>
        <w:rPr>
          <w:rFonts w:ascii="Calibri" w:hAnsi="Calibri" w:cs="Calibri"/>
          <w:color w:val="000000"/>
          <w:sz w:val="22"/>
          <w:szCs w:val="22"/>
        </w:rPr>
      </w:pPr>
      <w:r>
        <w:rPr>
          <w:color w:val="00000A"/>
          <w:sz w:val="28"/>
          <w:szCs w:val="28"/>
        </w:rPr>
        <w:t>7. Статья «Модель нарушителя в системе безопасности» [Электронный ресурс] / Secuteck.-:URL: http://www.secuteck.ru/articles2/OPS/model-narushitela.</w:t>
      </w:r>
    </w:p>
    <w:p w:rsidR="00572AE3" w:rsidRDefault="00572AE3" w:rsidP="00D668DF">
      <w:pPr>
        <w:pStyle w:val="a4"/>
        <w:spacing w:before="0" w:beforeAutospacing="0" w:after="0" w:afterAutospacing="0" w:line="360" w:lineRule="auto"/>
        <w:ind w:firstLine="567"/>
        <w:jc w:val="both"/>
      </w:pPr>
    </w:p>
    <w:sectPr w:rsidR="00572AE3" w:rsidSect="00B80F51">
      <w:footerReference w:type="default" r:id="rId12"/>
      <w:pgSz w:w="11906" w:h="16838"/>
      <w:pgMar w:top="1134" w:right="850" w:bottom="1134"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85D7E" w:rsidRDefault="00F85D7E" w:rsidP="00D668DF">
      <w:pPr>
        <w:spacing w:after="0" w:line="240" w:lineRule="auto"/>
      </w:pPr>
      <w:r>
        <w:separator/>
      </w:r>
    </w:p>
  </w:endnote>
  <w:endnote w:type="continuationSeparator" w:id="1">
    <w:p w:rsidR="00F85D7E" w:rsidRDefault="00F85D7E" w:rsidP="00D668D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6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Lucida Sans Unicode">
    <w:panose1 w:val="020B0602030504020204"/>
    <w:charset w:val="CC"/>
    <w:family w:val="swiss"/>
    <w:pitch w:val="variable"/>
    <w:sig w:usb0="80000AFF" w:usb1="0000396B" w:usb2="00000000" w:usb3="00000000" w:csb0="000000B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4878896"/>
      <w:docPartObj>
        <w:docPartGallery w:val="Page Numbers (Bottom of Page)"/>
        <w:docPartUnique/>
      </w:docPartObj>
    </w:sdtPr>
    <w:sdtContent>
      <w:p w:rsidR="0048292B" w:rsidRDefault="0048292B">
        <w:pPr>
          <w:pStyle w:val="ae"/>
          <w:jc w:val="center"/>
        </w:pPr>
        <w:fldSimple w:instr=" PAGE   \* MERGEFORMAT ">
          <w:r>
            <w:rPr>
              <w:noProof/>
            </w:rPr>
            <w:t>3</w:t>
          </w:r>
        </w:fldSimple>
      </w:p>
    </w:sdtContent>
  </w:sdt>
  <w:p w:rsidR="0048292B" w:rsidRDefault="0048292B">
    <w:pPr>
      <w:pStyle w:val="a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85D7E" w:rsidRDefault="00F85D7E" w:rsidP="00D668DF">
      <w:pPr>
        <w:spacing w:after="0" w:line="240" w:lineRule="auto"/>
      </w:pPr>
      <w:r>
        <w:separator/>
      </w:r>
    </w:p>
  </w:footnote>
  <w:footnote w:type="continuationSeparator" w:id="1">
    <w:p w:rsidR="00F85D7E" w:rsidRDefault="00F85D7E" w:rsidP="00D668D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2631F1"/>
    <w:multiLevelType w:val="multilevel"/>
    <w:tmpl w:val="3348C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1B36CE3"/>
    <w:multiLevelType w:val="multilevel"/>
    <w:tmpl w:val="18920C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7027873"/>
    <w:multiLevelType w:val="hybridMultilevel"/>
    <w:tmpl w:val="66EC082A"/>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
    <w:nsid w:val="0DF352F5"/>
    <w:multiLevelType w:val="hybridMultilevel"/>
    <w:tmpl w:val="42A0729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nsid w:val="0F7114FF"/>
    <w:multiLevelType w:val="multilevel"/>
    <w:tmpl w:val="4EBE673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3FE2998"/>
    <w:multiLevelType w:val="multilevel"/>
    <w:tmpl w:val="B30EA5C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5C317B0"/>
    <w:multiLevelType w:val="multilevel"/>
    <w:tmpl w:val="EDE02A7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8C202A0"/>
    <w:multiLevelType w:val="hybridMultilevel"/>
    <w:tmpl w:val="CA98E01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nsid w:val="1ABC61CA"/>
    <w:multiLevelType w:val="multilevel"/>
    <w:tmpl w:val="84FACE4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B374210"/>
    <w:multiLevelType w:val="hybridMultilevel"/>
    <w:tmpl w:val="6C02E5E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nsid w:val="20DF44CF"/>
    <w:multiLevelType w:val="hybridMultilevel"/>
    <w:tmpl w:val="F48AD280"/>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1">
    <w:nsid w:val="22AF5314"/>
    <w:multiLevelType w:val="multilevel"/>
    <w:tmpl w:val="FF2CE9C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3B040D5"/>
    <w:multiLevelType w:val="multilevel"/>
    <w:tmpl w:val="E87A57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9B95B16"/>
    <w:multiLevelType w:val="hybridMultilevel"/>
    <w:tmpl w:val="23AE12F0"/>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4">
    <w:nsid w:val="2C5D24D8"/>
    <w:multiLevelType w:val="multilevel"/>
    <w:tmpl w:val="7304C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89C6B25"/>
    <w:multiLevelType w:val="multilevel"/>
    <w:tmpl w:val="6BF2A4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3F376193"/>
    <w:multiLevelType w:val="multilevel"/>
    <w:tmpl w:val="110C3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41B747A"/>
    <w:multiLevelType w:val="multilevel"/>
    <w:tmpl w:val="7910B8B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48244444"/>
    <w:multiLevelType w:val="multilevel"/>
    <w:tmpl w:val="6BC61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8BC1A70"/>
    <w:multiLevelType w:val="multilevel"/>
    <w:tmpl w:val="D9A41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A601173"/>
    <w:multiLevelType w:val="multilevel"/>
    <w:tmpl w:val="5DF04CD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4CFE680C"/>
    <w:multiLevelType w:val="multilevel"/>
    <w:tmpl w:val="A5681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6205AD9"/>
    <w:multiLevelType w:val="multilevel"/>
    <w:tmpl w:val="0660CA2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58004426"/>
    <w:multiLevelType w:val="multilevel"/>
    <w:tmpl w:val="304E91EE"/>
    <w:lvl w:ilvl="0">
      <w:start w:val="1"/>
      <w:numFmt w:val="bullet"/>
      <w:lvlText w:val=""/>
      <w:lvlJc w:val="left"/>
      <w:pPr>
        <w:tabs>
          <w:tab w:val="num" w:pos="720"/>
        </w:tabs>
        <w:ind w:left="720" w:hanging="360"/>
      </w:pPr>
      <w:rPr>
        <w:rFonts w:ascii="Symbol" w:hAnsi="Symbol" w:hint="default"/>
        <w:sz w:val="20"/>
      </w:rPr>
    </w:lvl>
    <w:lvl w:ilvl="1">
      <w:start w:val="6"/>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A7D2E7D"/>
    <w:multiLevelType w:val="hybridMultilevel"/>
    <w:tmpl w:val="22128AE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nsid w:val="5BEA6651"/>
    <w:multiLevelType w:val="multilevel"/>
    <w:tmpl w:val="18C23480"/>
    <w:lvl w:ilvl="0">
      <w:start w:val="1"/>
      <w:numFmt w:val="bullet"/>
      <w:lvlText w:val=""/>
      <w:lvlJc w:val="left"/>
      <w:pPr>
        <w:tabs>
          <w:tab w:val="num" w:pos="720"/>
        </w:tabs>
        <w:ind w:left="720" w:hanging="360"/>
      </w:pPr>
      <w:rPr>
        <w:rFonts w:ascii="Symbol" w:hAnsi="Symbol" w:hint="default"/>
        <w:sz w:val="20"/>
      </w:rPr>
    </w:lvl>
    <w:lvl w:ilvl="1">
      <w:start w:val="2"/>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C560C73"/>
    <w:multiLevelType w:val="multilevel"/>
    <w:tmpl w:val="B3CE5F3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5FA20E75"/>
    <w:multiLevelType w:val="multilevel"/>
    <w:tmpl w:val="88E40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6060101F"/>
    <w:multiLevelType w:val="multilevel"/>
    <w:tmpl w:val="661A8A3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60C7046E"/>
    <w:multiLevelType w:val="hybridMultilevel"/>
    <w:tmpl w:val="314C7AE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0">
    <w:nsid w:val="616E1010"/>
    <w:multiLevelType w:val="hybridMultilevel"/>
    <w:tmpl w:val="4E5A6164"/>
    <w:lvl w:ilvl="0" w:tplc="3338514C">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31">
    <w:nsid w:val="629E1EF2"/>
    <w:multiLevelType w:val="multilevel"/>
    <w:tmpl w:val="A0DA56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637D052F"/>
    <w:multiLevelType w:val="multilevel"/>
    <w:tmpl w:val="337EF3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6DBB7A06"/>
    <w:multiLevelType w:val="multilevel"/>
    <w:tmpl w:val="FD0404CE"/>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77B64305"/>
    <w:multiLevelType w:val="hybridMultilevel"/>
    <w:tmpl w:val="AA7AABA2"/>
    <w:lvl w:ilvl="0" w:tplc="08090001">
      <w:start w:val="1"/>
      <w:numFmt w:val="bullet"/>
      <w:lvlText w:val=""/>
      <w:lvlJc w:val="left"/>
      <w:pPr>
        <w:ind w:left="1287" w:hanging="360"/>
      </w:pPr>
      <w:rPr>
        <w:rFonts w:ascii="Symbol" w:hAnsi="Symbol"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35">
    <w:nsid w:val="794E7B18"/>
    <w:multiLevelType w:val="multilevel"/>
    <w:tmpl w:val="5B2AD48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7DC40C83"/>
    <w:multiLevelType w:val="multilevel"/>
    <w:tmpl w:val="3B326A6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9"/>
  </w:num>
  <w:num w:numId="2">
    <w:abstractNumId w:val="3"/>
  </w:num>
  <w:num w:numId="3">
    <w:abstractNumId w:val="7"/>
  </w:num>
  <w:num w:numId="4">
    <w:abstractNumId w:val="34"/>
  </w:num>
  <w:num w:numId="5">
    <w:abstractNumId w:val="10"/>
  </w:num>
  <w:num w:numId="6">
    <w:abstractNumId w:val="13"/>
  </w:num>
  <w:num w:numId="7">
    <w:abstractNumId w:val="30"/>
  </w:num>
  <w:num w:numId="8">
    <w:abstractNumId w:val="31"/>
  </w:num>
  <w:num w:numId="9">
    <w:abstractNumId w:val="6"/>
    <w:lvlOverride w:ilvl="0">
      <w:lvl w:ilvl="0">
        <w:numFmt w:val="decimal"/>
        <w:lvlText w:val="%1."/>
        <w:lvlJc w:val="left"/>
      </w:lvl>
    </w:lvlOverride>
  </w:num>
  <w:num w:numId="10">
    <w:abstractNumId w:val="16"/>
  </w:num>
  <w:num w:numId="11">
    <w:abstractNumId w:val="23"/>
  </w:num>
  <w:num w:numId="12">
    <w:abstractNumId w:val="8"/>
    <w:lvlOverride w:ilvl="0">
      <w:lvl w:ilvl="0">
        <w:numFmt w:val="decimal"/>
        <w:lvlText w:val="%1."/>
        <w:lvlJc w:val="left"/>
      </w:lvl>
    </w:lvlOverride>
  </w:num>
  <w:num w:numId="13">
    <w:abstractNumId w:val="32"/>
  </w:num>
  <w:num w:numId="14">
    <w:abstractNumId w:val="11"/>
    <w:lvlOverride w:ilvl="0">
      <w:lvl w:ilvl="0">
        <w:numFmt w:val="decimal"/>
        <w:lvlText w:val="%1."/>
        <w:lvlJc w:val="left"/>
      </w:lvl>
    </w:lvlOverride>
  </w:num>
  <w:num w:numId="15">
    <w:abstractNumId w:val="36"/>
    <w:lvlOverride w:ilvl="0">
      <w:lvl w:ilvl="0">
        <w:numFmt w:val="decimal"/>
        <w:lvlText w:val="%1."/>
        <w:lvlJc w:val="left"/>
      </w:lvl>
    </w:lvlOverride>
  </w:num>
  <w:num w:numId="16">
    <w:abstractNumId w:val="4"/>
    <w:lvlOverride w:ilvl="0">
      <w:lvl w:ilvl="0">
        <w:numFmt w:val="decimal"/>
        <w:lvlText w:val="%1."/>
        <w:lvlJc w:val="left"/>
      </w:lvl>
    </w:lvlOverride>
  </w:num>
  <w:num w:numId="17">
    <w:abstractNumId w:val="25"/>
  </w:num>
  <w:num w:numId="18">
    <w:abstractNumId w:val="26"/>
    <w:lvlOverride w:ilvl="0">
      <w:lvl w:ilvl="0">
        <w:numFmt w:val="decimal"/>
        <w:lvlText w:val="%1."/>
        <w:lvlJc w:val="left"/>
      </w:lvl>
    </w:lvlOverride>
  </w:num>
  <w:num w:numId="19">
    <w:abstractNumId w:val="20"/>
    <w:lvlOverride w:ilvl="0">
      <w:lvl w:ilvl="0">
        <w:numFmt w:val="decimal"/>
        <w:lvlText w:val="%1."/>
        <w:lvlJc w:val="left"/>
      </w:lvl>
    </w:lvlOverride>
  </w:num>
  <w:num w:numId="20">
    <w:abstractNumId w:val="14"/>
  </w:num>
  <w:num w:numId="21">
    <w:abstractNumId w:val="9"/>
  </w:num>
  <w:num w:numId="22">
    <w:abstractNumId w:val="2"/>
  </w:num>
  <w:num w:numId="23">
    <w:abstractNumId w:val="24"/>
  </w:num>
  <w:num w:numId="24">
    <w:abstractNumId w:val="12"/>
  </w:num>
  <w:num w:numId="25">
    <w:abstractNumId w:val="15"/>
  </w:num>
  <w:num w:numId="26">
    <w:abstractNumId w:val="5"/>
    <w:lvlOverride w:ilvl="0">
      <w:lvl w:ilvl="0">
        <w:numFmt w:val="decimal"/>
        <w:lvlText w:val="%1."/>
        <w:lvlJc w:val="left"/>
      </w:lvl>
    </w:lvlOverride>
  </w:num>
  <w:num w:numId="27">
    <w:abstractNumId w:val="19"/>
  </w:num>
  <w:num w:numId="28">
    <w:abstractNumId w:val="17"/>
    <w:lvlOverride w:ilvl="0">
      <w:lvl w:ilvl="0">
        <w:numFmt w:val="decimal"/>
        <w:lvlText w:val="%1."/>
        <w:lvlJc w:val="left"/>
      </w:lvl>
    </w:lvlOverride>
  </w:num>
  <w:num w:numId="29">
    <w:abstractNumId w:val="22"/>
    <w:lvlOverride w:ilvl="0">
      <w:lvl w:ilvl="0">
        <w:numFmt w:val="decimal"/>
        <w:lvlText w:val="%1."/>
        <w:lvlJc w:val="left"/>
      </w:lvl>
    </w:lvlOverride>
  </w:num>
  <w:num w:numId="30">
    <w:abstractNumId w:val="0"/>
  </w:num>
  <w:num w:numId="31">
    <w:abstractNumId w:val="35"/>
    <w:lvlOverride w:ilvl="0">
      <w:lvl w:ilvl="0">
        <w:numFmt w:val="decimal"/>
        <w:lvlText w:val="%1."/>
        <w:lvlJc w:val="left"/>
      </w:lvl>
    </w:lvlOverride>
  </w:num>
  <w:num w:numId="32">
    <w:abstractNumId w:val="21"/>
  </w:num>
  <w:num w:numId="33">
    <w:abstractNumId w:val="28"/>
    <w:lvlOverride w:ilvl="0">
      <w:lvl w:ilvl="0">
        <w:numFmt w:val="decimal"/>
        <w:lvlText w:val="%1."/>
        <w:lvlJc w:val="left"/>
      </w:lvl>
    </w:lvlOverride>
  </w:num>
  <w:num w:numId="34">
    <w:abstractNumId w:val="27"/>
  </w:num>
  <w:num w:numId="35">
    <w:abstractNumId w:val="33"/>
    <w:lvlOverride w:ilvl="0">
      <w:lvl w:ilvl="0">
        <w:numFmt w:val="decimal"/>
        <w:lvlText w:val="%1."/>
        <w:lvlJc w:val="left"/>
      </w:lvl>
    </w:lvlOverride>
  </w:num>
  <w:num w:numId="36">
    <w:abstractNumId w:val="18"/>
  </w:num>
  <w:num w:numId="3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defaultTabStop w:val="708"/>
  <w:characterSpacingControl w:val="doNotCompress"/>
  <w:footnotePr>
    <w:footnote w:id="0"/>
    <w:footnote w:id="1"/>
  </w:footnotePr>
  <w:endnotePr>
    <w:endnote w:id="0"/>
    <w:endnote w:id="1"/>
  </w:endnotePr>
  <w:compat>
    <w:useFELayout/>
  </w:compat>
  <w:rsids>
    <w:rsidRoot w:val="00C94751"/>
    <w:rsid w:val="00026227"/>
    <w:rsid w:val="000A3989"/>
    <w:rsid w:val="00124E28"/>
    <w:rsid w:val="0014328E"/>
    <w:rsid w:val="002361B4"/>
    <w:rsid w:val="002B13C2"/>
    <w:rsid w:val="002D129C"/>
    <w:rsid w:val="00363073"/>
    <w:rsid w:val="0048292B"/>
    <w:rsid w:val="00532582"/>
    <w:rsid w:val="00572AE3"/>
    <w:rsid w:val="00577893"/>
    <w:rsid w:val="0059391B"/>
    <w:rsid w:val="005C035C"/>
    <w:rsid w:val="00662E9B"/>
    <w:rsid w:val="0072082F"/>
    <w:rsid w:val="00742056"/>
    <w:rsid w:val="007B52AF"/>
    <w:rsid w:val="00854561"/>
    <w:rsid w:val="008A28A8"/>
    <w:rsid w:val="009167C2"/>
    <w:rsid w:val="00937EF4"/>
    <w:rsid w:val="00A43E28"/>
    <w:rsid w:val="00A81F6C"/>
    <w:rsid w:val="00AC056D"/>
    <w:rsid w:val="00B25D4E"/>
    <w:rsid w:val="00B5012F"/>
    <w:rsid w:val="00B774FF"/>
    <w:rsid w:val="00B80F51"/>
    <w:rsid w:val="00BB5DAF"/>
    <w:rsid w:val="00BC4EF6"/>
    <w:rsid w:val="00C10F22"/>
    <w:rsid w:val="00C208F8"/>
    <w:rsid w:val="00C448E9"/>
    <w:rsid w:val="00C46989"/>
    <w:rsid w:val="00C94751"/>
    <w:rsid w:val="00CF0475"/>
    <w:rsid w:val="00CF68FE"/>
    <w:rsid w:val="00D33FCC"/>
    <w:rsid w:val="00D357D4"/>
    <w:rsid w:val="00D668DF"/>
    <w:rsid w:val="00DF1315"/>
    <w:rsid w:val="00F22C42"/>
    <w:rsid w:val="00F368C7"/>
    <w:rsid w:val="00F65853"/>
    <w:rsid w:val="00F85D7E"/>
    <w:rsid w:val="00FB73CB"/>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80F51"/>
  </w:style>
  <w:style w:type="paragraph" w:styleId="1">
    <w:name w:val="heading 1"/>
    <w:basedOn w:val="a"/>
    <w:next w:val="a"/>
    <w:link w:val="10"/>
    <w:uiPriority w:val="9"/>
    <w:qFormat/>
    <w:rsid w:val="0059391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62E9B"/>
    <w:pPr>
      <w:ind w:left="720"/>
      <w:contextualSpacing/>
    </w:pPr>
  </w:style>
  <w:style w:type="paragraph" w:styleId="a4">
    <w:name w:val="Normal (Web)"/>
    <w:basedOn w:val="a"/>
    <w:uiPriority w:val="99"/>
    <w:unhideWhenUsed/>
    <w:rsid w:val="0059391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10">
    <w:name w:val="Заголовок 1 Знак"/>
    <w:basedOn w:val="a0"/>
    <w:link w:val="1"/>
    <w:uiPriority w:val="9"/>
    <w:rsid w:val="0059391B"/>
    <w:rPr>
      <w:rFonts w:asciiTheme="majorHAnsi" w:eastAsiaTheme="majorEastAsia" w:hAnsiTheme="majorHAnsi" w:cstheme="majorBidi"/>
      <w:b/>
      <w:bCs/>
      <w:color w:val="365F91" w:themeColor="accent1" w:themeShade="BF"/>
      <w:sz w:val="28"/>
      <w:szCs w:val="28"/>
    </w:rPr>
  </w:style>
  <w:style w:type="paragraph" w:styleId="a5">
    <w:name w:val="TOC Heading"/>
    <w:basedOn w:val="1"/>
    <w:next w:val="a"/>
    <w:uiPriority w:val="39"/>
    <w:semiHidden/>
    <w:unhideWhenUsed/>
    <w:qFormat/>
    <w:rsid w:val="0059391B"/>
    <w:pPr>
      <w:outlineLvl w:val="9"/>
    </w:pPr>
    <w:rPr>
      <w:lang w:eastAsia="en-US"/>
    </w:rPr>
  </w:style>
  <w:style w:type="paragraph" w:styleId="a6">
    <w:name w:val="Balloon Text"/>
    <w:basedOn w:val="a"/>
    <w:link w:val="a7"/>
    <w:uiPriority w:val="99"/>
    <w:semiHidden/>
    <w:unhideWhenUsed/>
    <w:rsid w:val="0059391B"/>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59391B"/>
    <w:rPr>
      <w:rFonts w:ascii="Tahoma" w:hAnsi="Tahoma" w:cs="Tahoma"/>
      <w:sz w:val="16"/>
      <w:szCs w:val="16"/>
    </w:rPr>
  </w:style>
  <w:style w:type="paragraph" w:customStyle="1" w:styleId="a8">
    <w:name w:val="Основной текст ДП"/>
    <w:basedOn w:val="a"/>
    <w:link w:val="a9"/>
    <w:qFormat/>
    <w:rsid w:val="00D33FCC"/>
    <w:pPr>
      <w:spacing w:after="0" w:line="360" w:lineRule="auto"/>
      <w:ind w:firstLine="567"/>
      <w:jc w:val="both"/>
    </w:pPr>
    <w:rPr>
      <w:rFonts w:ascii="Times New Roman" w:eastAsia="Calibri" w:hAnsi="Times New Roman" w:cs="Times New Roman"/>
      <w:sz w:val="28"/>
      <w:szCs w:val="28"/>
      <w:lang w:eastAsia="en-US"/>
    </w:rPr>
  </w:style>
  <w:style w:type="character" w:customStyle="1" w:styleId="a9">
    <w:name w:val="Основной текст ДП Знак"/>
    <w:link w:val="a8"/>
    <w:rsid w:val="00D33FCC"/>
    <w:rPr>
      <w:rFonts w:ascii="Times New Roman" w:eastAsia="Calibri" w:hAnsi="Times New Roman" w:cs="Times New Roman"/>
      <w:sz w:val="28"/>
      <w:szCs w:val="28"/>
      <w:lang w:eastAsia="en-US"/>
    </w:rPr>
  </w:style>
  <w:style w:type="table" w:styleId="aa">
    <w:name w:val="Table Grid"/>
    <w:basedOn w:val="a1"/>
    <w:uiPriority w:val="59"/>
    <w:rsid w:val="000A398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ab">
    <w:name w:val="Hyperlink"/>
    <w:basedOn w:val="a0"/>
    <w:uiPriority w:val="99"/>
    <w:unhideWhenUsed/>
    <w:rsid w:val="009167C2"/>
    <w:rPr>
      <w:color w:val="0000FF" w:themeColor="hyperlink"/>
      <w:u w:val="single"/>
    </w:rPr>
  </w:style>
  <w:style w:type="paragraph" w:styleId="11">
    <w:name w:val="toc 1"/>
    <w:basedOn w:val="a"/>
    <w:next w:val="a"/>
    <w:autoRedefine/>
    <w:uiPriority w:val="39"/>
    <w:unhideWhenUsed/>
    <w:rsid w:val="00D668DF"/>
    <w:pPr>
      <w:spacing w:after="100"/>
    </w:pPr>
  </w:style>
  <w:style w:type="paragraph" w:styleId="ac">
    <w:name w:val="header"/>
    <w:basedOn w:val="a"/>
    <w:link w:val="ad"/>
    <w:uiPriority w:val="99"/>
    <w:semiHidden/>
    <w:unhideWhenUsed/>
    <w:rsid w:val="00D668DF"/>
    <w:pPr>
      <w:tabs>
        <w:tab w:val="center" w:pos="4677"/>
        <w:tab w:val="right" w:pos="9355"/>
      </w:tabs>
      <w:spacing w:after="0" w:line="240" w:lineRule="auto"/>
    </w:pPr>
  </w:style>
  <w:style w:type="character" w:customStyle="1" w:styleId="ad">
    <w:name w:val="Верхний колонтитул Знак"/>
    <w:basedOn w:val="a0"/>
    <w:link w:val="ac"/>
    <w:uiPriority w:val="99"/>
    <w:semiHidden/>
    <w:rsid w:val="00D668DF"/>
  </w:style>
  <w:style w:type="paragraph" w:styleId="ae">
    <w:name w:val="footer"/>
    <w:basedOn w:val="a"/>
    <w:link w:val="af"/>
    <w:uiPriority w:val="99"/>
    <w:unhideWhenUsed/>
    <w:rsid w:val="00D668DF"/>
    <w:pPr>
      <w:tabs>
        <w:tab w:val="center" w:pos="4677"/>
        <w:tab w:val="right" w:pos="9355"/>
      </w:tabs>
      <w:spacing w:after="0" w:line="240" w:lineRule="auto"/>
    </w:pPr>
  </w:style>
  <w:style w:type="character" w:customStyle="1" w:styleId="af">
    <w:name w:val="Нижний колонтитул Знак"/>
    <w:basedOn w:val="a0"/>
    <w:link w:val="ae"/>
    <w:uiPriority w:val="99"/>
    <w:rsid w:val="00D668DF"/>
  </w:style>
</w:styles>
</file>

<file path=word/webSettings.xml><?xml version="1.0" encoding="utf-8"?>
<w:webSettings xmlns:r="http://schemas.openxmlformats.org/officeDocument/2006/relationships" xmlns:w="http://schemas.openxmlformats.org/wordprocessingml/2006/main">
  <w:divs>
    <w:div w:id="3097280">
      <w:bodyDiv w:val="1"/>
      <w:marLeft w:val="0"/>
      <w:marRight w:val="0"/>
      <w:marTop w:val="0"/>
      <w:marBottom w:val="0"/>
      <w:divBdr>
        <w:top w:val="none" w:sz="0" w:space="0" w:color="auto"/>
        <w:left w:val="none" w:sz="0" w:space="0" w:color="auto"/>
        <w:bottom w:val="none" w:sz="0" w:space="0" w:color="auto"/>
        <w:right w:val="none" w:sz="0" w:space="0" w:color="auto"/>
      </w:divBdr>
    </w:div>
    <w:div w:id="291205252">
      <w:bodyDiv w:val="1"/>
      <w:marLeft w:val="0"/>
      <w:marRight w:val="0"/>
      <w:marTop w:val="0"/>
      <w:marBottom w:val="0"/>
      <w:divBdr>
        <w:top w:val="none" w:sz="0" w:space="0" w:color="auto"/>
        <w:left w:val="none" w:sz="0" w:space="0" w:color="auto"/>
        <w:bottom w:val="none" w:sz="0" w:space="0" w:color="auto"/>
        <w:right w:val="none" w:sz="0" w:space="0" w:color="auto"/>
      </w:divBdr>
    </w:div>
    <w:div w:id="352995627">
      <w:bodyDiv w:val="1"/>
      <w:marLeft w:val="0"/>
      <w:marRight w:val="0"/>
      <w:marTop w:val="0"/>
      <w:marBottom w:val="0"/>
      <w:divBdr>
        <w:top w:val="none" w:sz="0" w:space="0" w:color="auto"/>
        <w:left w:val="none" w:sz="0" w:space="0" w:color="auto"/>
        <w:bottom w:val="none" w:sz="0" w:space="0" w:color="auto"/>
        <w:right w:val="none" w:sz="0" w:space="0" w:color="auto"/>
      </w:divBdr>
    </w:div>
    <w:div w:id="355548434">
      <w:bodyDiv w:val="1"/>
      <w:marLeft w:val="0"/>
      <w:marRight w:val="0"/>
      <w:marTop w:val="0"/>
      <w:marBottom w:val="0"/>
      <w:divBdr>
        <w:top w:val="none" w:sz="0" w:space="0" w:color="auto"/>
        <w:left w:val="none" w:sz="0" w:space="0" w:color="auto"/>
        <w:bottom w:val="none" w:sz="0" w:space="0" w:color="auto"/>
        <w:right w:val="none" w:sz="0" w:space="0" w:color="auto"/>
      </w:divBdr>
    </w:div>
    <w:div w:id="376243797">
      <w:bodyDiv w:val="1"/>
      <w:marLeft w:val="0"/>
      <w:marRight w:val="0"/>
      <w:marTop w:val="0"/>
      <w:marBottom w:val="0"/>
      <w:divBdr>
        <w:top w:val="none" w:sz="0" w:space="0" w:color="auto"/>
        <w:left w:val="none" w:sz="0" w:space="0" w:color="auto"/>
        <w:bottom w:val="none" w:sz="0" w:space="0" w:color="auto"/>
        <w:right w:val="none" w:sz="0" w:space="0" w:color="auto"/>
      </w:divBdr>
    </w:div>
    <w:div w:id="548997291">
      <w:bodyDiv w:val="1"/>
      <w:marLeft w:val="0"/>
      <w:marRight w:val="0"/>
      <w:marTop w:val="0"/>
      <w:marBottom w:val="0"/>
      <w:divBdr>
        <w:top w:val="none" w:sz="0" w:space="0" w:color="auto"/>
        <w:left w:val="none" w:sz="0" w:space="0" w:color="auto"/>
        <w:bottom w:val="none" w:sz="0" w:space="0" w:color="auto"/>
        <w:right w:val="none" w:sz="0" w:space="0" w:color="auto"/>
      </w:divBdr>
    </w:div>
    <w:div w:id="741878535">
      <w:bodyDiv w:val="1"/>
      <w:marLeft w:val="0"/>
      <w:marRight w:val="0"/>
      <w:marTop w:val="0"/>
      <w:marBottom w:val="0"/>
      <w:divBdr>
        <w:top w:val="none" w:sz="0" w:space="0" w:color="auto"/>
        <w:left w:val="none" w:sz="0" w:space="0" w:color="auto"/>
        <w:bottom w:val="none" w:sz="0" w:space="0" w:color="auto"/>
        <w:right w:val="none" w:sz="0" w:space="0" w:color="auto"/>
      </w:divBdr>
    </w:div>
    <w:div w:id="758909200">
      <w:bodyDiv w:val="1"/>
      <w:marLeft w:val="0"/>
      <w:marRight w:val="0"/>
      <w:marTop w:val="0"/>
      <w:marBottom w:val="0"/>
      <w:divBdr>
        <w:top w:val="none" w:sz="0" w:space="0" w:color="auto"/>
        <w:left w:val="none" w:sz="0" w:space="0" w:color="auto"/>
        <w:bottom w:val="none" w:sz="0" w:space="0" w:color="auto"/>
        <w:right w:val="none" w:sz="0" w:space="0" w:color="auto"/>
      </w:divBdr>
    </w:div>
    <w:div w:id="802236782">
      <w:bodyDiv w:val="1"/>
      <w:marLeft w:val="0"/>
      <w:marRight w:val="0"/>
      <w:marTop w:val="0"/>
      <w:marBottom w:val="0"/>
      <w:divBdr>
        <w:top w:val="none" w:sz="0" w:space="0" w:color="auto"/>
        <w:left w:val="none" w:sz="0" w:space="0" w:color="auto"/>
        <w:bottom w:val="none" w:sz="0" w:space="0" w:color="auto"/>
        <w:right w:val="none" w:sz="0" w:space="0" w:color="auto"/>
      </w:divBdr>
    </w:div>
    <w:div w:id="927466703">
      <w:bodyDiv w:val="1"/>
      <w:marLeft w:val="0"/>
      <w:marRight w:val="0"/>
      <w:marTop w:val="0"/>
      <w:marBottom w:val="0"/>
      <w:divBdr>
        <w:top w:val="none" w:sz="0" w:space="0" w:color="auto"/>
        <w:left w:val="none" w:sz="0" w:space="0" w:color="auto"/>
        <w:bottom w:val="none" w:sz="0" w:space="0" w:color="auto"/>
        <w:right w:val="none" w:sz="0" w:space="0" w:color="auto"/>
      </w:divBdr>
    </w:div>
    <w:div w:id="967052015">
      <w:bodyDiv w:val="1"/>
      <w:marLeft w:val="0"/>
      <w:marRight w:val="0"/>
      <w:marTop w:val="0"/>
      <w:marBottom w:val="0"/>
      <w:divBdr>
        <w:top w:val="none" w:sz="0" w:space="0" w:color="auto"/>
        <w:left w:val="none" w:sz="0" w:space="0" w:color="auto"/>
        <w:bottom w:val="none" w:sz="0" w:space="0" w:color="auto"/>
        <w:right w:val="none" w:sz="0" w:space="0" w:color="auto"/>
      </w:divBdr>
    </w:div>
    <w:div w:id="1132098648">
      <w:bodyDiv w:val="1"/>
      <w:marLeft w:val="0"/>
      <w:marRight w:val="0"/>
      <w:marTop w:val="0"/>
      <w:marBottom w:val="0"/>
      <w:divBdr>
        <w:top w:val="none" w:sz="0" w:space="0" w:color="auto"/>
        <w:left w:val="none" w:sz="0" w:space="0" w:color="auto"/>
        <w:bottom w:val="none" w:sz="0" w:space="0" w:color="auto"/>
        <w:right w:val="none" w:sz="0" w:space="0" w:color="auto"/>
      </w:divBdr>
    </w:div>
    <w:div w:id="1292517983">
      <w:bodyDiv w:val="1"/>
      <w:marLeft w:val="0"/>
      <w:marRight w:val="0"/>
      <w:marTop w:val="0"/>
      <w:marBottom w:val="0"/>
      <w:divBdr>
        <w:top w:val="none" w:sz="0" w:space="0" w:color="auto"/>
        <w:left w:val="none" w:sz="0" w:space="0" w:color="auto"/>
        <w:bottom w:val="none" w:sz="0" w:space="0" w:color="auto"/>
        <w:right w:val="none" w:sz="0" w:space="0" w:color="auto"/>
      </w:divBdr>
    </w:div>
    <w:div w:id="1332024895">
      <w:bodyDiv w:val="1"/>
      <w:marLeft w:val="0"/>
      <w:marRight w:val="0"/>
      <w:marTop w:val="0"/>
      <w:marBottom w:val="0"/>
      <w:divBdr>
        <w:top w:val="none" w:sz="0" w:space="0" w:color="auto"/>
        <w:left w:val="none" w:sz="0" w:space="0" w:color="auto"/>
        <w:bottom w:val="none" w:sz="0" w:space="0" w:color="auto"/>
        <w:right w:val="none" w:sz="0" w:space="0" w:color="auto"/>
      </w:divBdr>
    </w:div>
    <w:div w:id="1361786166">
      <w:bodyDiv w:val="1"/>
      <w:marLeft w:val="0"/>
      <w:marRight w:val="0"/>
      <w:marTop w:val="0"/>
      <w:marBottom w:val="0"/>
      <w:divBdr>
        <w:top w:val="none" w:sz="0" w:space="0" w:color="auto"/>
        <w:left w:val="none" w:sz="0" w:space="0" w:color="auto"/>
        <w:bottom w:val="none" w:sz="0" w:space="0" w:color="auto"/>
        <w:right w:val="none" w:sz="0" w:space="0" w:color="auto"/>
      </w:divBdr>
      <w:divsChild>
        <w:div w:id="2005476370">
          <w:marLeft w:val="0"/>
          <w:marRight w:val="0"/>
          <w:marTop w:val="0"/>
          <w:marBottom w:val="0"/>
          <w:divBdr>
            <w:top w:val="none" w:sz="0" w:space="0" w:color="auto"/>
            <w:left w:val="none" w:sz="0" w:space="0" w:color="auto"/>
            <w:bottom w:val="none" w:sz="0" w:space="0" w:color="auto"/>
            <w:right w:val="none" w:sz="0" w:space="0" w:color="auto"/>
          </w:divBdr>
        </w:div>
      </w:divsChild>
    </w:div>
    <w:div w:id="1431242883">
      <w:bodyDiv w:val="1"/>
      <w:marLeft w:val="0"/>
      <w:marRight w:val="0"/>
      <w:marTop w:val="0"/>
      <w:marBottom w:val="0"/>
      <w:divBdr>
        <w:top w:val="none" w:sz="0" w:space="0" w:color="auto"/>
        <w:left w:val="none" w:sz="0" w:space="0" w:color="auto"/>
        <w:bottom w:val="none" w:sz="0" w:space="0" w:color="auto"/>
        <w:right w:val="none" w:sz="0" w:space="0" w:color="auto"/>
      </w:divBdr>
    </w:div>
    <w:div w:id="1543861708">
      <w:bodyDiv w:val="1"/>
      <w:marLeft w:val="0"/>
      <w:marRight w:val="0"/>
      <w:marTop w:val="0"/>
      <w:marBottom w:val="0"/>
      <w:divBdr>
        <w:top w:val="none" w:sz="0" w:space="0" w:color="auto"/>
        <w:left w:val="none" w:sz="0" w:space="0" w:color="auto"/>
        <w:bottom w:val="none" w:sz="0" w:space="0" w:color="auto"/>
        <w:right w:val="none" w:sz="0" w:space="0" w:color="auto"/>
      </w:divBdr>
    </w:div>
    <w:div w:id="1610774141">
      <w:bodyDiv w:val="1"/>
      <w:marLeft w:val="0"/>
      <w:marRight w:val="0"/>
      <w:marTop w:val="0"/>
      <w:marBottom w:val="0"/>
      <w:divBdr>
        <w:top w:val="none" w:sz="0" w:space="0" w:color="auto"/>
        <w:left w:val="none" w:sz="0" w:space="0" w:color="auto"/>
        <w:bottom w:val="none" w:sz="0" w:space="0" w:color="auto"/>
        <w:right w:val="none" w:sz="0" w:space="0" w:color="auto"/>
      </w:divBdr>
    </w:div>
    <w:div w:id="1628118654">
      <w:bodyDiv w:val="1"/>
      <w:marLeft w:val="0"/>
      <w:marRight w:val="0"/>
      <w:marTop w:val="0"/>
      <w:marBottom w:val="0"/>
      <w:divBdr>
        <w:top w:val="none" w:sz="0" w:space="0" w:color="auto"/>
        <w:left w:val="none" w:sz="0" w:space="0" w:color="auto"/>
        <w:bottom w:val="none" w:sz="0" w:space="0" w:color="auto"/>
        <w:right w:val="none" w:sz="0" w:space="0" w:color="auto"/>
      </w:divBdr>
    </w:div>
    <w:div w:id="1652755068">
      <w:bodyDiv w:val="1"/>
      <w:marLeft w:val="0"/>
      <w:marRight w:val="0"/>
      <w:marTop w:val="0"/>
      <w:marBottom w:val="0"/>
      <w:divBdr>
        <w:top w:val="none" w:sz="0" w:space="0" w:color="auto"/>
        <w:left w:val="none" w:sz="0" w:space="0" w:color="auto"/>
        <w:bottom w:val="none" w:sz="0" w:space="0" w:color="auto"/>
        <w:right w:val="none" w:sz="0" w:space="0" w:color="auto"/>
      </w:divBdr>
    </w:div>
    <w:div w:id="1765690096">
      <w:bodyDiv w:val="1"/>
      <w:marLeft w:val="0"/>
      <w:marRight w:val="0"/>
      <w:marTop w:val="0"/>
      <w:marBottom w:val="0"/>
      <w:divBdr>
        <w:top w:val="none" w:sz="0" w:space="0" w:color="auto"/>
        <w:left w:val="none" w:sz="0" w:space="0" w:color="auto"/>
        <w:bottom w:val="none" w:sz="0" w:space="0" w:color="auto"/>
        <w:right w:val="none" w:sz="0" w:space="0" w:color="auto"/>
      </w:divBdr>
    </w:div>
    <w:div w:id="1768190636">
      <w:bodyDiv w:val="1"/>
      <w:marLeft w:val="0"/>
      <w:marRight w:val="0"/>
      <w:marTop w:val="0"/>
      <w:marBottom w:val="0"/>
      <w:divBdr>
        <w:top w:val="none" w:sz="0" w:space="0" w:color="auto"/>
        <w:left w:val="none" w:sz="0" w:space="0" w:color="auto"/>
        <w:bottom w:val="none" w:sz="0" w:space="0" w:color="auto"/>
        <w:right w:val="none" w:sz="0" w:space="0" w:color="auto"/>
      </w:divBdr>
    </w:div>
    <w:div w:id="1803226364">
      <w:bodyDiv w:val="1"/>
      <w:marLeft w:val="0"/>
      <w:marRight w:val="0"/>
      <w:marTop w:val="0"/>
      <w:marBottom w:val="0"/>
      <w:divBdr>
        <w:top w:val="none" w:sz="0" w:space="0" w:color="auto"/>
        <w:left w:val="none" w:sz="0" w:space="0" w:color="auto"/>
        <w:bottom w:val="none" w:sz="0" w:space="0" w:color="auto"/>
        <w:right w:val="none" w:sz="0" w:space="0" w:color="auto"/>
      </w:divBdr>
    </w:div>
    <w:div w:id="1812401531">
      <w:bodyDiv w:val="1"/>
      <w:marLeft w:val="0"/>
      <w:marRight w:val="0"/>
      <w:marTop w:val="0"/>
      <w:marBottom w:val="0"/>
      <w:divBdr>
        <w:top w:val="none" w:sz="0" w:space="0" w:color="auto"/>
        <w:left w:val="none" w:sz="0" w:space="0" w:color="auto"/>
        <w:bottom w:val="none" w:sz="0" w:space="0" w:color="auto"/>
        <w:right w:val="none" w:sz="0" w:space="0" w:color="auto"/>
      </w:divBdr>
    </w:div>
    <w:div w:id="1889410085">
      <w:bodyDiv w:val="1"/>
      <w:marLeft w:val="0"/>
      <w:marRight w:val="0"/>
      <w:marTop w:val="0"/>
      <w:marBottom w:val="0"/>
      <w:divBdr>
        <w:top w:val="none" w:sz="0" w:space="0" w:color="auto"/>
        <w:left w:val="none" w:sz="0" w:space="0" w:color="auto"/>
        <w:bottom w:val="none" w:sz="0" w:space="0" w:color="auto"/>
        <w:right w:val="none" w:sz="0" w:space="0" w:color="auto"/>
      </w:divBdr>
    </w:div>
    <w:div w:id="20723824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166934-845F-48F6-B430-F2F874AE24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408</TotalTime>
  <Pages>1</Pages>
  <Words>9926</Words>
  <Characters>56581</Characters>
  <Application>Microsoft Office Word</Application>
  <DocSecurity>0</DocSecurity>
  <Lines>471</Lines>
  <Paragraphs>132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66375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Иван Быков</dc:creator>
  <cp:keywords/>
  <dc:description/>
  <cp:lastModifiedBy>Иван Быков</cp:lastModifiedBy>
  <cp:revision>22</cp:revision>
  <cp:lastPrinted>2018-03-22T09:42:00Z</cp:lastPrinted>
  <dcterms:created xsi:type="dcterms:W3CDTF">2017-12-25T07:38:00Z</dcterms:created>
  <dcterms:modified xsi:type="dcterms:W3CDTF">2018-03-22T09:56:00Z</dcterms:modified>
</cp:coreProperties>
</file>