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65" w:rsidRDefault="00D15505" w:rsidP="00D15505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705170" cy="382156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laufdiagramm zum Vorverarbeitungsproze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82" cy="38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Definitionen</w:t>
      </w:r>
    </w:p>
    <w:p w:rsidR="00D15505" w:rsidRDefault="00D15505" w:rsidP="00D15505">
      <w:pPr>
        <w:pStyle w:val="Listenabsatz"/>
        <w:ind w:left="360"/>
      </w:pPr>
      <w:r>
        <w:t>Bedeutung verwendeter Begriffe im Kontext der Thesis.</w:t>
      </w:r>
    </w:p>
    <w:p w:rsidR="00D15505" w:rsidRDefault="00D15505" w:rsidP="00D15505">
      <w:pPr>
        <w:pStyle w:val="Listenabsatz"/>
        <w:numPr>
          <w:ilvl w:val="1"/>
          <w:numId w:val="1"/>
        </w:numPr>
      </w:pPr>
      <w:r>
        <w:t>Merkmale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Das Produkt ist kein Merkmal.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Merkmal eines Produktes kann ein Bestandteil eines Produktes sein oder eine Eigenschaft.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Nur explizite Merkmale, welche als Nomen vorkommen, z.B.: „Die Qualität des T-Shirts war schlecht.“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Implizites Merkmal ist z.B.: „Das T-Shirt hat sich nach der ersten Wäsche verzogen.“</w:t>
      </w:r>
    </w:p>
    <w:p w:rsidR="00F00E79" w:rsidRDefault="00F00E79" w:rsidP="00F00E79">
      <w:pPr>
        <w:pStyle w:val="Listenabsatz"/>
        <w:numPr>
          <w:ilvl w:val="1"/>
          <w:numId w:val="2"/>
        </w:numPr>
      </w:pPr>
      <w:r>
        <w:t xml:space="preserve">Schwer zu identifizieren für einen </w:t>
      </w:r>
      <w:proofErr w:type="spellStart"/>
      <w:r>
        <w:t>Tagger</w:t>
      </w:r>
      <w:proofErr w:type="spellEnd"/>
      <w:r>
        <w:t>. Im Beispiel werden diese deshalb nicht bewertet.</w:t>
      </w:r>
    </w:p>
    <w:p w:rsidR="00F00E79" w:rsidRDefault="00D15505" w:rsidP="00F00E79">
      <w:pPr>
        <w:pStyle w:val="Listenabsatz"/>
        <w:numPr>
          <w:ilvl w:val="1"/>
          <w:numId w:val="1"/>
        </w:numPr>
      </w:pPr>
      <w:r>
        <w:t>Meinungen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>Als Meinungen wird hier der Kontext bezeichnet, in welchem ein Merkmal auftaucht. Das kann positiv oder negativ sein.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>Pro Bewertung für jedes Merkmal zusammengefasst und anhand eines nummerischen Wertes dargestellt. Nur eine Positive +1 oder eine Negative -1 Tendenz der Meinung.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>Meinungsworte sind Worte, welche eine positive oder negative Meinung zu einem Merkmal ausdrücken.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 xml:space="preserve">Manuell aufschreiben und Liste von Meinungsworten aus dem </w:t>
      </w:r>
      <w:proofErr w:type="spellStart"/>
      <w:r w:rsidRPr="00F00E79">
        <w:rPr>
          <w:b/>
        </w:rPr>
        <w:t>SentiWS</w:t>
      </w:r>
      <w:proofErr w:type="spellEnd"/>
      <w:r>
        <w:t xml:space="preserve"> (deutsch).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Datenbasis</w:t>
      </w:r>
    </w:p>
    <w:p w:rsidR="00D15505" w:rsidRDefault="00D15505" w:rsidP="00D15505">
      <w:pPr>
        <w:pStyle w:val="Listenabsatz"/>
        <w:numPr>
          <w:ilvl w:val="1"/>
          <w:numId w:val="1"/>
        </w:numPr>
      </w:pPr>
      <w:r>
        <w:t>Externe Programme und Hilfsmittel</w:t>
      </w:r>
    </w:p>
    <w:p w:rsidR="00F00E79" w:rsidRDefault="00F00E79" w:rsidP="00F00E79">
      <w:pPr>
        <w:pStyle w:val="Listenabsatz"/>
        <w:numPr>
          <w:ilvl w:val="0"/>
          <w:numId w:val="4"/>
        </w:numPr>
      </w:pPr>
      <w:proofErr w:type="spellStart"/>
      <w:r w:rsidRPr="00773857">
        <w:rPr>
          <w:b/>
        </w:rPr>
        <w:t>Scrapy</w:t>
      </w:r>
      <w:proofErr w:type="spellEnd"/>
      <w:r>
        <w:t xml:space="preserve"> – Python Framework, welches schnelles </w:t>
      </w:r>
      <w:proofErr w:type="spellStart"/>
      <w:r>
        <w:t>scraping</w:t>
      </w:r>
      <w:proofErr w:type="spellEnd"/>
      <w:r>
        <w:t xml:space="preserve"> und </w:t>
      </w:r>
      <w:proofErr w:type="spellStart"/>
      <w:r>
        <w:t>crawling</w:t>
      </w:r>
      <w:proofErr w:type="spellEnd"/>
      <w:r>
        <w:t xml:space="preserve"> ermöglicht.</w:t>
      </w:r>
    </w:p>
    <w:p w:rsidR="00773857" w:rsidRDefault="00773857" w:rsidP="00F00E79">
      <w:pPr>
        <w:pStyle w:val="Listenabsatz"/>
        <w:numPr>
          <w:ilvl w:val="0"/>
          <w:numId w:val="4"/>
        </w:numPr>
      </w:pPr>
      <w:r w:rsidRPr="00773857">
        <w:rPr>
          <w:b/>
        </w:rPr>
        <w:t>STTS</w:t>
      </w:r>
      <w:r>
        <w:t xml:space="preserve"> – deutsches, bekanntes </w:t>
      </w:r>
      <w:proofErr w:type="spellStart"/>
      <w:r>
        <w:t>Tagset</w:t>
      </w:r>
      <w:proofErr w:type="spellEnd"/>
      <w:r>
        <w:t>.</w:t>
      </w:r>
    </w:p>
    <w:p w:rsidR="00773857" w:rsidRDefault="00773857" w:rsidP="00F00E79">
      <w:pPr>
        <w:pStyle w:val="Listenabsatz"/>
        <w:numPr>
          <w:ilvl w:val="0"/>
          <w:numId w:val="4"/>
        </w:numPr>
      </w:pPr>
      <w:proofErr w:type="spellStart"/>
      <w:r w:rsidRPr="00773857">
        <w:rPr>
          <w:b/>
        </w:rPr>
        <w:t>Pyenchant</w:t>
      </w:r>
      <w:proofErr w:type="spellEnd"/>
      <w:r>
        <w:t xml:space="preserve"> – Bibliothek zur Rechtschreibkorrektur für Python, basierend auf der </w:t>
      </w:r>
      <w:proofErr w:type="spellStart"/>
      <w:r w:rsidRPr="00773857">
        <w:rPr>
          <w:b/>
        </w:rPr>
        <w:t>Enchant</w:t>
      </w:r>
      <w:proofErr w:type="spellEnd"/>
      <w:r>
        <w:t xml:space="preserve"> Bibliothek.</w:t>
      </w:r>
    </w:p>
    <w:p w:rsidR="00773857" w:rsidRDefault="00773857" w:rsidP="00F00E79">
      <w:pPr>
        <w:pStyle w:val="Listenabsatz"/>
        <w:numPr>
          <w:ilvl w:val="0"/>
          <w:numId w:val="4"/>
        </w:numPr>
      </w:pPr>
      <w:r>
        <w:rPr>
          <w:b/>
        </w:rPr>
        <w:lastRenderedPageBreak/>
        <w:t xml:space="preserve">NLTK </w:t>
      </w:r>
      <w:r>
        <w:t>– Natural Language Toolkit</w:t>
      </w:r>
      <w:r w:rsidR="009C5F96">
        <w:t xml:space="preserve"> ist eine Sammlung von Hilfsmitteln zur Verarbeitung in Python, darunter Segmentierung in Sätze und Worte, Part-</w:t>
      </w:r>
      <w:proofErr w:type="spellStart"/>
      <w:r w:rsidR="009C5F96">
        <w:t>of</w:t>
      </w:r>
      <w:proofErr w:type="spellEnd"/>
      <w:r w:rsidR="009C5F96">
        <w:t>-Speech-Tagging.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proofErr w:type="spellStart"/>
      <w:r>
        <w:t>Crawling</w:t>
      </w:r>
      <w:proofErr w:type="spellEnd"/>
    </w:p>
    <w:p w:rsidR="002561E9" w:rsidRDefault="002561E9" w:rsidP="002561E9">
      <w:pPr>
        <w:pStyle w:val="Listenabsatz"/>
        <w:ind w:left="360"/>
      </w:pPr>
      <w:r>
        <w:t>In diesem Beispiel werden mit den Kategorien Damenmode und Herrenmode gearbeitet und am Ende die merkmalsbasierte Stimmungsanalyse zusätzlich mit der Kategorie Multimedia getestet.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Analyse der Trainingsdaten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Überblick über die Menge und Beschaffenheit der Bewertungen erhalten.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Vorverarbeitung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Entfernung von sehr kurzen Bewertungen und Übertreibungen</w:t>
      </w:r>
    </w:p>
    <w:p w:rsidR="007A777B" w:rsidRDefault="007A777B" w:rsidP="002561E9">
      <w:pPr>
        <w:pStyle w:val="Listenabsatz"/>
        <w:numPr>
          <w:ilvl w:val="1"/>
          <w:numId w:val="5"/>
        </w:numPr>
      </w:pPr>
      <w:r>
        <w:t>Übertreibungen mit mehrfach auftretenden Satzzeichen (!!!!) oder (</w:t>
      </w:r>
      <w:proofErr w:type="spellStart"/>
      <w:r>
        <w:t>suuuuper</w:t>
      </w:r>
      <w:proofErr w:type="spellEnd"/>
      <w:r>
        <w:t>)</w:t>
      </w:r>
      <w:r w:rsidR="00303E72">
        <w:t xml:space="preserve"> – max. 2 Zeichen außer bei Buchstabe s</w:t>
      </w:r>
      <w:r>
        <w:t>.</w:t>
      </w:r>
    </w:p>
    <w:p w:rsidR="002561E9" w:rsidRDefault="002561E9" w:rsidP="007A777B">
      <w:pPr>
        <w:pStyle w:val="Listenabsatz"/>
        <w:numPr>
          <w:ilvl w:val="1"/>
          <w:numId w:val="5"/>
        </w:numPr>
      </w:pPr>
      <w:r>
        <w:t>Bewertungen mit weniger als 10 Zeichen.</w:t>
      </w:r>
    </w:p>
    <w:p w:rsidR="00420C5C" w:rsidRDefault="00420C5C" w:rsidP="00B544D4">
      <w:pPr>
        <w:pStyle w:val="Listenabsatz"/>
        <w:numPr>
          <w:ilvl w:val="1"/>
          <w:numId w:val="5"/>
        </w:numPr>
      </w:pPr>
      <w:r>
        <w:t>Optional: Alle nicht deutschen Rezensionen entfernen.</w:t>
      </w:r>
      <w:r w:rsidR="00B544D4">
        <w:t xml:space="preserve"> [Fertig</w:t>
      </w:r>
      <w:bookmarkStart w:id="0" w:name="_GoBack"/>
      <w:bookmarkEnd w:id="0"/>
      <w:r w:rsidR="00B544D4">
        <w:t>]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Rechtschreibkorrektur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proofErr w:type="spellStart"/>
      <w:r>
        <w:t>Pyenchant</w:t>
      </w:r>
      <w:proofErr w:type="spellEnd"/>
      <w:r>
        <w:t xml:space="preserve"> wird verwendet.</w:t>
      </w:r>
    </w:p>
    <w:p w:rsidR="00BE23F5" w:rsidRPr="00420C5C" w:rsidRDefault="00BE23F5" w:rsidP="00BE23F5">
      <w:pPr>
        <w:pStyle w:val="Listenabsatz"/>
        <w:numPr>
          <w:ilvl w:val="1"/>
          <w:numId w:val="5"/>
        </w:numPr>
      </w:pPr>
      <w:r>
        <w:t xml:space="preserve">Deutsche Wörterbuch der Rechtsschreibung </w:t>
      </w:r>
      <w:proofErr w:type="spellStart"/>
      <w:r w:rsidRPr="00BE23F5">
        <w:rPr>
          <w:b/>
        </w:rPr>
        <w:t>Hunspell</w:t>
      </w:r>
      <w:proofErr w:type="spellEnd"/>
      <w:r>
        <w:rPr>
          <w:b/>
        </w:rPr>
        <w:t>.</w:t>
      </w:r>
    </w:p>
    <w:p w:rsidR="00420C5C" w:rsidRDefault="00420C5C" w:rsidP="00420C5C">
      <w:pPr>
        <w:pStyle w:val="Listenabsatz"/>
        <w:numPr>
          <w:ilvl w:val="0"/>
          <w:numId w:val="5"/>
        </w:numPr>
      </w:pPr>
      <w:proofErr w:type="spellStart"/>
      <w:r w:rsidRPr="00420C5C">
        <w:t>Stopwörter</w:t>
      </w:r>
      <w:proofErr w:type="spellEnd"/>
    </w:p>
    <w:p w:rsidR="00420C5C" w:rsidRDefault="00420C5C" w:rsidP="00420C5C">
      <w:pPr>
        <w:pStyle w:val="Listenabsatz"/>
        <w:numPr>
          <w:ilvl w:val="1"/>
          <w:numId w:val="5"/>
        </w:numPr>
      </w:pPr>
      <w:r>
        <w:t>Eigene Liste vorhanden. Diese verwenden.</w:t>
      </w:r>
    </w:p>
    <w:p w:rsidR="00420C5C" w:rsidRDefault="00420C5C" w:rsidP="00420C5C">
      <w:pPr>
        <w:pStyle w:val="Listenabsatz"/>
        <w:numPr>
          <w:ilvl w:val="0"/>
          <w:numId w:val="5"/>
        </w:numPr>
      </w:pPr>
      <w:r>
        <w:t xml:space="preserve">Wortwolke (ohne </w:t>
      </w:r>
      <w:proofErr w:type="spellStart"/>
      <w:r>
        <w:t>Tagger</w:t>
      </w:r>
      <w:proofErr w:type="spellEnd"/>
      <w:r>
        <w:t>)</w:t>
      </w:r>
    </w:p>
    <w:p w:rsidR="00420C5C" w:rsidRPr="00420C5C" w:rsidRDefault="00420C5C" w:rsidP="00420C5C">
      <w:pPr>
        <w:pStyle w:val="Listenabsatz"/>
        <w:numPr>
          <w:ilvl w:val="1"/>
          <w:numId w:val="5"/>
        </w:numPr>
      </w:pPr>
      <w:r>
        <w:t xml:space="preserve">Ergebnis ansehen und dann entscheiden ob </w:t>
      </w:r>
      <w:proofErr w:type="spellStart"/>
      <w:r>
        <w:t>Tagger</w:t>
      </w:r>
      <w:proofErr w:type="spellEnd"/>
      <w:r>
        <w:t xml:space="preserve"> notwendig sein wird.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Segmentierung in Sätze und Worte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>NLTK wird verwendet.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>Die Spezialisierung ist notwendig, um zu verhindern, dass nach Abkürzungen ein Satz fälschlicherweise getrennt wird.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Part-</w:t>
      </w:r>
      <w:proofErr w:type="spellStart"/>
      <w:r>
        <w:t>of</w:t>
      </w:r>
      <w:proofErr w:type="spellEnd"/>
      <w:r>
        <w:t>-Speech Tagging</w:t>
      </w:r>
      <w:r w:rsidR="00BE23F5">
        <w:t xml:space="preserve"> – Tokenisierung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>Einteilung von Texten in einzelne linguistische Einheiten.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 xml:space="preserve">Zuerst in einzelne Sätze segmentieren. </w:t>
      </w:r>
      <w:r>
        <w:sym w:font="Wingdings" w:char="F0E0"/>
      </w:r>
      <w:r>
        <w:t xml:space="preserve"> </w:t>
      </w:r>
      <w:proofErr w:type="spellStart"/>
      <w:r w:rsidRPr="00BE23F5">
        <w:rPr>
          <w:b/>
        </w:rPr>
        <w:t>enchant</w:t>
      </w:r>
      <w:proofErr w:type="spellEnd"/>
    </w:p>
    <w:p w:rsidR="00D15505" w:rsidRDefault="00BE23F5" w:rsidP="00BE23F5">
      <w:pPr>
        <w:pStyle w:val="Listenabsatz"/>
        <w:numPr>
          <w:ilvl w:val="1"/>
          <w:numId w:val="5"/>
        </w:numPr>
      </w:pPr>
      <w:r>
        <w:t>Dann jeden Satz in Worte unterteilen.</w:t>
      </w:r>
    </w:p>
    <w:p w:rsidR="00D15505" w:rsidRDefault="00BE23F5" w:rsidP="00D15505">
      <w:pPr>
        <w:pStyle w:val="Listenabsatz"/>
        <w:numPr>
          <w:ilvl w:val="0"/>
          <w:numId w:val="1"/>
        </w:numPr>
      </w:pPr>
      <w:r>
        <w:t>Merkmalsextraktion durch häufigste Nomen</w:t>
      </w:r>
    </w:p>
    <w:p w:rsidR="00BE23F5" w:rsidRDefault="00BE23F5" w:rsidP="00BE23F5">
      <w:pPr>
        <w:pStyle w:val="Listenabsatz"/>
        <w:numPr>
          <w:ilvl w:val="0"/>
          <w:numId w:val="6"/>
        </w:numPr>
      </w:pPr>
      <w:r>
        <w:t>Bewertungen mit Wortarten annotieren.</w:t>
      </w:r>
    </w:p>
    <w:p w:rsidR="004A32BF" w:rsidRDefault="004A32BF" w:rsidP="00BE23F5">
      <w:pPr>
        <w:pStyle w:val="Listenabsatz"/>
        <w:numPr>
          <w:ilvl w:val="0"/>
          <w:numId w:val="6"/>
        </w:numPr>
      </w:pPr>
      <w:r>
        <w:t>Danach häufigste Nomen und Eigenworte betrachten.</w:t>
      </w:r>
    </w:p>
    <w:p w:rsidR="00BE23F5" w:rsidRDefault="00BE23F5" w:rsidP="00BE23F5">
      <w:pPr>
        <w:pStyle w:val="Listenabsatz"/>
        <w:numPr>
          <w:ilvl w:val="1"/>
          <w:numId w:val="1"/>
        </w:numPr>
      </w:pPr>
      <w:r>
        <w:t>POS-Tagging</w:t>
      </w:r>
    </w:p>
    <w:p w:rsidR="004A32BF" w:rsidRDefault="004A32BF" w:rsidP="004A32BF">
      <w:pPr>
        <w:pStyle w:val="Listenabsatz"/>
        <w:numPr>
          <w:ilvl w:val="0"/>
          <w:numId w:val="7"/>
        </w:numPr>
      </w:pPr>
      <w:proofErr w:type="spellStart"/>
      <w:r>
        <w:t>Tagset</w:t>
      </w:r>
      <w:proofErr w:type="spellEnd"/>
      <w:r>
        <w:t xml:space="preserve"> STTS kann verwendet werden.</w:t>
      </w:r>
    </w:p>
    <w:p w:rsidR="004A32BF" w:rsidRDefault="004A32BF" w:rsidP="004A32BF">
      <w:pPr>
        <w:pStyle w:val="Listenabsatz"/>
        <w:numPr>
          <w:ilvl w:val="0"/>
          <w:numId w:val="7"/>
        </w:numPr>
      </w:pPr>
      <w:r>
        <w:t xml:space="preserve">Stanford </w:t>
      </w:r>
      <w:proofErr w:type="spellStart"/>
      <w:r>
        <w:t>Tagger</w:t>
      </w:r>
      <w:proofErr w:type="spellEnd"/>
      <w:r>
        <w:t xml:space="preserve"> </w:t>
      </w:r>
      <w:r>
        <w:sym w:font="Wingdings" w:char="F0E0"/>
      </w:r>
      <w:r>
        <w:t xml:space="preserve"> NLTK. </w:t>
      </w:r>
      <w:proofErr w:type="spellStart"/>
      <w:r>
        <w:t>Dewac</w:t>
      </w:r>
      <w:proofErr w:type="spellEnd"/>
      <w:r>
        <w:t xml:space="preserve"> Modell, für deutsches Web als Korpus. Dieses Modell wurde mit </w:t>
      </w:r>
      <w:proofErr w:type="spellStart"/>
      <w:r>
        <w:t>Negra</w:t>
      </w:r>
      <w:proofErr w:type="spellEnd"/>
      <w:r>
        <w:t xml:space="preserve"> Korpus trainiert.</w:t>
      </w:r>
    </w:p>
    <w:p w:rsidR="00BE23F5" w:rsidRDefault="00BE23F5" w:rsidP="00BE23F5">
      <w:pPr>
        <w:pStyle w:val="Listenabsatz"/>
        <w:numPr>
          <w:ilvl w:val="1"/>
          <w:numId w:val="1"/>
        </w:numPr>
      </w:pPr>
      <w:r>
        <w:t>Häufigste Nomen</w:t>
      </w:r>
    </w:p>
    <w:p w:rsidR="004A32BF" w:rsidRDefault="004A32BF" w:rsidP="004A32BF">
      <w:pPr>
        <w:pStyle w:val="Listenabsatz"/>
        <w:numPr>
          <w:ilvl w:val="0"/>
          <w:numId w:val="8"/>
        </w:numPr>
      </w:pPr>
      <w:r>
        <w:t>Es wird nur ein Teil der Daten zum Taggen verwendet, weil es sonst zu lange dauert.</w:t>
      </w:r>
    </w:p>
    <w:p w:rsidR="004A32BF" w:rsidRDefault="004A32BF" w:rsidP="004A32BF">
      <w:pPr>
        <w:pStyle w:val="Listenabsatz"/>
        <w:numPr>
          <w:ilvl w:val="0"/>
          <w:numId w:val="8"/>
        </w:numPr>
      </w:pPr>
      <w:r>
        <w:t>Neben häufigsten Nomen werden auch die häufigsten Eigennamen in die Liste mitaufgenommen.</w:t>
      </w:r>
    </w:p>
    <w:p w:rsidR="004A32BF" w:rsidRDefault="004A32BF" w:rsidP="004A32BF">
      <w:pPr>
        <w:pStyle w:val="Listenabsatz"/>
        <w:numPr>
          <w:ilvl w:val="1"/>
          <w:numId w:val="1"/>
        </w:numPr>
      </w:pPr>
      <w:r>
        <w:t>Filterung</w:t>
      </w:r>
    </w:p>
    <w:p w:rsidR="004A32BF" w:rsidRDefault="004A32BF" w:rsidP="004A32BF">
      <w:pPr>
        <w:pStyle w:val="Listenabsatz"/>
        <w:numPr>
          <w:ilvl w:val="0"/>
          <w:numId w:val="9"/>
        </w:numPr>
      </w:pPr>
      <w:r>
        <w:t>Häufigsten Nomen/Eigennamen sind Marken oder Kategorienamen.</w:t>
      </w:r>
    </w:p>
    <w:p w:rsidR="004A32BF" w:rsidRDefault="004A32BF" w:rsidP="004A32BF">
      <w:pPr>
        <w:pStyle w:val="Listenabsatz"/>
        <w:numPr>
          <w:ilvl w:val="0"/>
          <w:numId w:val="9"/>
        </w:numPr>
      </w:pPr>
      <w:r>
        <w:t>Diese werden herausgefiltert.</w:t>
      </w:r>
    </w:p>
    <w:p w:rsidR="004A32BF" w:rsidRDefault="004A32BF" w:rsidP="00E0345D">
      <w:pPr>
        <w:pStyle w:val="Listenabsatz"/>
        <w:numPr>
          <w:ilvl w:val="0"/>
          <w:numId w:val="9"/>
        </w:numPr>
      </w:pPr>
      <w:proofErr w:type="spellStart"/>
      <w:r>
        <w:t>Stopwörter</w:t>
      </w:r>
      <w:proofErr w:type="spellEnd"/>
      <w:r>
        <w:t xml:space="preserve"> herausfiltern.</w:t>
      </w:r>
    </w:p>
    <w:p w:rsidR="00D15505" w:rsidRDefault="00D15505" w:rsidP="00D15505">
      <w:pPr>
        <w:pStyle w:val="Listenabsatz"/>
        <w:ind w:left="792"/>
      </w:pPr>
    </w:p>
    <w:sectPr w:rsidR="00D15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4F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33187"/>
    <w:multiLevelType w:val="hybridMultilevel"/>
    <w:tmpl w:val="A4222E12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A5D4A01"/>
    <w:multiLevelType w:val="hybridMultilevel"/>
    <w:tmpl w:val="75C6BD26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56272E0"/>
    <w:multiLevelType w:val="hybridMultilevel"/>
    <w:tmpl w:val="B85073DA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5C654B92"/>
    <w:multiLevelType w:val="hybridMultilevel"/>
    <w:tmpl w:val="2752C8FE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8B063C7"/>
    <w:multiLevelType w:val="hybridMultilevel"/>
    <w:tmpl w:val="480A3D1C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A256ABB"/>
    <w:multiLevelType w:val="hybridMultilevel"/>
    <w:tmpl w:val="222C4E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3C23C6"/>
    <w:multiLevelType w:val="hybridMultilevel"/>
    <w:tmpl w:val="3D22CB0A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D1A1CF7"/>
    <w:multiLevelType w:val="hybridMultilevel"/>
    <w:tmpl w:val="82EE7F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E5"/>
    <w:rsid w:val="001E6EE5"/>
    <w:rsid w:val="002561E9"/>
    <w:rsid w:val="00303E72"/>
    <w:rsid w:val="00420C5C"/>
    <w:rsid w:val="004A32BF"/>
    <w:rsid w:val="00773857"/>
    <w:rsid w:val="007A777B"/>
    <w:rsid w:val="009C5F96"/>
    <w:rsid w:val="00A31208"/>
    <w:rsid w:val="00B544D4"/>
    <w:rsid w:val="00BE23F5"/>
    <w:rsid w:val="00D15505"/>
    <w:rsid w:val="00D86765"/>
    <w:rsid w:val="00E0345D"/>
    <w:rsid w:val="00EE527B"/>
    <w:rsid w:val="00F0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B6CE"/>
  <w15:chartTrackingRefBased/>
  <w15:docId w15:val="{EFECA780-5046-42A5-935D-485541D9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2</cp:revision>
  <dcterms:created xsi:type="dcterms:W3CDTF">2016-12-25T14:11:00Z</dcterms:created>
  <dcterms:modified xsi:type="dcterms:W3CDTF">2016-12-25T14:11:00Z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