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49FCF4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B394B">
        <w:rPr>
          <w:rFonts w:ascii="Consolas" w:hAnsi="Consolas" w:cs="Consolas"/>
          <w:b/>
          <w:sz w:val="24"/>
          <w:szCs w:val="20"/>
        </w:rPr>
        <w:t>12/3/19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5617054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EB394B">
        <w:rPr>
          <w:b/>
          <w:sz w:val="28"/>
          <w:highlight w:val="yellow"/>
        </w:rPr>
        <w:t xml:space="preserve"> (</w:t>
      </w:r>
      <w:proofErr w:type="spellStart"/>
      <w:r w:rsidR="00EB394B">
        <w:rPr>
          <w:b/>
          <w:sz w:val="28"/>
          <w:highlight w:val="yellow"/>
        </w:rPr>
        <w:t>rfPacketRx.c</w:t>
      </w:r>
      <w:proofErr w:type="spellEnd"/>
      <w:r w:rsidR="00EB394B"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039419C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EB394B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</w:p>
    <w:p w14:paraId="63ACEFDB" w14:textId="7C7A903A" w:rsidR="00EB394B" w:rsidRDefault="00EB39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D7335D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>Task 2-3 -&gt; https://www.youtube.com/watch?v=BiZ0SfD9K4U</w:t>
      </w:r>
    </w:p>
    <w:p w14:paraId="06DA46AA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D58CFE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>Task 4 -&gt; https://www.youtube.com/watch?v=zfJVGqWlUfg</w:t>
      </w:r>
    </w:p>
    <w:p w14:paraId="618EF70A" w14:textId="77777777" w:rsidR="00EB394B" w:rsidRP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C01F3" w14:textId="44A823C2" w:rsidR="00EB394B" w:rsidRDefault="00EB394B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B394B">
        <w:rPr>
          <w:rFonts w:ascii="Consolas" w:hAnsi="Consolas" w:cs="Consolas"/>
          <w:color w:val="000000"/>
          <w:sz w:val="20"/>
          <w:szCs w:val="20"/>
        </w:rPr>
        <w:t>Task 7 -&gt; https://www.youtube.com/watch?v=p_XidfeQuZM</w:t>
      </w:r>
    </w:p>
    <w:p w14:paraId="22288260" w14:textId="77777777" w:rsidR="00431D87" w:rsidRDefault="00431D87">
      <w:pPr>
        <w:rPr>
          <w:b/>
        </w:rPr>
      </w:pPr>
    </w:p>
    <w:p w14:paraId="2060C0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bookmarkStart w:id="0" w:name="_GoBack"/>
      <w:bookmarkEnd w:id="0"/>
    </w:p>
    <w:p w14:paraId="3ABADA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2D60C0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73B958B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8D1A3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48331FD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C5A85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7CCEB5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B6DFE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05B89D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1675A0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99F13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6BDFF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62089E4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7FACA8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DBB36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321B73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62397C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27458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48626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3976E8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1BF82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4B07E1D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086F794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378D5F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4591E9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09C53E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6EFE09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2BF88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28F6ED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23FEA20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A9A819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A6D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51FD53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7E7703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D1CD7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9C504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63F50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68FC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xdctools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files*/</w:t>
      </w:r>
    </w:p>
    <w:p w14:paraId="1EF687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BFF5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3A20C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Assert.h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08D7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B94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/*BIOS header files*/</w:t>
      </w:r>
    </w:p>
    <w:p w14:paraId="6A9E71C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7F42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1C4C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692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253F37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54002D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BA8C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ADCBuf.h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BE877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5EDE3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051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45C953C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DeviceFamily.h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A0BB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420C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9A0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65E28E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8E22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46E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Application Header files */</w:t>
      </w:r>
    </w:p>
    <w:p w14:paraId="6683649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RFQueue.h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B79A3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A3751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FAF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933B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C7A1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447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048ACB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782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RX Configuration */</w:t>
      </w:r>
    </w:p>
    <w:p w14:paraId="4447382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DATA_ENTRY_HEADER_SIZE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Constant header size of a Generic Data Entry */</w:t>
      </w:r>
    </w:p>
    <w:p w14:paraId="7B430CF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MAX_LENGTH             30 </w:t>
      </w:r>
      <w:r>
        <w:rPr>
          <w:rFonts w:ascii="Consolas" w:hAnsi="Consolas" w:cs="Consolas"/>
          <w:color w:val="3F7F5F"/>
          <w:sz w:val="20"/>
          <w:szCs w:val="20"/>
        </w:rPr>
        <w:t>/* Max length byte the radio will accept */</w:t>
      </w:r>
    </w:p>
    <w:p w14:paraId="5655017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NUM_DATA_ENTRIES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NOTE: Only two data entries supported at the moment */</w:t>
      </w:r>
    </w:p>
    <w:p w14:paraId="162568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NUM_APPENDED_BYTES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The Data Entries data field will contain:</w:t>
      </w:r>
    </w:p>
    <w:p w14:paraId="342F7A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Header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cmdPropRx.rxConf.bIncludeHdr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</w:t>
      </w:r>
    </w:p>
    <w:p w14:paraId="1C6D975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Max 30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bytes</w:t>
      </w:r>
    </w:p>
    <w:p w14:paraId="33548D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status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cmdPropRx.rxConf.bAppendStatus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 */</w:t>
      </w:r>
    </w:p>
    <w:p w14:paraId="4DD566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TX_TASK_STACK_SIZE   1024</w:t>
      </w:r>
    </w:p>
    <w:p w14:paraId="0EDC99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   30</w:t>
      </w:r>
    </w:p>
    <w:p w14:paraId="3FFE854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2C8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4AC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4E69AD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472162D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14:paraId="66D9504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AB2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7BD857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57F5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/* not static so you can see in ROV */</w:t>
      </w:r>
    </w:p>
    <w:p w14:paraId="291329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TX_TASK_STACK_SIZE];</w:t>
      </w:r>
    </w:p>
    <w:p w14:paraId="5F1B195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7DFD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4298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91C3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D63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749810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6F5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AB8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2ED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31769A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6F8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0C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Buffer which contains all Data Entries for receiving data.</w:t>
      </w:r>
    </w:p>
    <w:p w14:paraId="50D967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Pragmas</w:t>
      </w:r>
      <w:r>
        <w:rPr>
          <w:rFonts w:ascii="Consolas" w:hAnsi="Consolas" w:cs="Consolas"/>
          <w:color w:val="3F7F5F"/>
          <w:sz w:val="20"/>
          <w:szCs w:val="20"/>
        </w:rPr>
        <w:t xml:space="preserve"> are needed to make sure this buffer is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aligned (requirement from the RF Core) */</w:t>
      </w:r>
    </w:p>
    <w:p w14:paraId="3F675E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defined(__TI_COMPILER_VERSION__)</w:t>
      </w:r>
    </w:p>
    <w:p w14:paraId="7BA7D8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7124F0A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</w:p>
    <w:p w14:paraId="31313AC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RF_QUEUE_DATA_ENTRY_BUFFER_SIZE(NUM_DATA_ENTRIES,</w:t>
      </w:r>
    </w:p>
    <w:p w14:paraId="48A854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MAX_LENGTH,</w:t>
      </w:r>
    </w:p>
    <w:p w14:paraId="7CACA7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NUM_APPENDED_BYTES)];</w:t>
      </w:r>
    </w:p>
    <w:p w14:paraId="06953A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defined(__IAR_SYSTEMS_ICC__)</w:t>
      </w:r>
    </w:p>
    <w:p w14:paraId="25EDE33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data_alignment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4</w:t>
      </w:r>
    </w:p>
    <w:p w14:paraId="3232D3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62F548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76F8AF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3D60A0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NUM_APPENDED_BYTES)];</w:t>
      </w:r>
    </w:p>
    <w:p w14:paraId="3EF839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defined(__GNUC__)</w:t>
      </w:r>
    </w:p>
    <w:p w14:paraId="53B1FA1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6DD552E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2BDA21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6A3159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</w:t>
      </w:r>
    </w:p>
    <w:p w14:paraId="024F65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__attribute__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aligned(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4)));</w:t>
      </w:r>
    </w:p>
    <w:p w14:paraId="3AFDFF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3D4208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This compiler is not supported.</w:t>
      </w:r>
    </w:p>
    <w:p w14:paraId="2942DD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52E0EC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ABD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Receive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RF Core to fill in data */</w:t>
      </w:r>
    </w:p>
    <w:p w14:paraId="784B11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dataQueue_t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9A6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rfc_dataEntryGeneral_t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64F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56BF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CB7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A4E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//static uint8_t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MAX_LENGTH + NUM_APPENDED_BYTES - 1]; /* The length byte is stored in a separate variable */</w:t>
      </w:r>
    </w:p>
    <w:p w14:paraId="09B898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D60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B5215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771357B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3C18C5B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D6708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A85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31DAD1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A2F9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Board_PIN_LED1 | PIN_GPIO_OUTPUT_EN | PIN_GPIO_LOW | PIN_PUSHPULL |</w:t>
      </w:r>
    </w:p>
    <w:p w14:paraId="31396F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PIN_DRVSTR_MAX,</w:t>
      </w:r>
    </w:p>
    <w:p w14:paraId="037FB35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 __CC1352R1_LAUNCHXL_BOARD_H__</w:t>
      </w:r>
    </w:p>
    <w:p w14:paraId="550F239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Board_DIO30_RFSW | PIN_GPIO_OUTPUT_EN | PIN_GPIO_HIGH | PIN_PUSHPULL |</w:t>
      </w:r>
    </w:p>
    <w:p w14:paraId="40D500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 xml:space="preserve"> PIN_DRVSTR_MAX,</w:t>
      </w:r>
    </w:p>
    <w:p w14:paraId="467A00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517465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96DCE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049616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0CF7737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CC1350_LAUNCHXL_DIO30_SWPWR | PIN_GPIO_OUTPUT_EN | PIN_GPIO_HIGH |</w:t>
      </w:r>
    </w:p>
    <w:p w14:paraId="0C14DC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PIN_PUSHPULL | PIN_DRVSTR_MAX,</w:t>
      </w:r>
    </w:p>
    <w:p w14:paraId="17690A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3CBA8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70FEB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PIN_TERMINATE</w:t>
      </w:r>
    </w:p>
    <w:p w14:paraId="28C283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94703F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134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A0F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3852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943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405CC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</w:t>
      </w:r>
    </w:p>
    <w:p w14:paraId="6D89442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4607F4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Board_PIN_LED2 | PIN_GPIO_OUTPUT_EN | PIN_GPIO_LOW | PIN_PUSHPULL | PIN_DRVSTR_MAX,</w:t>
      </w:r>
    </w:p>
    <w:p w14:paraId="3A3254C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PIN_TERMINATE</w:t>
      </w:r>
    </w:p>
    <w:p w14:paraId="37EB371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};</w:t>
      </w:r>
    </w:p>
    <w:p w14:paraId="55ADADF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2F8E9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EDF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156285C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B2E1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8CA23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86C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943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TX_TASK_STACK_SIZE;</w:t>
      </w:r>
    </w:p>
    <w:p w14:paraId="4580FD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txTaskParams.priority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TX_TASK_PRIORITY;</w:t>
      </w:r>
    </w:p>
    <w:p w14:paraId="009030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E3F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txTaskParams.</w:t>
      </w:r>
      <w:r>
        <w:rPr>
          <w:rFonts w:ascii="Consolas" w:hAnsi="Consolas" w:cs="Consolas"/>
          <w:color w:val="0000C0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)1000000;</w:t>
      </w:r>
    </w:p>
    <w:p w14:paraId="55C9252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3CE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72B0DE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0AB9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459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C077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txTaskFunction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683807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7434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D0A23D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Shutdown external flash */</w:t>
      </w:r>
    </w:p>
    <w:p w14:paraId="790E98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shutDownExtFlash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4005B6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(__CC1352R1_LAUNCHXL_BOARD_H__) &amp;&amp;</w:t>
      </w:r>
    </w:p>
    <w:p w14:paraId="3648FF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!defined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(__CC26X2R1_LAUNCHXL_BOARD_H__)</w:t>
      </w:r>
    </w:p>
    <w:p w14:paraId="2988DA7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0232066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</w:t>
      </w:r>
    </w:p>
    <w:p w14:paraId="542BC0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PINCC26XX_MUX_RFC_GPO1);</w:t>
      </w:r>
    </w:p>
    <w:p w14:paraId="2D908B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D46CCE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4030BA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UART */</w:t>
      </w:r>
    </w:p>
    <w:p w14:paraId="286DAE8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14:paraId="12CC9E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"Start typing\r\n"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CDB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BC45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81E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C35A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6F43D4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AD4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F143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678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C01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720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1531F6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Board_UART0,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29D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02EE3B5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failed */</w:t>
      </w:r>
    </w:p>
    <w:p w14:paraId="08680D5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1AD3AE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DC24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Write to the UART before starting RX */</w:t>
      </w:r>
    </w:p>
    <w:p w14:paraId="29785D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B531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RF */</w:t>
      </w:r>
    </w:p>
    <w:p w14:paraId="072CD2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D370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52BB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257ABD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70D730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0A6CBB6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085E1F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F238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C6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89722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390ED9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Get current time */</w:t>
      </w:r>
    </w:p>
    <w:p w14:paraId="09BCC8C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A6FF4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3F19A0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6AF68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23F00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14F9E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3DC38A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11B1A92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 = input;</w:t>
      </w:r>
    </w:p>
    <w:p w14:paraId="67B40C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40F26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F17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/*skip CR */</w:t>
      </w:r>
    </w:p>
    <w:p w14:paraId="796105E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i-1;</w:t>
      </w:r>
    </w:p>
    <w:p w14:paraId="1A2BC8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1CC3D90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690E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6A7A1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</w:t>
      </w:r>
    </w:p>
    <w:p w14:paraId="04DB6C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0);</w:t>
      </w:r>
    </w:p>
    <w:p w14:paraId="70E2F1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EFCA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F55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7741B13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39AB0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Board_PIN_LED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1,!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75642A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ED097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53C0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A60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6496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BE4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FEB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24E7CF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FF23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46B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EFF1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69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590BE9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06C2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53505E0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34B19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98E201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72B0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2D8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_defineQueue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72A11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9A80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F3592C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NUM_DATA_ENTRIES,</w:t>
      </w:r>
    </w:p>
    <w:p w14:paraId="354D8D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MAX_LENGTH + NUM_APPENDED_BYTES))</w:t>
      </w:r>
    </w:p>
    <w:p w14:paraId="7B3F14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F245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Failed to allocate space for all data entries */</w:t>
      </w:r>
    </w:p>
    <w:p w14:paraId="125261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D7317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5B9B4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17E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Modify CMD_PROP_RX command for application needs */</w:t>
      </w:r>
    </w:p>
    <w:p w14:paraId="332E024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Data Entity queue for received data */</w:t>
      </w:r>
    </w:p>
    <w:p w14:paraId="071A4F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BAA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ignored packets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32B8B6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bAutoFlushIgnored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347416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packets with CRC error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0FA611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bAutoFlushCrcErr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1067E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Implement packet length filtering to avoid PROP_ERROR_RXBUF */</w:t>
      </w:r>
    </w:p>
    <w:p w14:paraId="2136A7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maxPktLen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MAX_LENGTH;</w:t>
      </w:r>
    </w:p>
    <w:p w14:paraId="48C23F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F089E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bRepeatNok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8A353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451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7268C1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37D5BC9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1DB02D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ACFF4A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A801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4D41CE9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08D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A6C6B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0C52D4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E78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Enter RX mode and stay forever in RX */</w:t>
      </w:r>
    </w:p>
    <w:p w14:paraId="3A91F36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30E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&amp;callback,</w:t>
      </w:r>
    </w:p>
    <w:p w14:paraId="1DB6C6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7E26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50D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A4016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D587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B9805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417D93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09980A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E32CF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40FF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0E9326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3E350D4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BC1D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5886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142294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0DB7F58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23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6A192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0A539D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44BCB1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EA4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003D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553476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8BA4E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58C0F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D9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FEDE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F6666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C41D3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7FA1BAF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OK</w:t>
      </w:r>
    </w:p>
    <w:p w14:paraId="7A8E9CD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337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PROP_DONE_RXERR:</w:t>
      </w:r>
    </w:p>
    <w:p w14:paraId="7E1BA6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error</w:t>
      </w:r>
    </w:p>
    <w:p w14:paraId="05CBFD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000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PROP_DONE_RXTIMEOUT:</w:t>
      </w:r>
    </w:p>
    <w:p w14:paraId="2F9D39F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in sync search</w:t>
      </w:r>
    </w:p>
    <w:p w14:paraId="3DC5D9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2C3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PROP_DONE_BREAK:</w:t>
      </w:r>
    </w:p>
    <w:p w14:paraId="52A53C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receiving packet when the command is</w:t>
      </w:r>
    </w:p>
    <w:p w14:paraId="2817A7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1</w:t>
      </w:r>
    </w:p>
    <w:p w14:paraId="2E7084C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18A3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PROP_DONE_ENDED:</w:t>
      </w:r>
    </w:p>
    <w:p w14:paraId="294089B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packet after having observed the end trigger; if the</w:t>
      </w:r>
    </w:p>
    <w:p w14:paraId="2BEF351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command is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0, the end trigger</w:t>
      </w:r>
    </w:p>
    <w:p w14:paraId="12D4EC3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not terminate an ongoing reception</w:t>
      </w:r>
    </w:p>
    <w:p w14:paraId="0D7664D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7D0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50D64EA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after command started and, if sync found,</w:t>
      </w:r>
    </w:p>
    <w:p w14:paraId="489572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is received</w:t>
      </w:r>
    </w:p>
    <w:p w14:paraId="2852C9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F35F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6196B3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after command started</w:t>
      </w:r>
    </w:p>
    <w:p w14:paraId="6D5DF88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3C0E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PROP_ERROR_RXBUF:</w:t>
      </w:r>
    </w:p>
    <w:p w14:paraId="15DC864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No RX buffer large enough for the received data available at</w:t>
      </w:r>
    </w:p>
    <w:p w14:paraId="4818579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start of a packet</w:t>
      </w:r>
    </w:p>
    <w:p w14:paraId="68E60B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836E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PROP_ERROR_RXFULL:</w:t>
      </w:r>
    </w:p>
    <w:p w14:paraId="3F3E8C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Out of RX buffer space during reception in a partial read</w:t>
      </w:r>
    </w:p>
    <w:p w14:paraId="5DABF1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EBC1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56185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195441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3D0A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2047AD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78E50CE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062C3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D0F6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5DB5AE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1DE300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FE3D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PROP_ERROR_RXOVF:</w:t>
      </w:r>
    </w:p>
    <w:p w14:paraId="332577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RX overflow observed during operation</w:t>
      </w:r>
    </w:p>
    <w:p w14:paraId="3F5B62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819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4B3D2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3174C3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67838F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D25F30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EA1E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999B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07ADA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5AB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3DB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14:paraId="04657C7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4EFF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56D7E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A5BE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Toggle pin to indicate RX */</w:t>
      </w:r>
    </w:p>
    <w:p w14:paraId="7E9622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Board_PIN_LED2,</w:t>
      </w:r>
    </w:p>
    <w:p w14:paraId="60AA18D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_getOutputValue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(Board_PIN_LED2));</w:t>
      </w:r>
    </w:p>
    <w:p w14:paraId="78882A7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74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7F5F"/>
          <w:sz w:val="20"/>
          <w:szCs w:val="20"/>
        </w:rPr>
        <w:t xml:space="preserve"> data entry */</w:t>
      </w:r>
    </w:p>
    <w:p w14:paraId="705C893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882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8F27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Handle the packet data, located at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-&gt;data:</w:t>
      </w:r>
    </w:p>
    <w:p w14:paraId="28FAA1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Length is the first byte with the current configuration</w:t>
      </w:r>
    </w:p>
    <w:p w14:paraId="3219AA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Data starts from the second byte */</w:t>
      </w:r>
    </w:p>
    <w:p w14:paraId="1DA897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*(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6504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3E0243D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0F0E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+ the status byte to the packet variable */</w:t>
      </w:r>
    </w:p>
    <w:p w14:paraId="7156ECC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EC5F8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973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37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BF8EF7" w14:textId="01709D40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4D5692" w14:textId="29FF1355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955F39" w14:textId="3272E22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5AC0D7" w14:textId="40A4EDAB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3E92D0" w14:textId="0592F94D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72BA3D" w14:textId="365FAA00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0994F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DB4F2ED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EB394B">
        <w:rPr>
          <w:b/>
          <w:sz w:val="28"/>
          <w:highlight w:val="yellow"/>
        </w:rPr>
        <w:t xml:space="preserve"> (</w:t>
      </w:r>
      <w:proofErr w:type="spellStart"/>
      <w:r w:rsidR="00EB394B">
        <w:rPr>
          <w:b/>
          <w:sz w:val="28"/>
          <w:highlight w:val="yellow"/>
        </w:rPr>
        <w:t>rfPacketTx.c</w:t>
      </w:r>
      <w:proofErr w:type="spellEnd"/>
      <w:r w:rsidR="00EB394B"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6A32CCB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9E4E66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2019, Texas Instruments Incorporated</w:t>
      </w:r>
    </w:p>
    <w:p w14:paraId="1D68717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AD586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C958C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1042C13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BF9F71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F8A52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8843F7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7484B7C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228B934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F9CFA8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44500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063277A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5924895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9B4F83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5EA31F4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32F319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3327B8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5EDFDE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6631EA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2401B0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6FCD719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78C9FA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28D4A6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00FAB90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2D98D18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5AAA0F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492C9A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4F21A8C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5954840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A59E1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B87C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0C342E1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48D8F1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B7E6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145C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9C99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392673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2DB0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AC83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4ED2D4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20E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606CC5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E377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EB62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241E7AB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5781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smartrf_settings.h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1580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BE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40BBDCB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E4A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7952555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66A0A3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6AB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040499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3F6EA4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12AEE2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5A444C2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092B4F6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5D9158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BF01C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07A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02AA9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F647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0ECE99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08F6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B67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F3D1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78B8A6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542D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1064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B583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32F32DB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C834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4A8B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1BA16C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5B07B78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52180E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FBF8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007D260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27CA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Board_PIN_LED1 | PIN_GPIO_OUTPUT_EN | PIN_GPIO_LOW | PIN_PUSHPULL | PIN_DRVSTR_MAX,</w:t>
      </w:r>
    </w:p>
    <w:p w14:paraId="7D8339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E438D1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7087C3E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23726E8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7805DD5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40A5A2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6C327A7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79011D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9E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6EADB0D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6CD4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3ADED3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6B39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7058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BD2E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A17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6C7B3E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C05B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66E411E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907FC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0829E2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F9319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C41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6E9EFE2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Board_CC1350_LAUNCHXL)</w:t>
      </w:r>
    </w:p>
    <w:p w14:paraId="6489203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7BA6D0F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Board_DIO30_SWPWR, PINCC26XX_MUX_RFC_GPO1);</w:t>
      </w:r>
    </w:p>
    <w:p w14:paraId="49AADFB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3B55E0A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8991B3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633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6CDE93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31D88E0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5BCCFD0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2E92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0A8661B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605EA0C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294C196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777C6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1C73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3A154E2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4ADB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576A68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831469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DF42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63C9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CEF3E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packet with incrementing sequence number and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A6FC61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5D0F9D7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3B19167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039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PAYLOAD_LENGTH;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218B3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7E7A37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5D85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F8E3C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7649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2FEBEFF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62C10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C934C7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9F3F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0DFB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6D31D9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21EBF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2C67181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0A14C3C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A7D9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426C8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6A4B770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6C23040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ED71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F6D5C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317507C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71B74AC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DBC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D05556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60AABFB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118A95A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BA8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A9EA36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42EFB9B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1B4F27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C63CD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8986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BED9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717B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55C17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39EBC0F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Packet transmitted successfully</w:t>
      </w:r>
    </w:p>
    <w:p w14:paraId="2457335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9D93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51EDE9F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while transmitting packet and finished</w:t>
      </w:r>
    </w:p>
    <w:p w14:paraId="2F34A4C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transmitting packet</w:t>
      </w:r>
    </w:p>
    <w:p w14:paraId="11A26B8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37F2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643180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while transmitting packet</w:t>
      </w:r>
    </w:p>
    <w:p w14:paraId="5A1271A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F731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00F9F4F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025F850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E08A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6F1F86C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2781638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29D4A5A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3256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6E1E82F5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2392E71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8416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PROP_ERROR_TXUNF:</w:t>
      </w:r>
    </w:p>
    <w:p w14:paraId="18B139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TX underflow observed during operation</w:t>
      </w:r>
    </w:p>
    <w:p w14:paraId="61EE0E4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5FB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A0E6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2DBF5192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1FA92149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66EBFC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C0932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A3926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45CF5BEB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Board_PIN_LED1,!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3F061C8A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881AFA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Power down the radio */</w:t>
      </w:r>
    </w:p>
    <w:p w14:paraId="523B70A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CB2B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11BB3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4D0A094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Sleep for PACKET_INTERVAL s */</w:t>
      </w:r>
    </w:p>
    <w:p w14:paraId="02AD460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PACKET_INTERVAL);</w:t>
      </w:r>
    </w:p>
    <w:p w14:paraId="4C64428C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D59E40E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PACKET_INTERVAL us */</w:t>
      </w:r>
    </w:p>
    <w:p w14:paraId="3C8ECCD8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PACKET_INTERVAL);</w:t>
      </w:r>
    </w:p>
    <w:p w14:paraId="4D55598D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E596351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40640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B08757" w14:textId="77777777" w:rsidR="00EB394B" w:rsidRDefault="00EB394B" w:rsidP="00EB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7DA3E4AC" w:rsidR="00431D87" w:rsidRPr="00EB394B" w:rsidRDefault="00431D87" w:rsidP="00EB39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EB39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B774" w14:textId="77777777" w:rsidR="00EC7451" w:rsidRDefault="00EC7451" w:rsidP="00E15329">
      <w:pPr>
        <w:spacing w:after="0" w:line="240" w:lineRule="auto"/>
      </w:pPr>
      <w:r>
        <w:separator/>
      </w:r>
    </w:p>
  </w:endnote>
  <w:endnote w:type="continuationSeparator" w:id="0">
    <w:p w14:paraId="4C256BA2" w14:textId="77777777" w:rsidR="00EC7451" w:rsidRDefault="00EC745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C460A" w14:textId="77777777" w:rsidR="00EC7451" w:rsidRDefault="00EC7451" w:rsidP="00E15329">
      <w:pPr>
        <w:spacing w:after="0" w:line="240" w:lineRule="auto"/>
      </w:pPr>
      <w:r>
        <w:separator/>
      </w:r>
    </w:p>
  </w:footnote>
  <w:footnote w:type="continuationSeparator" w:id="0">
    <w:p w14:paraId="1A68B29F" w14:textId="77777777" w:rsidR="00EC7451" w:rsidRDefault="00EC745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070BE32" w:rsidR="00E15329" w:rsidRDefault="00EB394B" w:rsidP="00E15329">
    <w:pPr>
      <w:pStyle w:val="Header"/>
      <w:jc w:val="right"/>
    </w:pPr>
    <w:r>
      <w:t>John Patrick Buen</w:t>
    </w:r>
  </w:p>
  <w:p w14:paraId="1C21AD83" w14:textId="0F81229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EB394B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B394B"/>
    <w:rsid w:val="00EC7451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EB3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2019-12-04T07:36:00Z</dcterms:modified>
</cp:coreProperties>
</file>