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4a86e8"/>
          <w:sz w:val="28"/>
          <w:u w:val="single"/>
          <w:rtl w:val="0"/>
        </w:rPr>
        <w:t xml:space="preserve">1 - Hôtels proches de Bons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color w:val="38761d"/>
          <w:u w:val="single"/>
          <w:rtl w:val="0"/>
        </w:rPr>
        <w:t xml:space="preserve">a. Hôtels proches de Bons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Hôtel Savoie -Léman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40 bd Carnot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74200 Thonon-les-Bains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: 04 50 81 13 50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Fax : 04 50 81 13 51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http://www.ecole-hoteliere-thonon.com/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65,00€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Capacité 32 chambres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Hôtel Ibis Budget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Avenue de la Grangette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74200 Thonon-les-Bains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: 08 92 70 03 17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Fax : 04 56 44 80 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http://www.ibis.com/fr/hotel-6392-ibis-budget-thonon-les-bains-ex-etap-hotel/index.shtml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51,00€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Capacité 88 chambres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Hôtel Café du Palais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 bd Général Dessaix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74200 Thonon-les-Bains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: 04 50 71 32 94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Fax : 04 50 71 76 80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http://www.hotelcafedupalais.com/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62,00€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Capacité 12 chambres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Hôtel A l’Ombre des Marronniers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17 place de Crête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74200 Thonon-les-Bains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: 04 50 71 26 18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Fax : 04 50 26 27 47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http://www.hotellesmarronniers.com/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60,00€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Capacité 24 chambres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Hôtel le Comte Rouge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 bd du Canal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74200 Thonon-les-Bains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: 04 50 71 06 04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Fax : 04 69 96 76 58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http://www.lecomterouge.com/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55,00€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Capacité 16 chambres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color w:val="38761d"/>
          <w:u w:val="single"/>
          <w:rtl w:val="0"/>
        </w:rPr>
        <w:t xml:space="preserve">b. Gîtes proches de Bons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Gîte Au Fil de l’Eau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“La Rochette”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74890 Lully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04 50 36 34 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http://www.au-fil-de-leau.com/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55,00€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Capacité d’hébergement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Gîte A l’ombre des kiwis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1073 route des crapons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74140 Ballaison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Téléphone 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04 50 85 25 24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Téléphone 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06 22 42 80 24</w:t>
      </w:r>
    </w:p>
    <w:p w:rsidP="00000000" w:rsidRPr="00000000" w:rsidR="00000000" w:rsidDel="00000000" w:rsidRDefault="00000000">
      <w:pPr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http://www.alombredeskiwis.com/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Capacité d’hébergement : 12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Chambres d’hôtes Le pré d’Emma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Les Parrets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Tél : 04 50 31 75 18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http://www.chambres-hotes-leman.com/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Capacité 8 personnes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color w:val="38761d"/>
          <w:u w:val="single"/>
          <w:rtl w:val="0"/>
        </w:rPr>
        <w:t xml:space="preserve">c. Camping proches de Bons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Camping Saint Disdille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117 avenue de Saint Disdille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74200 Thonons-les-Bains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Tél : 04 50 71 14 11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Fax : 04 50 71 93 67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http://www.disdille.com/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 partir de 15,00€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Camping Le Lac Noir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28 avenue de Sénévullaz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74200 Thonon-les-Bains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Tél : 04 50 26 07 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Fax : 04 50 71 12 46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http://www.camping-lelacnoir.fr/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partir de 10,00€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4a86e8"/>
          <w:sz w:val="28"/>
          <w:u w:val="single"/>
          <w:rtl w:val="0"/>
        </w:rPr>
        <w:t xml:space="preserve">2 - Hôtels proches du château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2.1 Gites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Laire de Mary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Mary-Pierre et Christian Luthi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Hameau de Malagny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43, route de Sezegnin 74580 Viry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2 CHambres 2 personnes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75€/nuit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Téléphone :                  </w:t>
      </w:r>
      <w:r w:rsidRPr="00000000" w:rsidR="00000000" w:rsidDel="00000000">
        <w:rPr>
          <w:rtl w:val="0"/>
        </w:rPr>
        <w:t xml:space="preserve">+33 (0)4 50 04 81 75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Téléphone mobile :</w:t>
        <w:tab/>
        <w:t xml:space="preserve">  </w:t>
      </w:r>
      <w:r w:rsidRPr="00000000" w:rsidR="00000000" w:rsidDel="00000000">
        <w:rPr>
          <w:rtl w:val="0"/>
        </w:rPr>
        <w:t xml:space="preserve">+41 (0)79 262 65 84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72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321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Ferme de Cortanges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1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Rachel Schneider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1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429, Route de Cortenges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1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74350 Cernex - France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1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Tél.       +33 (0)4 50 77 79 68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1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Mobile +33 (0) 6 07 44 08 43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5 Chambres 2 personnes 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88-96€/nuit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Le refuge de la ferme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jc w:val="left"/>
        <w:rPr/>
      </w:pPr>
      <w:r w:rsidRPr="00000000" w:rsidR="00000000" w:rsidDel="00000000">
        <w:rPr>
          <w:rtl w:val="0"/>
        </w:rPr>
        <w:t xml:space="preserve">Sandra Sagetat &amp; Jean-Louis Clavel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jc w:val="left"/>
        <w:rPr/>
      </w:pPr>
      <w:r w:rsidRPr="00000000" w:rsidR="00000000" w:rsidDel="00000000">
        <w:rPr>
          <w:rtl w:val="0"/>
        </w:rPr>
        <w:t xml:space="preserve">953, Route de Norcier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74160 Saint Julien en Genevois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jc w:val="left"/>
        <w:rPr/>
      </w:pPr>
      <w:r w:rsidRPr="00000000" w:rsidR="00000000" w:rsidDel="00000000">
        <w:rPr>
          <w:rtl w:val="0"/>
        </w:rPr>
        <w:t xml:space="preserve">04 50 35 95 79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06 95 94 70 43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Maison 5 places 175€/2 nuits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AUBERGE DES VIEUX TILLEULS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CHEF LIEU,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74580 VIRY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0899187699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2.2 Hotels</w:t>
      </w:r>
    </w:p>
    <w:p w:rsidP="00000000" w:rsidRPr="00000000" w:rsidR="00000000" w:rsidDel="00000000" w:rsidRDefault="00000000">
      <w:pPr>
        <w:pStyle w:val="Heading3"/>
        <w:widowControl w:val="0"/>
        <w:spacing w:lineRule="auto" w:after="80" w:line="321" w:before="280"/>
        <w:contextualSpacing w:val="0"/>
        <w:rPr/>
      </w:pPr>
      <w:bookmarkStart w:id="0" w:colFirst="0" w:name="h.isst7twu62ty" w:colLast="0"/>
      <w:bookmarkEnd w:id="0"/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F1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Zone artisanale les Grands Champs Sud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1168 route de la Gare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74580 VIRY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Tél : 08.91.70.52.55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Savoie Hotel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9 Avenue Louis Armand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74160 Saint Julien en genevois, France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  <w:t xml:space="preserve">tel. 0450490355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fax. 0450490623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Chambres double 75-98€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Ibis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500 ROUTE DES ENVIGNES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74160 - NEYDENSFRANCE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TEL :</w:t>
      </w:r>
      <w:r w:rsidRPr="00000000" w:rsidR="00000000" w:rsidDel="00000000">
        <w:rPr>
          <w:rtl w:val="0"/>
        </w:rPr>
        <w:t xml:space="preserve">(+33)4/50498036</w:t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FAX :</w:t>
      </w:r>
      <w:r w:rsidRPr="00000000" w:rsidR="00000000" w:rsidDel="00000000">
        <w:rPr>
          <w:rtl w:val="0"/>
        </w:rPr>
        <w:t xml:space="preserve">(+33)4/50846562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</w:pPr>
      <w:r w:rsidRPr="00000000" w:rsidR="00000000" w:rsidDel="00000000">
        <w:rPr>
          <w:rtl w:val="0"/>
        </w:rPr>
        <w:t xml:space="preserve">à partir de 95€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1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lombredeskiwis.com/" Type="http://schemas.openxmlformats.org/officeDocument/2006/relationships/hyperlink" TargetMode="External" Id="rId6"/><Relationship Target="http://www.au-fil-de-leau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hébergement.docx</dc:title>
</cp:coreProperties>
</file>