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3941" w14:textId="77777777" w:rsidR="0030286F" w:rsidRDefault="0030286F" w:rsidP="002B0685">
      <w:pPr>
        <w:rPr>
          <w:rFonts w:ascii="Arial" w:hAnsi="Arial" w:cs="Arial"/>
          <w:b/>
          <w:bCs/>
          <w:sz w:val="72"/>
          <w:szCs w:val="72"/>
        </w:rPr>
      </w:pPr>
    </w:p>
    <w:p w14:paraId="07DC3878" w14:textId="604BA781" w:rsidR="00D62853" w:rsidRDefault="00D62853" w:rsidP="0030286F">
      <w:pPr>
        <w:jc w:val="center"/>
        <w:rPr>
          <w:rFonts w:ascii="Arial" w:hAnsi="Arial" w:cs="Arial"/>
          <w:b/>
          <w:bCs/>
          <w:sz w:val="72"/>
          <w:szCs w:val="72"/>
        </w:rPr>
      </w:pPr>
      <w:proofErr w:type="spellStart"/>
      <w:r>
        <w:rPr>
          <w:rFonts w:ascii="Arial" w:hAnsi="Arial" w:cs="Arial"/>
          <w:b/>
          <w:bCs/>
          <w:sz w:val="72"/>
          <w:szCs w:val="72"/>
        </w:rPr>
        <w:t>PiraTu</w:t>
      </w:r>
      <w:r w:rsidR="002B0685">
        <w:rPr>
          <w:rFonts w:ascii="Arial" w:hAnsi="Arial" w:cs="Arial"/>
          <w:b/>
          <w:bCs/>
          <w:sz w:val="72"/>
          <w:szCs w:val="72"/>
        </w:rPr>
        <w:t>o</w:t>
      </w:r>
      <w:r>
        <w:rPr>
          <w:rFonts w:ascii="Arial" w:hAnsi="Arial" w:cs="Arial"/>
          <w:b/>
          <w:bCs/>
          <w:sz w:val="72"/>
          <w:szCs w:val="72"/>
        </w:rPr>
        <w:t>r</w:t>
      </w:r>
      <w:proofErr w:type="spellEnd"/>
    </w:p>
    <w:p w14:paraId="1B22ABF5" w14:textId="77777777" w:rsidR="0030286F" w:rsidRDefault="0030286F" w:rsidP="00D62853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49F98DD9" w14:textId="3ED4D348" w:rsidR="00695CC8" w:rsidRPr="00750CEC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750CEC">
        <w:rPr>
          <w:rFonts w:ascii="Arial" w:hAnsi="Arial" w:cs="Arial"/>
          <w:b/>
          <w:bCs/>
          <w:sz w:val="48"/>
          <w:szCs w:val="48"/>
        </w:rPr>
        <w:t>Contexto</w:t>
      </w:r>
    </w:p>
    <w:p w14:paraId="71EEEFFF" w14:textId="77777777" w:rsidR="00124008" w:rsidRPr="00617AAA" w:rsidRDefault="00695CC8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 xml:space="preserve">Piraju é uma pequena cidade no interior paulista, está localizada na região sudoeste do estado de São Paulo, fazendo parte da microrregião de Piraju e da mesorregião de Assis. </w:t>
      </w:r>
    </w:p>
    <w:p w14:paraId="590576CB" w14:textId="77777777" w:rsidR="00873DD5" w:rsidRPr="00617AAA" w:rsidRDefault="00695CC8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A cidade possui uma história rica que remonta ao período colonial, quando a região era habitada p</w:t>
      </w:r>
      <w:r w:rsidR="00124008" w:rsidRPr="00617AAA">
        <w:rPr>
          <w:rFonts w:ascii="Arial" w:hAnsi="Arial" w:cs="Arial"/>
          <w:sz w:val="24"/>
          <w:szCs w:val="24"/>
        </w:rPr>
        <w:t>elos povos</w:t>
      </w:r>
      <w:r w:rsidRPr="00617AAA">
        <w:rPr>
          <w:rFonts w:ascii="Arial" w:hAnsi="Arial" w:cs="Arial"/>
          <w:sz w:val="24"/>
          <w:szCs w:val="24"/>
        </w:rPr>
        <w:t xml:space="preserve"> indígenas</w:t>
      </w:r>
      <w:r w:rsidR="00124008" w:rsidRPr="00617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008" w:rsidRPr="00617AAA">
        <w:rPr>
          <w:rFonts w:ascii="Arial" w:hAnsi="Arial" w:cs="Arial"/>
          <w:sz w:val="24"/>
          <w:szCs w:val="24"/>
        </w:rPr>
        <w:t>Cayowá</w:t>
      </w:r>
      <w:proofErr w:type="spellEnd"/>
      <w:r w:rsidR="00124008" w:rsidRPr="00617AAA">
        <w:rPr>
          <w:rFonts w:ascii="Arial" w:hAnsi="Arial" w:cs="Arial"/>
          <w:sz w:val="24"/>
          <w:szCs w:val="24"/>
        </w:rPr>
        <w:t>, e</w:t>
      </w:r>
      <w:r w:rsidR="00124008" w:rsidRPr="00617AAA">
        <w:rPr>
          <w:rFonts w:ascii="Arial" w:hAnsi="Arial" w:cs="Arial"/>
          <w:sz w:val="24"/>
          <w:szCs w:val="24"/>
        </w:rPr>
        <w:t>les foram os primeiros habitantes da região, que recebeu o nome de “Tijuco Preto”, que significa “caminho de entrada” em tupi-guarani.</w:t>
      </w:r>
    </w:p>
    <w:p w14:paraId="1503A768" w14:textId="77777777" w:rsidR="00952CAF" w:rsidRPr="00617AAA" w:rsidRDefault="00873DD5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A</w:t>
      </w:r>
      <w:r w:rsidRPr="00617AAA">
        <w:rPr>
          <w:rFonts w:ascii="Arial" w:hAnsi="Arial" w:cs="Arial"/>
          <w:sz w:val="24"/>
          <w:szCs w:val="24"/>
        </w:rPr>
        <w:t xml:space="preserve"> cidade de Piraju foi ocupada em 1859, com a chegada da família Arruda à região. No entanto, historiadores acreditam que o município de Piraju teve seu início por volta de 1800, devido à existência de uma estrada utilizada por viajantes para chegar a algumas localidades na região. Devido a esse fato e à fertilidade da terra, alguns colonos foram tomando posse e por ali se estabelecendo</w:t>
      </w:r>
      <w:r w:rsidR="00695CC8" w:rsidRPr="00617AAA">
        <w:rPr>
          <w:rFonts w:ascii="Arial" w:hAnsi="Arial" w:cs="Arial"/>
          <w:sz w:val="24"/>
          <w:szCs w:val="24"/>
        </w:rPr>
        <w:t>.</w:t>
      </w:r>
      <w:r w:rsidR="00952CAF" w:rsidRPr="00617AAA">
        <w:rPr>
          <w:rFonts w:ascii="Arial" w:hAnsi="Arial" w:cs="Arial"/>
          <w:sz w:val="24"/>
          <w:szCs w:val="24"/>
        </w:rPr>
        <w:t xml:space="preserve"> </w:t>
      </w:r>
    </w:p>
    <w:p w14:paraId="1AB584BC" w14:textId="20579D17" w:rsidR="00952CAF" w:rsidRPr="00617AAA" w:rsidRDefault="00952CAF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 As terras pertenciam a três famílias da região: Arruda, Faustino e Graciano e, por volta de 1859, foram doadas para a criação do Patrimônio de São Sebastião</w:t>
      </w:r>
      <w:r w:rsidRPr="00617AAA">
        <w:rPr>
          <w:rFonts w:ascii="Arial" w:hAnsi="Arial" w:cs="Arial"/>
          <w:sz w:val="24"/>
          <w:szCs w:val="24"/>
        </w:rPr>
        <w:t xml:space="preserve">. </w:t>
      </w:r>
      <w:r w:rsidRPr="00617AAA">
        <w:rPr>
          <w:rFonts w:ascii="Arial" w:hAnsi="Arial" w:cs="Arial"/>
          <w:sz w:val="24"/>
          <w:szCs w:val="24"/>
        </w:rPr>
        <w:t>Em 16 de Março de 1871, através do Decreto-Lei Estadual 23, foi criada a freguesia São Sebastião do Tijuco Preto, pertencendo ao município de São João Batista do Rio Verde (atual </w:t>
      </w:r>
      <w:r w:rsidRPr="00617AAA">
        <w:rPr>
          <w:rFonts w:ascii="Arial" w:hAnsi="Arial" w:cs="Arial"/>
          <w:sz w:val="24"/>
          <w:szCs w:val="24"/>
        </w:rPr>
        <w:t>Itaporanga</w:t>
      </w:r>
      <w:r w:rsidRPr="00617AAA">
        <w:rPr>
          <w:rFonts w:ascii="Arial" w:hAnsi="Arial" w:cs="Arial"/>
          <w:sz w:val="24"/>
          <w:szCs w:val="24"/>
        </w:rPr>
        <w:t>), sendo, mais tarde, elevada à vila com a mesma denominação através da Lei Provincial Onze, de 25 de abril de 1880.</w:t>
      </w:r>
      <w:r w:rsidRPr="00617AAA">
        <w:rPr>
          <w:rFonts w:ascii="Arial" w:hAnsi="Arial" w:cs="Arial"/>
          <w:sz w:val="24"/>
          <w:szCs w:val="24"/>
        </w:rPr>
        <w:t xml:space="preserve"> </w:t>
      </w:r>
      <w:r w:rsidRPr="00617AAA">
        <w:rPr>
          <w:rFonts w:ascii="Arial" w:hAnsi="Arial" w:cs="Arial"/>
          <w:sz w:val="24"/>
          <w:szCs w:val="24"/>
        </w:rPr>
        <w:t>Em 6 de junho de 1891, recebeu a denominação Piraju, que, segundo o </w:t>
      </w:r>
      <w:r w:rsidRPr="00617AAA">
        <w:rPr>
          <w:rFonts w:ascii="Arial" w:hAnsi="Arial" w:cs="Arial"/>
          <w:sz w:val="24"/>
          <w:szCs w:val="24"/>
        </w:rPr>
        <w:t>escritor</w:t>
      </w:r>
      <w:r w:rsidRPr="00617AAA">
        <w:rPr>
          <w:rFonts w:ascii="Arial" w:hAnsi="Arial" w:cs="Arial"/>
          <w:sz w:val="24"/>
          <w:szCs w:val="24"/>
        </w:rPr>
        <w:t> e </w:t>
      </w:r>
      <w:r w:rsidRPr="00617AAA">
        <w:rPr>
          <w:rFonts w:ascii="Arial" w:hAnsi="Arial" w:cs="Arial"/>
          <w:sz w:val="24"/>
          <w:szCs w:val="24"/>
        </w:rPr>
        <w:t>pesquisador</w:t>
      </w:r>
      <w:r w:rsidRPr="00617AAA">
        <w:rPr>
          <w:rFonts w:ascii="Arial" w:hAnsi="Arial" w:cs="Arial"/>
          <w:sz w:val="24"/>
          <w:szCs w:val="24"/>
        </w:rPr>
        <w:t> </w:t>
      </w:r>
      <w:r w:rsidRPr="00617AAA">
        <w:rPr>
          <w:rFonts w:ascii="Arial" w:hAnsi="Arial" w:cs="Arial"/>
          <w:sz w:val="24"/>
          <w:szCs w:val="24"/>
        </w:rPr>
        <w:t>Clóvis Chiaradia,</w:t>
      </w:r>
      <w:r w:rsidRPr="00617AAA">
        <w:rPr>
          <w:rFonts w:ascii="Arial" w:hAnsi="Arial" w:cs="Arial"/>
          <w:sz w:val="24"/>
          <w:szCs w:val="24"/>
        </w:rPr>
        <w:t xml:space="preserve"> se originou do termo </w:t>
      </w:r>
      <w:r w:rsidRPr="00617AAA">
        <w:rPr>
          <w:rFonts w:ascii="Arial" w:hAnsi="Arial" w:cs="Arial"/>
          <w:sz w:val="24"/>
          <w:szCs w:val="24"/>
        </w:rPr>
        <w:t>Tupi-Guarani</w:t>
      </w:r>
      <w:r w:rsidRPr="00617AAA">
        <w:rPr>
          <w:rFonts w:ascii="Arial" w:hAnsi="Arial" w:cs="Arial"/>
          <w:sz w:val="24"/>
          <w:szCs w:val="24"/>
        </w:rPr>
        <w:t> "pirá-ju(ba)", que significa "peixe amarelo" ou "peixe dourado", através da junção dos termos pirá ("peixe") e îub ("amarelo")</w:t>
      </w:r>
      <w:r w:rsidR="00CC6CE0" w:rsidRPr="00617AAA">
        <w:rPr>
          <w:rFonts w:ascii="Arial" w:hAnsi="Arial" w:cs="Arial"/>
          <w:sz w:val="24"/>
          <w:szCs w:val="24"/>
        </w:rPr>
        <w:t xml:space="preserve">, o nome foi </w:t>
      </w:r>
      <w:r w:rsidR="00996DC0" w:rsidRPr="00617AAA">
        <w:rPr>
          <w:rFonts w:ascii="Arial" w:hAnsi="Arial" w:cs="Arial"/>
          <w:sz w:val="24"/>
          <w:szCs w:val="24"/>
        </w:rPr>
        <w:t>atribuído</w:t>
      </w:r>
      <w:r w:rsidR="00CC6CE0" w:rsidRPr="00617AAA">
        <w:rPr>
          <w:rFonts w:ascii="Arial" w:hAnsi="Arial" w:cs="Arial"/>
          <w:sz w:val="24"/>
          <w:szCs w:val="24"/>
        </w:rPr>
        <w:t xml:space="preserve"> por conta da grande presença do peixe “dourado” (Salminus brasiliensis)</w:t>
      </w:r>
      <w:r w:rsidR="00996DC0" w:rsidRPr="00617AAA">
        <w:rPr>
          <w:rFonts w:ascii="Arial" w:hAnsi="Arial" w:cs="Arial"/>
          <w:sz w:val="24"/>
          <w:szCs w:val="24"/>
        </w:rPr>
        <w:t xml:space="preserve"> n</w:t>
      </w:r>
      <w:r w:rsidR="00CC6CE0" w:rsidRPr="00617AAA">
        <w:rPr>
          <w:rFonts w:ascii="Arial" w:hAnsi="Arial" w:cs="Arial"/>
          <w:sz w:val="24"/>
          <w:szCs w:val="24"/>
        </w:rPr>
        <w:t>o rio Paranapanema.</w:t>
      </w:r>
    </w:p>
    <w:p w14:paraId="298DE94D" w14:textId="40B1E95A" w:rsidR="00695CC8" w:rsidRPr="00617AAA" w:rsidRDefault="00695CC8" w:rsidP="00996DC0">
      <w:pPr>
        <w:rPr>
          <w:rFonts w:ascii="Arial" w:hAnsi="Arial" w:cs="Arial"/>
          <w:sz w:val="24"/>
          <w:szCs w:val="24"/>
        </w:rPr>
      </w:pPr>
    </w:p>
    <w:p w14:paraId="62E881D5" w14:textId="77777777" w:rsidR="00F01A14" w:rsidRPr="00617AAA" w:rsidRDefault="00F01A14" w:rsidP="00996DC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17AAA">
        <w:rPr>
          <w:rFonts w:ascii="Arial" w:hAnsi="Arial" w:cs="Arial"/>
          <w:sz w:val="24"/>
          <w:szCs w:val="24"/>
          <w:shd w:val="clear" w:color="auto" w:fill="FFFFFF"/>
        </w:rPr>
        <w:t xml:space="preserve">A cafeicultura foi um importante elemento econômico para o Brasil e para o estado de São Paulo, principalmente no final do século XIX e início do século XX. Com isso permitiu o surgimento e o alastramento de técnicas como as </w:t>
      </w:r>
      <w:r w:rsidRPr="00617AAA">
        <w:rPr>
          <w:rFonts w:ascii="Arial" w:hAnsi="Arial" w:cs="Arial"/>
          <w:sz w:val="24"/>
          <w:szCs w:val="24"/>
          <w:shd w:val="clear" w:color="auto" w:fill="FFFFFF"/>
        </w:rPr>
        <w:lastRenderedPageBreak/>
        <w:t>ferrovias e o nascimento de pequenos núcleos, o que depois se consolidaram como cidades. </w:t>
      </w:r>
    </w:p>
    <w:p w14:paraId="2D623B16" w14:textId="0E05F8A0" w:rsidR="00F01A14" w:rsidRPr="00617AAA" w:rsidRDefault="00F01A14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  <w:shd w:val="clear" w:color="auto" w:fill="FFFFFF"/>
        </w:rPr>
        <w:t xml:space="preserve">Em razão da destacada produção de café, durante a primeira metade do século passado, Piraju experimentou significativo progresso e destaque na vida econômica do Estado e país, com melhoramentos urbanos raros para as cidades da Velha República, como a instalação de luz elétrica, água encanada, esgoto, telefone, bonde elétrico etc. Chegou a possuir 10% de toda energia elétrica gerada no País e, em 1906, foi inaugurado o ramal ferroviário, cuja construção foi custeada por cafeicultores de Piraju e Fartura, para permitir o escoamento de suas abundantes safras. </w:t>
      </w:r>
    </w:p>
    <w:p w14:paraId="443C042B" w14:textId="7A1C4A68" w:rsidR="00695CC8" w:rsidRPr="00617AAA" w:rsidRDefault="00695CC8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Sua economia, inicialmente impulsionada pela agricultura, diversificou-se ao longo do tempo, refletindo as transformações econômicas e sociais do Brasil.</w:t>
      </w:r>
    </w:p>
    <w:p w14:paraId="4D78AD41" w14:textId="142F47E4" w:rsidR="00695CC8" w:rsidRPr="00617AAA" w:rsidRDefault="00695CC8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Além de seu contexto histórico, Piraju é caracterizada pela beleza natural que a cerca, com destaque para o Rio Paranapanema, que não apenas influencia a geografia local, mas também desempenha um papel significativo na identidade da cidade</w:t>
      </w:r>
      <w:r w:rsidR="00FC40F9" w:rsidRPr="00617AAA">
        <w:rPr>
          <w:rFonts w:ascii="Arial" w:hAnsi="Arial" w:cs="Arial"/>
          <w:sz w:val="24"/>
          <w:szCs w:val="24"/>
        </w:rPr>
        <w:t>.</w:t>
      </w:r>
    </w:p>
    <w:p w14:paraId="2C8EC81B" w14:textId="5841448A" w:rsidR="00400765" w:rsidRPr="00617AAA" w:rsidRDefault="00400765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Além disso a cidade conta também com a presença de usina</w:t>
      </w:r>
      <w:r w:rsidR="00617AAA">
        <w:rPr>
          <w:rFonts w:ascii="Arial" w:hAnsi="Arial" w:cs="Arial"/>
          <w:sz w:val="24"/>
          <w:szCs w:val="24"/>
        </w:rPr>
        <w:t>s</w:t>
      </w:r>
      <w:r w:rsidRPr="00617AAA">
        <w:rPr>
          <w:rFonts w:ascii="Arial" w:hAnsi="Arial" w:cs="Arial"/>
          <w:sz w:val="24"/>
          <w:szCs w:val="24"/>
        </w:rPr>
        <w:t xml:space="preserve"> hidrelétrica</w:t>
      </w:r>
      <w:r w:rsidR="00617AAA">
        <w:rPr>
          <w:rFonts w:ascii="Arial" w:hAnsi="Arial" w:cs="Arial"/>
          <w:sz w:val="24"/>
          <w:szCs w:val="24"/>
        </w:rPr>
        <w:t>s</w:t>
      </w:r>
      <w:r w:rsidRPr="00617AAA">
        <w:rPr>
          <w:rFonts w:ascii="Arial" w:hAnsi="Arial" w:cs="Arial"/>
          <w:sz w:val="24"/>
          <w:szCs w:val="24"/>
        </w:rPr>
        <w:t xml:space="preserve"> que são:</w:t>
      </w:r>
      <w:r w:rsidRPr="00617AAA">
        <w:rPr>
          <w:rFonts w:ascii="Arial" w:hAnsi="Arial" w:cs="Arial"/>
          <w:sz w:val="24"/>
          <w:szCs w:val="24"/>
        </w:rPr>
        <w:t> </w:t>
      </w:r>
      <w:hyperlink r:id="rId5" w:tgtFrame="_blank" w:history="1">
        <w:r w:rsidR="00996DC0" w:rsidRPr="00617AAA">
          <w:rPr>
            <w:rFonts w:ascii="Arial" w:hAnsi="Arial" w:cs="Arial"/>
            <w:sz w:val="24"/>
            <w:szCs w:val="24"/>
          </w:rPr>
          <w:t>a</w:t>
        </w:r>
        <w:r w:rsidRPr="00617AAA">
          <w:rPr>
            <w:rFonts w:ascii="Arial" w:hAnsi="Arial" w:cs="Arial"/>
            <w:sz w:val="24"/>
            <w:szCs w:val="24"/>
          </w:rPr>
          <w:t xml:space="preserve"> </w:t>
        </w:r>
        <w:r w:rsidR="00996DC0" w:rsidRPr="00617AAA">
          <w:rPr>
            <w:rFonts w:ascii="Arial" w:hAnsi="Arial" w:cs="Arial"/>
            <w:sz w:val="24"/>
            <w:szCs w:val="24"/>
          </w:rPr>
          <w:t>U</w:t>
        </w:r>
        <w:r w:rsidRPr="00617AAA">
          <w:rPr>
            <w:rFonts w:ascii="Arial" w:hAnsi="Arial" w:cs="Arial"/>
            <w:sz w:val="24"/>
            <w:szCs w:val="24"/>
          </w:rPr>
          <w:t>sina Hidrelétrica Paranapanema</w:t>
        </w:r>
        <w:r w:rsidR="00617AAA" w:rsidRPr="00617AA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277116" w:rsidRPr="00617AA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</w:t>
        </w:r>
        <w:r w:rsidR="00277116" w:rsidRPr="00617AAA">
          <w:rPr>
            <w:rFonts w:ascii="Arial" w:hAnsi="Arial" w:cs="Arial"/>
            <w:sz w:val="24"/>
            <w:szCs w:val="24"/>
          </w:rPr>
          <w:t>Uma importante instalação localizada no Rio Paranapanema. Sua construção começou na década de 1950, e a usina entrou em operação em 1966</w:t>
        </w:r>
        <w:r w:rsidR="00617AAA" w:rsidRPr="00617AAA">
          <w:rPr>
            <w:rFonts w:ascii="Arial" w:hAnsi="Arial" w:cs="Arial"/>
            <w:sz w:val="24"/>
            <w:szCs w:val="24"/>
          </w:rPr>
          <w:t>) e</w:t>
        </w:r>
        <w:r w:rsidRPr="00617AAA">
          <w:rPr>
            <w:rFonts w:ascii="Arial" w:hAnsi="Arial" w:cs="Arial"/>
            <w:sz w:val="24"/>
            <w:szCs w:val="24"/>
          </w:rPr>
          <w:t xml:space="preserve">  </w:t>
        </w:r>
        <w:hyperlink r:id="rId6" w:tgtFrame="_blank" w:history="1">
          <w:r w:rsidRPr="00617AAA">
            <w:rPr>
              <w:rFonts w:ascii="Arial" w:hAnsi="Arial" w:cs="Arial"/>
              <w:sz w:val="24"/>
              <w:szCs w:val="24"/>
            </w:rPr>
            <w:t>A Usina Hidrelétrica Jurumirim</w:t>
          </w:r>
        </w:hyperlink>
        <w:r w:rsidRPr="00617AAA">
          <w:rPr>
            <w:rFonts w:ascii="Arial" w:hAnsi="Arial" w:cs="Arial"/>
            <w:sz w:val="24"/>
            <w:szCs w:val="24"/>
          </w:rPr>
          <w:t> </w:t>
        </w:r>
      </w:hyperlink>
      <w:r w:rsidR="00277116" w:rsidRPr="00617AAA">
        <w:rPr>
          <w:rFonts w:ascii="Arial" w:hAnsi="Arial" w:cs="Arial"/>
          <w:sz w:val="24"/>
          <w:szCs w:val="24"/>
        </w:rPr>
        <w:t>(</w:t>
      </w:r>
      <w:r w:rsidRPr="00617AAA">
        <w:rPr>
          <w:rFonts w:ascii="Arial" w:hAnsi="Arial" w:cs="Arial"/>
          <w:sz w:val="24"/>
          <w:szCs w:val="24"/>
          <w:shd w:val="clear" w:color="auto" w:fill="FCFCFC"/>
        </w:rPr>
        <w:t xml:space="preserve"> </w:t>
      </w:r>
      <w:r w:rsidRPr="00617AAA">
        <w:rPr>
          <w:rFonts w:ascii="Arial" w:hAnsi="Arial" w:cs="Arial"/>
          <w:sz w:val="24"/>
          <w:szCs w:val="24"/>
          <w:shd w:val="clear" w:color="auto" w:fill="FCFCFC"/>
        </w:rPr>
        <w:t>Construída em 1956 e inaugurada em 1962</w:t>
      </w:r>
      <w:r w:rsidR="00277116" w:rsidRPr="00617AAA">
        <w:rPr>
          <w:rFonts w:ascii="Arial" w:hAnsi="Arial" w:cs="Arial"/>
          <w:sz w:val="24"/>
          <w:szCs w:val="24"/>
          <w:shd w:val="clear" w:color="auto" w:fill="FCFCFC"/>
        </w:rPr>
        <w:t>)</w:t>
      </w:r>
      <w:r w:rsidR="00617AAA">
        <w:rPr>
          <w:rFonts w:ascii="Arial" w:hAnsi="Arial" w:cs="Arial"/>
          <w:sz w:val="24"/>
          <w:szCs w:val="24"/>
          <w:shd w:val="clear" w:color="auto" w:fill="FCFCFC"/>
        </w:rPr>
        <w:t xml:space="preserve"> </w:t>
      </w:r>
      <w:r w:rsidRPr="00617AAA">
        <w:rPr>
          <w:rFonts w:ascii="Arial" w:hAnsi="Arial" w:cs="Arial"/>
          <w:sz w:val="24"/>
          <w:szCs w:val="24"/>
        </w:rPr>
        <w:t>.</w:t>
      </w:r>
      <w:r w:rsidRPr="00617AAA">
        <w:rPr>
          <w:rFonts w:ascii="Arial" w:hAnsi="Arial" w:cs="Arial"/>
          <w:sz w:val="24"/>
          <w:szCs w:val="24"/>
          <w:shd w:val="clear" w:color="auto" w:fill="343541"/>
        </w:rPr>
        <w:t xml:space="preserve"> </w:t>
      </w:r>
    </w:p>
    <w:p w14:paraId="2F5FD24B" w14:textId="77777777" w:rsidR="00617AAA" w:rsidRPr="00617AAA" w:rsidRDefault="00617AAA" w:rsidP="00617AA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17A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Além da geração de energia, a presença de usinas hidrelétricas pode ter impactos no desenvolvimento regional. Elas muitas vezes são acompanhadas por infraestrutura, como estradas e instalações urbanas, que podem contribuir para o crescimento econômico nas áreas circunvizinhas.</w:t>
      </w:r>
    </w:p>
    <w:p w14:paraId="623C64FA" w14:textId="77777777" w:rsidR="00617AAA" w:rsidRPr="00617AAA" w:rsidRDefault="00617AAA" w:rsidP="00617AA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71212BF" w14:textId="6AAC7D84" w:rsidR="00FC40F9" w:rsidRPr="00617AAA" w:rsidRDefault="00FC40F9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Em 2002, transformou-se em </w:t>
      </w:r>
      <w:r w:rsidRPr="00617AAA">
        <w:rPr>
          <w:rFonts w:ascii="Arial" w:hAnsi="Arial" w:cs="Arial"/>
          <w:sz w:val="24"/>
          <w:szCs w:val="24"/>
        </w:rPr>
        <w:t>Estância Turística</w:t>
      </w:r>
      <w:r w:rsidRPr="00617AAA">
        <w:rPr>
          <w:rFonts w:ascii="Arial" w:hAnsi="Arial" w:cs="Arial"/>
          <w:sz w:val="24"/>
          <w:szCs w:val="24"/>
        </w:rPr>
        <w:t>, título atualmente restrito a um grupo de municípios paulistas e que garante verbas estaduais adicionais para investimento turístico.</w:t>
      </w:r>
    </w:p>
    <w:p w14:paraId="2980284D" w14:textId="695C2FD3" w:rsidR="00FC40F9" w:rsidRPr="00617AAA" w:rsidRDefault="00FC40F9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 xml:space="preserve">Além do potencial turístico, hoje, Piraju é município conhecido internacionalmente pela produção de café de qualidade, iniciado com produtores filiados à PROCED (Associação dos Produtores de Café Descascado de Piraju e Região). Destaque-se também a APPI (Associação de </w:t>
      </w:r>
      <w:proofErr w:type="spellStart"/>
      <w:r w:rsidRPr="00617AAA">
        <w:rPr>
          <w:rFonts w:ascii="Arial" w:hAnsi="Arial" w:cs="Arial"/>
          <w:sz w:val="24"/>
          <w:szCs w:val="24"/>
        </w:rPr>
        <w:t>Plasticultores</w:t>
      </w:r>
      <w:proofErr w:type="spellEnd"/>
      <w:r w:rsidRPr="00617AAA">
        <w:rPr>
          <w:rFonts w:ascii="Arial" w:hAnsi="Arial" w:cs="Arial"/>
          <w:sz w:val="24"/>
          <w:szCs w:val="24"/>
        </w:rPr>
        <w:t xml:space="preserve"> de Piraju e Região), integrando produtores de </w:t>
      </w:r>
      <w:proofErr w:type="spellStart"/>
      <w:r w:rsidRPr="00617AAA">
        <w:rPr>
          <w:rFonts w:ascii="Arial" w:hAnsi="Arial" w:cs="Arial"/>
          <w:sz w:val="24"/>
          <w:szCs w:val="24"/>
        </w:rPr>
        <w:t>horti-fruti</w:t>
      </w:r>
      <w:proofErr w:type="spellEnd"/>
      <w:r w:rsidRPr="00617AAA">
        <w:rPr>
          <w:rFonts w:ascii="Arial" w:hAnsi="Arial" w:cs="Arial"/>
          <w:sz w:val="24"/>
          <w:szCs w:val="24"/>
        </w:rPr>
        <w:t xml:space="preserve"> de alta qualidade.</w:t>
      </w:r>
    </w:p>
    <w:p w14:paraId="299B62F8" w14:textId="77777777" w:rsidR="00695CC8" w:rsidRPr="00617AAA" w:rsidRDefault="00695CC8" w:rsidP="00996DC0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 xml:space="preserve">Mais recentemente, Piraju tem buscado destacar seus atrativos turísticos, reconhecendo o potencial de suas paisagens naturais e riqueza histórica. O projeto </w:t>
      </w:r>
      <w:proofErr w:type="spellStart"/>
      <w:r w:rsidRPr="00617AAA">
        <w:rPr>
          <w:rFonts w:ascii="Arial" w:hAnsi="Arial" w:cs="Arial"/>
          <w:sz w:val="24"/>
          <w:szCs w:val="24"/>
        </w:rPr>
        <w:t>PiraTuor</w:t>
      </w:r>
      <w:proofErr w:type="spellEnd"/>
      <w:r w:rsidRPr="00617AAA">
        <w:rPr>
          <w:rFonts w:ascii="Arial" w:hAnsi="Arial" w:cs="Arial"/>
          <w:sz w:val="24"/>
          <w:szCs w:val="24"/>
        </w:rPr>
        <w:t>, um guia turístico online, exemplifica os esforços da cidade em promover seu patrimônio e atrair visitantes.</w:t>
      </w:r>
    </w:p>
    <w:p w14:paraId="341FC2A2" w14:textId="5AEF4D6E" w:rsidR="00D62853" w:rsidRPr="00617AAA" w:rsidRDefault="00695CC8" w:rsidP="00617AAA">
      <w:pPr>
        <w:rPr>
          <w:rFonts w:ascii="Arial" w:hAnsi="Arial" w:cs="Arial"/>
          <w:sz w:val="24"/>
          <w:szCs w:val="24"/>
        </w:rPr>
      </w:pPr>
      <w:r w:rsidRPr="00617AAA">
        <w:rPr>
          <w:rFonts w:ascii="Arial" w:hAnsi="Arial" w:cs="Arial"/>
          <w:sz w:val="24"/>
          <w:szCs w:val="24"/>
        </w:rPr>
        <w:t>Assim, Piraju, com sua história rica e dinâmica, sua paisagem pitoresca e esforços contemporâneos de promoção turística, se destaca como uma joia no interior de São Paulo, oferecendo uma experiência única e autêntica aos seus habitantes e visitantes.</w:t>
      </w:r>
    </w:p>
    <w:p w14:paraId="54CED8E7" w14:textId="1E63EEB6" w:rsidR="00617AAA" w:rsidRPr="00750CEC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750CEC">
        <w:rPr>
          <w:rFonts w:ascii="Arial" w:hAnsi="Arial" w:cs="Arial"/>
          <w:b/>
          <w:bCs/>
          <w:sz w:val="48"/>
          <w:szCs w:val="48"/>
        </w:rPr>
        <w:lastRenderedPageBreak/>
        <w:t>Justificativa</w:t>
      </w:r>
    </w:p>
    <w:p w14:paraId="38406468" w14:textId="13813047" w:rsidR="00D62853" w:rsidRDefault="00617AAA" w:rsidP="00617AAA">
      <w:pPr>
        <w:tabs>
          <w:tab w:val="left" w:pos="2592"/>
        </w:tabs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Obter o aumento de 10% no número de turistas em piraju.</w:t>
      </w:r>
    </w:p>
    <w:p w14:paraId="6BDE8247" w14:textId="77777777" w:rsidR="00617AAA" w:rsidRPr="00CC429C" w:rsidRDefault="00617AAA" w:rsidP="00617AAA">
      <w:pPr>
        <w:tabs>
          <w:tab w:val="left" w:pos="2592"/>
        </w:tabs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958AFEB" w14:textId="77777777" w:rsidR="00D62853" w:rsidRPr="00750CEC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750CEC">
        <w:rPr>
          <w:rFonts w:ascii="Arial" w:hAnsi="Arial" w:cs="Arial"/>
          <w:b/>
          <w:bCs/>
          <w:sz w:val="48"/>
          <w:szCs w:val="48"/>
        </w:rPr>
        <w:t>Objetivo</w:t>
      </w:r>
    </w:p>
    <w:p w14:paraId="5F40DCD2" w14:textId="4CC8F930" w:rsidR="00617AAA" w:rsidRDefault="00617AAA" w:rsidP="00D6285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Promover e divulgar Piraju e seus pontos </w:t>
      </w:r>
      <w:r>
        <w:rPr>
          <w:rFonts w:ascii="Arial" w:hAnsi="Arial" w:cs="Arial"/>
          <w:sz w:val="24"/>
          <w:szCs w:val="24"/>
        </w:rPr>
        <w:t>turísticos;</w:t>
      </w:r>
    </w:p>
    <w:p w14:paraId="2E574A4D" w14:textId="0CC529E4" w:rsidR="00D62853" w:rsidRDefault="00617AAA" w:rsidP="00D6285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Atrair turistas;</w:t>
      </w:r>
    </w:p>
    <w:p w14:paraId="209D910C" w14:textId="77777777" w:rsidR="00617AAA" w:rsidRPr="00617AAA" w:rsidRDefault="00617AAA" w:rsidP="00617A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CA2631" w14:textId="77777777" w:rsidR="00D62853" w:rsidRDefault="00D62853" w:rsidP="00D6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2804D0" w14:textId="77777777" w:rsidR="00D62853" w:rsidRPr="006D7F03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80"/>
          <w:szCs w:val="80"/>
        </w:rPr>
      </w:pPr>
      <w:r w:rsidRPr="006D7F03">
        <w:rPr>
          <w:rFonts w:ascii="Arial" w:hAnsi="Arial" w:cs="Arial"/>
          <w:b/>
          <w:bCs/>
          <w:sz w:val="80"/>
          <w:szCs w:val="80"/>
        </w:rPr>
        <w:t>Escopo</w:t>
      </w:r>
    </w:p>
    <w:p w14:paraId="754D5F53" w14:textId="77777777" w:rsidR="00D62853" w:rsidRDefault="00D62853" w:rsidP="00D62853">
      <w:pPr>
        <w:spacing w:line="360" w:lineRule="auto"/>
        <w:jc w:val="both"/>
        <w:rPr>
          <w:b/>
          <w:bCs/>
          <w:sz w:val="48"/>
          <w:szCs w:val="48"/>
        </w:rPr>
      </w:pPr>
      <w:r w:rsidRPr="00750CEC">
        <w:rPr>
          <w:b/>
          <w:bCs/>
          <w:sz w:val="48"/>
          <w:szCs w:val="48"/>
        </w:rPr>
        <w:t>Descrição do projeto</w:t>
      </w:r>
    </w:p>
    <w:p w14:paraId="2B225047" w14:textId="18E1EC39" w:rsidR="00617AAA" w:rsidRPr="00750CEC" w:rsidRDefault="00617AAA" w:rsidP="00D62853">
      <w:pPr>
        <w:spacing w:line="360" w:lineRule="auto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Contexto:</w:t>
      </w:r>
    </w:p>
    <w:p w14:paraId="45F6B5CB" w14:textId="66B181B7" w:rsidR="00617AAA" w:rsidRPr="00617AAA" w:rsidRDefault="00617AAA" w:rsidP="00617AAA">
      <w:pPr>
        <w:rPr>
          <w:sz w:val="24"/>
          <w:szCs w:val="24"/>
          <w:lang w:eastAsia="pt-BR"/>
        </w:rPr>
      </w:pPr>
      <w:r w:rsidRPr="00617AAA">
        <w:rPr>
          <w:sz w:val="24"/>
          <w:szCs w:val="24"/>
          <w:lang w:eastAsia="pt-BR"/>
        </w:rPr>
        <w:t>A cidade de Piraju é conhecida por sua rica história, beleza natural e pontos turísticos únicos. Com o intuito de promover o turismo local e proporcionar uma experiência informativa e envolvente para os visitantes, o site "</w:t>
      </w:r>
      <w:proofErr w:type="spellStart"/>
      <w:r w:rsidRPr="00617AAA">
        <w:rPr>
          <w:sz w:val="24"/>
          <w:szCs w:val="24"/>
          <w:lang w:eastAsia="pt-BR"/>
        </w:rPr>
        <w:t>PiraTuor</w:t>
      </w:r>
      <w:proofErr w:type="spellEnd"/>
      <w:r w:rsidRPr="00617AAA">
        <w:rPr>
          <w:sz w:val="24"/>
          <w:szCs w:val="24"/>
          <w:lang w:eastAsia="pt-BR"/>
        </w:rPr>
        <w:t>" foi desenvolvido. Este projeto visa fornecer um guia completo dos melhores pontos turísticos de Piraju, oferecendo informações e</w:t>
      </w:r>
      <w:r>
        <w:rPr>
          <w:sz w:val="24"/>
          <w:szCs w:val="24"/>
          <w:lang w:eastAsia="pt-BR"/>
        </w:rPr>
        <w:t xml:space="preserve"> vistas</w:t>
      </w:r>
      <w:r w:rsidRPr="00617AAA">
        <w:rPr>
          <w:sz w:val="24"/>
          <w:szCs w:val="24"/>
          <w:lang w:eastAsia="pt-BR"/>
        </w:rPr>
        <w:t xml:space="preserve"> cativantes sobre a cidade.</w:t>
      </w:r>
    </w:p>
    <w:p w14:paraId="0FB6CBCB" w14:textId="77777777" w:rsidR="00D62853" w:rsidRDefault="00D62853" w:rsidP="00D62853">
      <w:pPr>
        <w:spacing w:line="360" w:lineRule="auto"/>
        <w:ind w:firstLine="708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21D4AA54" w14:textId="3679DCB7" w:rsidR="00D62853" w:rsidRPr="0030286F" w:rsidRDefault="00D62853" w:rsidP="0030286F">
      <w:pPr>
        <w:spacing w:line="360" w:lineRule="auto"/>
        <w:jc w:val="both"/>
        <w:rPr>
          <w:rFonts w:ascii="Arial" w:hAnsi="Arial" w:cs="Arial"/>
          <w:b/>
          <w:bCs/>
          <w:sz w:val="44"/>
          <w:szCs w:val="44"/>
        </w:rPr>
      </w:pPr>
      <w:r w:rsidRPr="00BC0334">
        <w:rPr>
          <w:rFonts w:ascii="Arial" w:hAnsi="Arial" w:cs="Arial"/>
          <w:b/>
          <w:bCs/>
          <w:sz w:val="44"/>
          <w:szCs w:val="44"/>
        </w:rPr>
        <w:t>Resultados esperados</w:t>
      </w:r>
    </w:p>
    <w:p w14:paraId="50E69D78" w14:textId="78864122" w:rsidR="00D62853" w:rsidRDefault="00D62853" w:rsidP="00D6285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334">
        <w:rPr>
          <w:rFonts w:ascii="Arial" w:hAnsi="Arial" w:cs="Arial"/>
          <w:sz w:val="24"/>
          <w:szCs w:val="24"/>
        </w:rPr>
        <w:t>Será entregue um site institucional que possibilitar</w:t>
      </w:r>
      <w:r w:rsidR="0030286F">
        <w:rPr>
          <w:rFonts w:ascii="Arial" w:hAnsi="Arial" w:cs="Arial"/>
          <w:sz w:val="24"/>
          <w:szCs w:val="24"/>
        </w:rPr>
        <w:t>á</w:t>
      </w:r>
      <w:r w:rsidRPr="00BC0334">
        <w:rPr>
          <w:rFonts w:ascii="Arial" w:hAnsi="Arial" w:cs="Arial"/>
          <w:sz w:val="24"/>
          <w:szCs w:val="24"/>
        </w:rPr>
        <w:t xml:space="preserve"> </w:t>
      </w:r>
      <w:r w:rsidR="0030286F">
        <w:rPr>
          <w:rFonts w:ascii="Arial" w:hAnsi="Arial" w:cs="Arial"/>
          <w:sz w:val="24"/>
          <w:szCs w:val="24"/>
        </w:rPr>
        <w:t>ter acesso a informações sobre a cidade e visualizar</w:t>
      </w:r>
      <w:r w:rsidR="002B0685">
        <w:rPr>
          <w:rFonts w:ascii="Arial" w:hAnsi="Arial" w:cs="Arial"/>
          <w:sz w:val="24"/>
          <w:szCs w:val="24"/>
        </w:rPr>
        <w:t xml:space="preserve">, avaliar </w:t>
      </w:r>
      <w:r w:rsidR="0030286F">
        <w:rPr>
          <w:rFonts w:ascii="Arial" w:hAnsi="Arial" w:cs="Arial"/>
          <w:sz w:val="24"/>
          <w:szCs w:val="24"/>
        </w:rPr>
        <w:t xml:space="preserve">e navegar entre os pontos turísticos da cidade; </w:t>
      </w:r>
    </w:p>
    <w:p w14:paraId="7D1158BC" w14:textId="77777777" w:rsidR="0030286F" w:rsidRPr="0030286F" w:rsidRDefault="0030286F" w:rsidP="0030286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A33F583" w14:textId="77777777" w:rsidR="00D62853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000B55">
        <w:rPr>
          <w:rFonts w:ascii="Arial" w:hAnsi="Arial" w:cs="Arial"/>
          <w:b/>
          <w:bCs/>
          <w:sz w:val="48"/>
          <w:szCs w:val="48"/>
        </w:rPr>
        <w:lastRenderedPageBreak/>
        <w:t>Responsáveis:</w:t>
      </w:r>
    </w:p>
    <w:p w14:paraId="77FA785D" w14:textId="68DE9BD6" w:rsidR="00D62853" w:rsidRDefault="00D62853" w:rsidP="00D6285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F15">
        <w:rPr>
          <w:rFonts w:ascii="Arial" w:hAnsi="Arial" w:cs="Arial"/>
          <w:sz w:val="24"/>
          <w:szCs w:val="24"/>
        </w:rPr>
        <w:t>Gustavo Bueno</w:t>
      </w:r>
      <w:r w:rsidR="0030286F">
        <w:rPr>
          <w:rFonts w:ascii="Arial" w:hAnsi="Arial" w:cs="Arial"/>
          <w:sz w:val="24"/>
          <w:szCs w:val="24"/>
        </w:rPr>
        <w:t xml:space="preserve"> Fonseca:</w:t>
      </w:r>
      <w:r>
        <w:rPr>
          <w:rFonts w:ascii="Arial" w:hAnsi="Arial" w:cs="Arial"/>
          <w:sz w:val="24"/>
          <w:szCs w:val="24"/>
        </w:rPr>
        <w:t xml:space="preserve"> </w:t>
      </w:r>
      <w:r w:rsidR="0030286F">
        <w:rPr>
          <w:rFonts w:ascii="Arial" w:hAnsi="Arial" w:cs="Arial"/>
          <w:sz w:val="24"/>
          <w:szCs w:val="24"/>
        </w:rPr>
        <w:t>DEV;</w:t>
      </w:r>
    </w:p>
    <w:p w14:paraId="236D3900" w14:textId="77777777" w:rsidR="00D62853" w:rsidRPr="00C80D87" w:rsidRDefault="00D62853" w:rsidP="00D6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307849" w14:textId="77777777" w:rsidR="00D62853" w:rsidRPr="005603C8" w:rsidRDefault="00D62853" w:rsidP="00D62853">
      <w:pPr>
        <w:spacing w:line="360" w:lineRule="auto"/>
        <w:jc w:val="both"/>
        <w:rPr>
          <w:rFonts w:ascii="Arial" w:hAnsi="Arial" w:cs="Arial"/>
          <w:b/>
          <w:bCs/>
          <w:sz w:val="48"/>
          <w:szCs w:val="48"/>
        </w:rPr>
      </w:pPr>
      <w:r w:rsidRPr="005603C8">
        <w:rPr>
          <w:rFonts w:ascii="Arial" w:hAnsi="Arial" w:cs="Arial"/>
          <w:b/>
          <w:bCs/>
          <w:sz w:val="48"/>
          <w:szCs w:val="48"/>
        </w:rPr>
        <w:t xml:space="preserve"> Recursos necessários</w:t>
      </w:r>
    </w:p>
    <w:p w14:paraId="695AE057" w14:textId="5BDCA34D" w:rsidR="00AC1B74" w:rsidRPr="002B0685" w:rsidRDefault="0030286F" w:rsidP="00AC1B7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</w:t>
      </w:r>
      <w:r w:rsidR="00D6285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</w:t>
      </w:r>
      <w:r w:rsidR="00D62853">
        <w:rPr>
          <w:rFonts w:ascii="Arial" w:hAnsi="Arial" w:cs="Arial"/>
          <w:sz w:val="24"/>
          <w:szCs w:val="24"/>
        </w:rPr>
        <w:t>0h semanais (</w:t>
      </w:r>
      <w:r>
        <w:rPr>
          <w:rFonts w:ascii="Arial" w:hAnsi="Arial" w:cs="Arial"/>
          <w:sz w:val="24"/>
          <w:szCs w:val="24"/>
        </w:rPr>
        <w:t>2h</w:t>
      </w:r>
      <w:r w:rsidR="00D62853">
        <w:rPr>
          <w:rFonts w:ascii="Arial" w:hAnsi="Arial" w:cs="Arial"/>
          <w:sz w:val="24"/>
          <w:szCs w:val="24"/>
        </w:rPr>
        <w:t xml:space="preserve"> diárias de segunda a sexta);</w:t>
      </w:r>
    </w:p>
    <w:p w14:paraId="3BA935CF" w14:textId="77777777" w:rsidR="00AC1B74" w:rsidRDefault="00AC1B74" w:rsidP="00AC1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91ADC" w14:textId="1EE82FE8" w:rsidR="002B0685" w:rsidRDefault="00AC1B74" w:rsidP="002B068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C1B74">
        <w:rPr>
          <w:rFonts w:ascii="Arial" w:hAnsi="Arial" w:cs="Arial"/>
          <w:b/>
          <w:bCs/>
          <w:sz w:val="48"/>
          <w:szCs w:val="48"/>
        </w:rPr>
        <w:t>Objetivos</w:t>
      </w:r>
      <w:r w:rsidRPr="00AC1B74">
        <w:rPr>
          <w:rFonts w:ascii="Arial" w:hAnsi="Arial" w:cs="Arial"/>
          <w:b/>
          <w:bCs/>
          <w:sz w:val="48"/>
          <w:szCs w:val="48"/>
        </w:rPr>
        <w:t xml:space="preserve"> </w:t>
      </w:r>
      <w:r w:rsidRPr="00AC1B74">
        <w:rPr>
          <w:rFonts w:ascii="Arial" w:hAnsi="Arial" w:cs="Arial"/>
          <w:b/>
          <w:bCs/>
          <w:sz w:val="48"/>
          <w:szCs w:val="48"/>
        </w:rPr>
        <w:t>de Desenvolvimento Sustentável da ONU</w:t>
      </w:r>
      <w:r>
        <w:rPr>
          <w:rFonts w:ascii="Arial" w:hAnsi="Arial" w:cs="Arial"/>
          <w:b/>
          <w:bCs/>
          <w:sz w:val="48"/>
          <w:szCs w:val="48"/>
        </w:rPr>
        <w:t xml:space="preserve"> Envolvidos</w:t>
      </w:r>
    </w:p>
    <w:p w14:paraId="1B478F4B" w14:textId="4CBAA9CE" w:rsidR="00AC1B74" w:rsidRPr="002B0685" w:rsidRDefault="00AC1B74" w:rsidP="00AC1B74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2B0685">
        <w:rPr>
          <w:rFonts w:ascii="Arial" w:hAnsi="Arial" w:cs="Arial"/>
          <w:b/>
          <w:bCs/>
          <w:sz w:val="24"/>
          <w:szCs w:val="24"/>
          <w:lang w:eastAsia="pt-BR"/>
        </w:rPr>
        <w:t>7. Energia Acessível e Limpa</w:t>
      </w:r>
    </w:p>
    <w:p w14:paraId="12AFF532" w14:textId="0A6A6A6C" w:rsidR="002B0685" w:rsidRPr="002B0685" w:rsidRDefault="002B0685" w:rsidP="00AC1B74">
      <w:pPr>
        <w:jc w:val="center"/>
        <w:rPr>
          <w:rFonts w:ascii="Arial" w:hAnsi="Arial" w:cs="Arial"/>
          <w:sz w:val="24"/>
          <w:szCs w:val="24"/>
        </w:rPr>
      </w:pPr>
      <w:r w:rsidRPr="002B0685">
        <w:rPr>
          <w:rFonts w:ascii="Arial" w:hAnsi="Arial" w:cs="Arial"/>
          <w:sz w:val="24"/>
          <w:szCs w:val="24"/>
        </w:rPr>
        <w:t>A presença da Usina Hidrelétrica de Piraju contribui para a geração de energia elétrica na região, promovendo o acesso à energia de maneira eficiente. A energia hidrelétrica é uma fonte relativamente limpa em comparação com fontes de energia mais poluente</w:t>
      </w:r>
      <w:r w:rsidRPr="002B0685">
        <w:rPr>
          <w:rFonts w:ascii="Arial" w:hAnsi="Arial" w:cs="Arial"/>
          <w:sz w:val="24"/>
          <w:szCs w:val="24"/>
        </w:rPr>
        <w:t>s.</w:t>
      </w:r>
    </w:p>
    <w:p w14:paraId="113554F9" w14:textId="77777777" w:rsidR="002B0685" w:rsidRDefault="002B0685" w:rsidP="00AC1B74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4AD21AF4" w14:textId="77777777" w:rsidR="002B0685" w:rsidRPr="002B0685" w:rsidRDefault="002B0685" w:rsidP="00AC1B74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589F058" w14:textId="0836BC72" w:rsidR="00AC1B74" w:rsidRPr="002B0685" w:rsidRDefault="00AC1B74" w:rsidP="00AC1B74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2B0685">
        <w:rPr>
          <w:rFonts w:ascii="Arial" w:hAnsi="Arial" w:cs="Arial"/>
          <w:b/>
          <w:bCs/>
          <w:sz w:val="24"/>
          <w:szCs w:val="24"/>
          <w:lang w:eastAsia="pt-BR"/>
        </w:rPr>
        <w:t>14. Vida na água</w:t>
      </w:r>
    </w:p>
    <w:p w14:paraId="3E842CD7" w14:textId="7C12214F" w:rsidR="002B0685" w:rsidRPr="002B0685" w:rsidRDefault="002B0685" w:rsidP="00AC1B74">
      <w:pPr>
        <w:jc w:val="center"/>
        <w:rPr>
          <w:rFonts w:ascii="Arial" w:hAnsi="Arial" w:cs="Arial"/>
          <w:sz w:val="24"/>
          <w:szCs w:val="24"/>
        </w:rPr>
      </w:pPr>
      <w:r w:rsidRPr="002B0685">
        <w:rPr>
          <w:rFonts w:ascii="Arial" w:hAnsi="Arial" w:cs="Arial"/>
          <w:sz w:val="24"/>
          <w:szCs w:val="24"/>
        </w:rPr>
        <w:t>A cidade de Piraju está situada às margens do Rio Paranapanema, proporcionando um ambiente propício para a vida aquática. A preservação desse ecossistema é crucial para a biodiversidade e a manutenção da vida na água, alinhando-se com os objetivos de conservação e sustentabilidad</w:t>
      </w:r>
      <w:r w:rsidRPr="002B0685">
        <w:rPr>
          <w:rFonts w:ascii="Arial" w:hAnsi="Arial" w:cs="Arial"/>
          <w:sz w:val="24"/>
          <w:szCs w:val="24"/>
        </w:rPr>
        <w:t>e.</w:t>
      </w:r>
    </w:p>
    <w:p w14:paraId="0F3BAF1D" w14:textId="77777777" w:rsidR="002B0685" w:rsidRDefault="002B0685" w:rsidP="00AC1B74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1498251E" w14:textId="77777777" w:rsidR="002B0685" w:rsidRDefault="002B0685" w:rsidP="00AC1B74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055133E0" w14:textId="429A9538" w:rsidR="00AC1B74" w:rsidRPr="002B0685" w:rsidRDefault="00AC1B74" w:rsidP="00AC1B74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2B0685">
        <w:rPr>
          <w:rFonts w:ascii="Arial" w:hAnsi="Arial" w:cs="Arial"/>
          <w:b/>
          <w:bCs/>
          <w:sz w:val="24"/>
          <w:szCs w:val="24"/>
          <w:lang w:eastAsia="pt-BR"/>
        </w:rPr>
        <w:t>3. Saúde e Bem-estar</w:t>
      </w:r>
    </w:p>
    <w:p w14:paraId="0F2A26DC" w14:textId="6EEDFA94" w:rsidR="002B0685" w:rsidRPr="002B0685" w:rsidRDefault="002B0685" w:rsidP="00AC1B74">
      <w:pPr>
        <w:jc w:val="center"/>
        <w:rPr>
          <w:rFonts w:ascii="Arial" w:hAnsi="Arial" w:cs="Arial"/>
          <w:sz w:val="24"/>
          <w:szCs w:val="24"/>
        </w:rPr>
      </w:pPr>
      <w:r w:rsidRPr="002B0685">
        <w:rPr>
          <w:rFonts w:ascii="Arial" w:hAnsi="Arial" w:cs="Arial"/>
          <w:sz w:val="24"/>
          <w:szCs w:val="24"/>
        </w:rPr>
        <w:t>A disponibilidade de áreas naturais, como rios e paisagens, pode contribuir para o bem-estar da população local, oferecendo espaços para lazer, atividades ao ar livre e promoção da saúde menta</w:t>
      </w:r>
      <w:r w:rsidRPr="002B0685">
        <w:rPr>
          <w:rFonts w:ascii="Arial" w:hAnsi="Arial" w:cs="Arial"/>
          <w:sz w:val="24"/>
          <w:szCs w:val="24"/>
        </w:rPr>
        <w:t>l.</w:t>
      </w:r>
    </w:p>
    <w:p w14:paraId="7C5569FA" w14:textId="77777777" w:rsidR="002B0685" w:rsidRPr="002B0685" w:rsidRDefault="002B0685" w:rsidP="00AC1B74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D44F17B" w14:textId="77777777" w:rsidR="00AC1B74" w:rsidRPr="00AC1B74" w:rsidRDefault="00AC1B74" w:rsidP="00AC1B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1B7848" w14:textId="272952A6" w:rsidR="00AC1B74" w:rsidRDefault="00921204" w:rsidP="00AC1B74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lastRenderedPageBreak/>
        <w:t>Como Piraju entrou na minha vida?</w:t>
      </w:r>
    </w:p>
    <w:p w14:paraId="6C4D6D75" w14:textId="492AED82" w:rsidR="003B3F7B" w:rsidRPr="00DA65D9" w:rsidRDefault="003B3F7B" w:rsidP="003B3F7B">
      <w:pPr>
        <w:rPr>
          <w:rFonts w:ascii="Arial" w:hAnsi="Arial" w:cs="Arial"/>
          <w:sz w:val="24"/>
          <w:szCs w:val="24"/>
          <w:lang w:eastAsia="pt-BR"/>
        </w:rPr>
      </w:pPr>
      <w:r w:rsidRPr="00DA65D9">
        <w:rPr>
          <w:rFonts w:ascii="Arial" w:hAnsi="Arial" w:cs="Arial"/>
          <w:sz w:val="24"/>
          <w:szCs w:val="24"/>
          <w:lang w:eastAsia="pt-BR"/>
        </w:rPr>
        <w:t xml:space="preserve">Meu nome é Gustavo Bueno Fonseca, e aos 18 anos, reflito sobre uma jornada que começou em São Paulo, uma cidade de ritmo acelerado, onde passei os primeiros nove anos da minha vida. No entanto, o destino reservava uma </w:t>
      </w:r>
      <w:r w:rsidR="00DA65D9">
        <w:rPr>
          <w:rFonts w:ascii="Arial" w:hAnsi="Arial" w:cs="Arial"/>
          <w:sz w:val="24"/>
          <w:szCs w:val="24"/>
          <w:lang w:eastAsia="pt-BR"/>
        </w:rPr>
        <w:t>surpresa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significativa quando meus pais decidiram seguir caminhos diferentes. Foi nesse momento de mudanças e adaptações que Piraju se tornou não apenas um ponto no mapa, mas o palco de uma nova </w:t>
      </w:r>
      <w:r w:rsidR="00AA0DD0">
        <w:rPr>
          <w:rFonts w:ascii="Arial" w:hAnsi="Arial" w:cs="Arial"/>
          <w:sz w:val="24"/>
          <w:szCs w:val="24"/>
          <w:lang w:eastAsia="pt-BR"/>
        </w:rPr>
        <w:t xml:space="preserve">narrativa </w:t>
      </w:r>
      <w:r w:rsidRPr="00DA65D9">
        <w:rPr>
          <w:rFonts w:ascii="Arial" w:hAnsi="Arial" w:cs="Arial"/>
          <w:sz w:val="24"/>
          <w:szCs w:val="24"/>
          <w:lang w:eastAsia="pt-BR"/>
        </w:rPr>
        <w:t>da minha</w:t>
      </w:r>
      <w:r w:rsidR="00DA65D9">
        <w:rPr>
          <w:rFonts w:ascii="Arial" w:hAnsi="Arial" w:cs="Arial"/>
          <w:sz w:val="24"/>
          <w:szCs w:val="24"/>
          <w:lang w:eastAsia="pt-BR"/>
        </w:rPr>
        <w:t xml:space="preserve"> história</w:t>
      </w:r>
      <w:r w:rsidRPr="00DA65D9">
        <w:rPr>
          <w:rFonts w:ascii="Arial" w:hAnsi="Arial" w:cs="Arial"/>
          <w:sz w:val="24"/>
          <w:szCs w:val="24"/>
          <w:lang w:eastAsia="pt-BR"/>
        </w:rPr>
        <w:t>.</w:t>
      </w:r>
    </w:p>
    <w:p w14:paraId="716D0F1F" w14:textId="3A780412" w:rsidR="003B3F7B" w:rsidRPr="00DA65D9" w:rsidRDefault="003B3F7B" w:rsidP="003B3F7B">
      <w:pPr>
        <w:rPr>
          <w:rFonts w:ascii="Arial" w:hAnsi="Arial" w:cs="Arial"/>
          <w:sz w:val="24"/>
          <w:szCs w:val="24"/>
          <w:lang w:eastAsia="pt-BR"/>
        </w:rPr>
      </w:pPr>
      <w:r w:rsidRPr="00DA65D9">
        <w:rPr>
          <w:rFonts w:ascii="Arial" w:hAnsi="Arial" w:cs="Arial"/>
          <w:sz w:val="24"/>
          <w:szCs w:val="24"/>
          <w:lang w:eastAsia="pt-BR"/>
        </w:rPr>
        <w:t>A decisão de minha mãe em se aproximar dos meus avós nos levou a essa encantadora cidade no interior de São Paulo, onde a tranquilidade do ambiente contrastava com a agitação da metrópole. A chegada a Piraju foi marcada por uma complexa mistura de emoções. A necessidade de deixar para trás</w:t>
      </w:r>
      <w:r w:rsidR="00AA0DD0">
        <w:rPr>
          <w:rFonts w:ascii="Arial" w:hAnsi="Arial" w:cs="Arial"/>
          <w:sz w:val="24"/>
          <w:szCs w:val="24"/>
          <w:lang w:eastAsia="pt-BR"/>
        </w:rPr>
        <w:t>,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tudo o que conhecia, 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família, </w:t>
      </w:r>
      <w:r w:rsidRPr="00DA65D9">
        <w:rPr>
          <w:rFonts w:ascii="Arial" w:hAnsi="Arial" w:cs="Arial"/>
          <w:sz w:val="24"/>
          <w:szCs w:val="24"/>
          <w:lang w:eastAsia="pt-BR"/>
        </w:rPr>
        <w:t>amigos, escola, e começar uma vida nova</w:t>
      </w:r>
      <w:r w:rsidR="00AA0DD0">
        <w:rPr>
          <w:rFonts w:ascii="Arial" w:hAnsi="Arial" w:cs="Arial"/>
          <w:sz w:val="24"/>
          <w:szCs w:val="24"/>
          <w:lang w:eastAsia="pt-BR"/>
        </w:rPr>
        <w:t>,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exigiu uma capacidade de adaptação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e maturidade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que, na época, </w:t>
      </w:r>
      <w:r w:rsidRPr="00DA65D9">
        <w:rPr>
          <w:rFonts w:ascii="Arial" w:hAnsi="Arial" w:cs="Arial"/>
          <w:sz w:val="24"/>
          <w:szCs w:val="24"/>
          <w:lang w:eastAsia="pt-BR"/>
        </w:rPr>
        <w:t>parecia impossível de alcançar</w:t>
      </w:r>
      <w:r w:rsidRPr="00DA65D9">
        <w:rPr>
          <w:rFonts w:ascii="Arial" w:hAnsi="Arial" w:cs="Arial"/>
          <w:sz w:val="24"/>
          <w:szCs w:val="24"/>
          <w:lang w:eastAsia="pt-BR"/>
        </w:rPr>
        <w:t>.</w:t>
      </w:r>
    </w:p>
    <w:p w14:paraId="7FEA0E92" w14:textId="4411025B" w:rsidR="003B3F7B" w:rsidRPr="00DA65D9" w:rsidRDefault="00DA65D9" w:rsidP="003B3F7B">
      <w:pPr>
        <w:rPr>
          <w:rFonts w:ascii="Arial" w:hAnsi="Arial" w:cs="Arial"/>
          <w:sz w:val="24"/>
          <w:szCs w:val="24"/>
          <w:lang w:eastAsia="pt-BR"/>
        </w:rPr>
      </w:pPr>
      <w:r w:rsidRPr="00DA65D9">
        <w:rPr>
          <w:rFonts w:ascii="Arial" w:hAnsi="Arial" w:cs="Arial"/>
          <w:sz w:val="24"/>
          <w:szCs w:val="24"/>
          <w:lang w:eastAsia="pt-BR"/>
        </w:rPr>
        <w:t>Ao passar do tempo,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 xml:space="preserve"> a cidade revelou suas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diferenças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 xml:space="preserve">, seus habitantes acolhedores e </w:t>
      </w:r>
      <w:r w:rsidRPr="00DA65D9">
        <w:rPr>
          <w:rFonts w:ascii="Arial" w:hAnsi="Arial" w:cs="Arial"/>
          <w:sz w:val="24"/>
          <w:szCs w:val="24"/>
          <w:lang w:eastAsia="pt-BR"/>
        </w:rPr>
        <w:t>um novo estilo de vida.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 xml:space="preserve"> A transição de São Paulo para uma cidade menor trouxe consigo uma mudança de</w:t>
      </w:r>
      <w:r w:rsidR="00AA0DD0">
        <w:rPr>
          <w:rFonts w:ascii="Arial" w:hAnsi="Arial" w:cs="Arial"/>
          <w:sz w:val="24"/>
          <w:szCs w:val="24"/>
          <w:lang w:eastAsia="pt-BR"/>
        </w:rPr>
        <w:t xml:space="preserve"> criação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>,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parecia outra vida,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 xml:space="preserve"> mas, ao mesmo tempo, proporcionou</w:t>
      </w:r>
      <w:r w:rsidR="00AA0DD0">
        <w:rPr>
          <w:rFonts w:ascii="Arial" w:hAnsi="Arial" w:cs="Arial"/>
          <w:sz w:val="24"/>
          <w:szCs w:val="24"/>
          <w:lang w:eastAsia="pt-BR"/>
        </w:rPr>
        <w:t xml:space="preserve"> um maior contato com a natureza,</w:t>
      </w:r>
      <w:r w:rsidR="003B3F7B" w:rsidRPr="00DA65D9">
        <w:rPr>
          <w:rFonts w:ascii="Arial" w:hAnsi="Arial" w:cs="Arial"/>
          <w:sz w:val="24"/>
          <w:szCs w:val="24"/>
          <w:lang w:eastAsia="pt-BR"/>
        </w:rPr>
        <w:t xml:space="preserve"> uma sensação de comunidade e pertencimento que eu não havia experimentado antes.</w:t>
      </w:r>
    </w:p>
    <w:p w14:paraId="513DF00C" w14:textId="36268E4D" w:rsidR="003B3F7B" w:rsidRPr="00DA65D9" w:rsidRDefault="003B3F7B" w:rsidP="003B3F7B">
      <w:pPr>
        <w:rPr>
          <w:rFonts w:ascii="Arial" w:hAnsi="Arial" w:cs="Arial"/>
          <w:sz w:val="24"/>
          <w:szCs w:val="24"/>
          <w:lang w:eastAsia="pt-BR"/>
        </w:rPr>
      </w:pPr>
      <w:r w:rsidRPr="00DA65D9">
        <w:rPr>
          <w:rFonts w:ascii="Arial" w:hAnsi="Arial" w:cs="Arial"/>
          <w:sz w:val="24"/>
          <w:szCs w:val="24"/>
          <w:lang w:eastAsia="pt-BR"/>
        </w:rPr>
        <w:t xml:space="preserve">A superação das dificuldades iniciais não apenas me fortaleceu, mas também me conectou de maneira única a essa cidade que, de estranha no início, se tornou </w:t>
      </w:r>
      <w:r w:rsidR="00AA0DD0">
        <w:rPr>
          <w:rFonts w:ascii="Arial" w:hAnsi="Arial" w:cs="Arial"/>
          <w:sz w:val="24"/>
          <w:szCs w:val="24"/>
          <w:lang w:eastAsia="pt-BR"/>
        </w:rPr>
        <w:t xml:space="preserve">meu </w:t>
      </w:r>
      <w:r w:rsidRPr="00DA65D9">
        <w:rPr>
          <w:rFonts w:ascii="Arial" w:hAnsi="Arial" w:cs="Arial"/>
          <w:sz w:val="24"/>
          <w:szCs w:val="24"/>
          <w:lang w:eastAsia="pt-BR"/>
        </w:rPr>
        <w:t>verdadeiro</w:t>
      </w:r>
      <w:r w:rsidR="00607F4C">
        <w:rPr>
          <w:rFonts w:ascii="Arial" w:hAnsi="Arial" w:cs="Arial"/>
          <w:sz w:val="24"/>
          <w:szCs w:val="24"/>
          <w:lang w:eastAsia="pt-BR"/>
        </w:rPr>
        <w:t xml:space="preserve"> ponto de paz</w:t>
      </w:r>
      <w:r w:rsidRPr="00DA65D9">
        <w:rPr>
          <w:rFonts w:ascii="Arial" w:hAnsi="Arial" w:cs="Arial"/>
          <w:sz w:val="24"/>
          <w:szCs w:val="24"/>
          <w:lang w:eastAsia="pt-BR"/>
        </w:rPr>
        <w:t>.</w:t>
      </w:r>
    </w:p>
    <w:p w14:paraId="502EE3AF" w14:textId="56CB09E1" w:rsidR="003B3F7B" w:rsidRDefault="003B3F7B" w:rsidP="003B3F7B">
      <w:pPr>
        <w:rPr>
          <w:rFonts w:ascii="Arial" w:hAnsi="Arial" w:cs="Arial"/>
          <w:sz w:val="24"/>
          <w:szCs w:val="24"/>
          <w:lang w:eastAsia="pt-BR"/>
        </w:rPr>
      </w:pPr>
      <w:r w:rsidRPr="00DA65D9">
        <w:rPr>
          <w:rFonts w:ascii="Arial" w:hAnsi="Arial" w:cs="Arial"/>
          <w:sz w:val="24"/>
          <w:szCs w:val="24"/>
          <w:lang w:eastAsia="pt-BR"/>
        </w:rPr>
        <w:t>Hoje, ao olhar para trás, vejo Piraju como muito mais do que um lugar físico. É o cenário das minhas descobertas, das amizades que cultivamos, e das lições que aprendi ao longo dessa jornada. Piraju entrou na minha vida não apenas como uma cidade, mas como um capítulo essencial na minha narrativa pessoal, replet</w:t>
      </w:r>
      <w:r w:rsidR="00607F4C">
        <w:rPr>
          <w:rFonts w:ascii="Arial" w:hAnsi="Arial" w:cs="Arial"/>
          <w:sz w:val="24"/>
          <w:szCs w:val="24"/>
          <w:lang w:eastAsia="pt-BR"/>
        </w:rPr>
        <w:t>a</w:t>
      </w:r>
      <w:r w:rsidRPr="00DA65D9">
        <w:rPr>
          <w:rFonts w:ascii="Arial" w:hAnsi="Arial" w:cs="Arial"/>
          <w:sz w:val="24"/>
          <w:szCs w:val="24"/>
          <w:lang w:eastAsia="pt-BR"/>
        </w:rPr>
        <w:t xml:space="preserve"> de crescimento, superação e, acima de tudo, de uma nova compreensão do que significa chamar um lugar de lar.</w:t>
      </w:r>
    </w:p>
    <w:p w14:paraId="745684EF" w14:textId="6D0DB81B" w:rsidR="00607F4C" w:rsidRPr="00DA65D9" w:rsidRDefault="00607F4C" w:rsidP="003B3F7B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Assim como a ida, a volta também </w:t>
      </w:r>
      <w:r w:rsidR="00AA0DD0">
        <w:rPr>
          <w:rFonts w:ascii="Arial" w:hAnsi="Arial" w:cs="Arial"/>
          <w:sz w:val="24"/>
          <w:szCs w:val="24"/>
          <w:lang w:eastAsia="pt-BR"/>
        </w:rPr>
        <w:t>não foi fácil</w:t>
      </w:r>
      <w:r>
        <w:rPr>
          <w:rFonts w:ascii="Arial" w:hAnsi="Arial" w:cs="Arial"/>
          <w:sz w:val="24"/>
          <w:szCs w:val="24"/>
          <w:lang w:eastAsia="pt-BR"/>
        </w:rPr>
        <w:t xml:space="preserve">, abandonar tudo que eu </w:t>
      </w:r>
      <w:r w:rsidR="00AA0DD0">
        <w:rPr>
          <w:rFonts w:ascii="Arial" w:hAnsi="Arial" w:cs="Arial"/>
          <w:sz w:val="24"/>
          <w:szCs w:val="24"/>
          <w:lang w:eastAsia="pt-BR"/>
        </w:rPr>
        <w:t xml:space="preserve">vivi e </w:t>
      </w:r>
      <w:r>
        <w:rPr>
          <w:rFonts w:ascii="Arial" w:hAnsi="Arial" w:cs="Arial"/>
          <w:sz w:val="24"/>
          <w:szCs w:val="24"/>
          <w:lang w:eastAsia="pt-BR"/>
        </w:rPr>
        <w:t xml:space="preserve">vir morar </w:t>
      </w:r>
      <w:r w:rsidR="00AA0DD0">
        <w:rPr>
          <w:rFonts w:ascii="Arial" w:hAnsi="Arial" w:cs="Arial"/>
          <w:sz w:val="24"/>
          <w:szCs w:val="24"/>
          <w:lang w:eastAsia="pt-BR"/>
        </w:rPr>
        <w:t>apenas com</w:t>
      </w:r>
      <w:r>
        <w:rPr>
          <w:rFonts w:ascii="Arial" w:hAnsi="Arial" w:cs="Arial"/>
          <w:sz w:val="24"/>
          <w:szCs w:val="24"/>
          <w:lang w:eastAsia="pt-BR"/>
        </w:rPr>
        <w:t xml:space="preserve"> meu pai</w:t>
      </w:r>
      <w:r w:rsidR="00AA0DD0">
        <w:rPr>
          <w:rFonts w:ascii="Arial" w:hAnsi="Arial" w:cs="Arial"/>
          <w:sz w:val="24"/>
          <w:szCs w:val="24"/>
          <w:lang w:eastAsia="pt-BR"/>
        </w:rPr>
        <w:t>? Parece que eu já vivi isso antes,</w:t>
      </w:r>
      <w:r>
        <w:rPr>
          <w:rFonts w:ascii="Arial" w:hAnsi="Arial" w:cs="Arial"/>
          <w:sz w:val="24"/>
          <w:szCs w:val="24"/>
          <w:lang w:eastAsia="pt-BR"/>
        </w:rPr>
        <w:t xml:space="preserve"> mas estou ciente do meu proposito e</w:t>
      </w:r>
      <w:r w:rsidR="009655EC">
        <w:rPr>
          <w:rFonts w:ascii="Arial" w:hAnsi="Arial" w:cs="Arial"/>
          <w:sz w:val="24"/>
          <w:szCs w:val="24"/>
          <w:lang w:eastAsia="pt-BR"/>
        </w:rPr>
        <w:t xml:space="preserve"> me</w:t>
      </w:r>
      <w:r>
        <w:rPr>
          <w:rFonts w:ascii="Arial" w:hAnsi="Arial" w:cs="Arial"/>
          <w:sz w:val="24"/>
          <w:szCs w:val="24"/>
          <w:lang w:eastAsia="pt-BR"/>
        </w:rPr>
        <w:t xml:space="preserve"> sinto muito mais </w:t>
      </w:r>
      <w:r w:rsidR="00AA0DD0">
        <w:rPr>
          <w:rFonts w:ascii="Arial" w:hAnsi="Arial" w:cs="Arial"/>
          <w:sz w:val="24"/>
          <w:szCs w:val="24"/>
          <w:lang w:eastAsia="pt-BR"/>
        </w:rPr>
        <w:t>à</w:t>
      </w:r>
      <w:r>
        <w:rPr>
          <w:rFonts w:ascii="Arial" w:hAnsi="Arial" w:cs="Arial"/>
          <w:sz w:val="24"/>
          <w:szCs w:val="24"/>
          <w:lang w:eastAsia="pt-BR"/>
        </w:rPr>
        <w:t xml:space="preserve"> vontade e preparado para </w:t>
      </w:r>
      <w:r w:rsidR="00AA0DD0">
        <w:rPr>
          <w:rFonts w:ascii="Arial" w:hAnsi="Arial" w:cs="Arial"/>
          <w:sz w:val="24"/>
          <w:szCs w:val="24"/>
          <w:lang w:eastAsia="pt-BR"/>
        </w:rPr>
        <w:t>me adaptar à</w:t>
      </w:r>
      <w:r>
        <w:rPr>
          <w:rFonts w:ascii="Arial" w:hAnsi="Arial" w:cs="Arial"/>
          <w:sz w:val="24"/>
          <w:szCs w:val="24"/>
          <w:lang w:eastAsia="pt-BR"/>
        </w:rPr>
        <w:t xml:space="preserve">s mudanças </w:t>
      </w:r>
      <w:r w:rsidR="009655EC">
        <w:rPr>
          <w:rFonts w:ascii="Arial" w:hAnsi="Arial" w:cs="Arial"/>
          <w:sz w:val="24"/>
          <w:szCs w:val="24"/>
          <w:lang w:eastAsia="pt-BR"/>
        </w:rPr>
        <w:t>enfrentar as dificuldades que estão por vir.</w:t>
      </w:r>
    </w:p>
    <w:p w14:paraId="31E19CEC" w14:textId="77777777" w:rsidR="003B3F7B" w:rsidRPr="003B3F7B" w:rsidRDefault="003B3F7B" w:rsidP="003B3F7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B3F7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002C8E3" w14:textId="77777777" w:rsidR="003B3F7B" w:rsidRPr="00921204" w:rsidRDefault="003B3F7B" w:rsidP="00AC1B7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B3F7B" w:rsidRPr="0092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8F2"/>
    <w:multiLevelType w:val="multilevel"/>
    <w:tmpl w:val="719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DB6"/>
    <w:multiLevelType w:val="hybridMultilevel"/>
    <w:tmpl w:val="ECCE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70E3"/>
    <w:multiLevelType w:val="hybridMultilevel"/>
    <w:tmpl w:val="01B02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A497B"/>
    <w:multiLevelType w:val="hybridMultilevel"/>
    <w:tmpl w:val="517C8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1AB8"/>
    <w:multiLevelType w:val="hybridMultilevel"/>
    <w:tmpl w:val="2D789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2E5F0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33725"/>
    <w:multiLevelType w:val="multilevel"/>
    <w:tmpl w:val="7064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3CD"/>
    <w:multiLevelType w:val="hybridMultilevel"/>
    <w:tmpl w:val="000C0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304B2"/>
    <w:multiLevelType w:val="hybridMultilevel"/>
    <w:tmpl w:val="A8DC8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53E67"/>
    <w:multiLevelType w:val="hybridMultilevel"/>
    <w:tmpl w:val="EE6E8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F769B"/>
    <w:multiLevelType w:val="hybridMultilevel"/>
    <w:tmpl w:val="D428A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40181"/>
    <w:multiLevelType w:val="hybridMultilevel"/>
    <w:tmpl w:val="C39EF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336EA"/>
    <w:multiLevelType w:val="hybridMultilevel"/>
    <w:tmpl w:val="8CC00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46780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528621">
    <w:abstractNumId w:val="11"/>
  </w:num>
  <w:num w:numId="2" w16cid:durableId="539780730">
    <w:abstractNumId w:val="8"/>
  </w:num>
  <w:num w:numId="3" w16cid:durableId="1818061925">
    <w:abstractNumId w:val="4"/>
  </w:num>
  <w:num w:numId="4" w16cid:durableId="1319116026">
    <w:abstractNumId w:val="10"/>
  </w:num>
  <w:num w:numId="5" w16cid:durableId="1589189725">
    <w:abstractNumId w:val="7"/>
  </w:num>
  <w:num w:numId="6" w16cid:durableId="1448550209">
    <w:abstractNumId w:val="6"/>
  </w:num>
  <w:num w:numId="7" w16cid:durableId="120610195">
    <w:abstractNumId w:val="3"/>
  </w:num>
  <w:num w:numId="8" w16cid:durableId="805777874">
    <w:abstractNumId w:val="2"/>
  </w:num>
  <w:num w:numId="9" w16cid:durableId="344987839">
    <w:abstractNumId w:val="1"/>
  </w:num>
  <w:num w:numId="10" w16cid:durableId="633371177">
    <w:abstractNumId w:val="9"/>
  </w:num>
  <w:num w:numId="11" w16cid:durableId="1679698847">
    <w:abstractNumId w:val="0"/>
  </w:num>
  <w:num w:numId="12" w16cid:durableId="1852573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53"/>
    <w:rsid w:val="00124008"/>
    <w:rsid w:val="00277116"/>
    <w:rsid w:val="002B0685"/>
    <w:rsid w:val="0030286F"/>
    <w:rsid w:val="003B3F7B"/>
    <w:rsid w:val="00400765"/>
    <w:rsid w:val="00607F4C"/>
    <w:rsid w:val="00617AAA"/>
    <w:rsid w:val="006228EB"/>
    <w:rsid w:val="00695CC8"/>
    <w:rsid w:val="00870A31"/>
    <w:rsid w:val="00873DD5"/>
    <w:rsid w:val="00921204"/>
    <w:rsid w:val="00952CAF"/>
    <w:rsid w:val="009655EC"/>
    <w:rsid w:val="00996DC0"/>
    <w:rsid w:val="009C5C5E"/>
    <w:rsid w:val="00AA0DD0"/>
    <w:rsid w:val="00AC1B74"/>
    <w:rsid w:val="00B946A6"/>
    <w:rsid w:val="00CC6CE0"/>
    <w:rsid w:val="00D62853"/>
    <w:rsid w:val="00DA65D9"/>
    <w:rsid w:val="00E70C2B"/>
    <w:rsid w:val="00F01A14"/>
    <w:rsid w:val="00F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3C5A"/>
  <w15:chartTrackingRefBased/>
  <w15:docId w15:val="{D8FF5291-332C-47EF-A8F2-1C1A5471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53"/>
  </w:style>
  <w:style w:type="paragraph" w:styleId="Ttulo3">
    <w:name w:val="heading 3"/>
    <w:basedOn w:val="Normal"/>
    <w:link w:val="Ttulo3Char"/>
    <w:uiPriority w:val="9"/>
    <w:qFormat/>
    <w:rsid w:val="00617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lectable-text">
    <w:name w:val="selectable-text"/>
    <w:basedOn w:val="Fontepargpadro"/>
    <w:rsid w:val="00D62853"/>
  </w:style>
  <w:style w:type="character" w:styleId="Hyperlink">
    <w:name w:val="Hyperlink"/>
    <w:basedOn w:val="Fontepargpadro"/>
    <w:uiPriority w:val="99"/>
    <w:semiHidden/>
    <w:unhideWhenUsed/>
    <w:rsid w:val="00D6285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6285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62853"/>
    <w:rPr>
      <w:b/>
      <w:bCs/>
    </w:rPr>
  </w:style>
  <w:style w:type="paragraph" w:styleId="NormalWeb">
    <w:name w:val="Normal (Web)"/>
    <w:basedOn w:val="Normal"/>
    <w:uiPriority w:val="99"/>
    <w:unhideWhenUsed/>
    <w:rsid w:val="0069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viso">
    <w:name w:val="Revision"/>
    <w:hidden/>
    <w:uiPriority w:val="99"/>
    <w:semiHidden/>
    <w:rsid w:val="00996DC0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617AA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B3F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B3F7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92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475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935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27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6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77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2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592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042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554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95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tgbr.com.br/en/operations/hydropower/" TargetMode="External"/><Relationship Id="rId5" Type="http://schemas.openxmlformats.org/officeDocument/2006/relationships/hyperlink" Target="https://www.enelgreenpower.com/pt/nossos-projetos/operativos/usina-hidreletrica-paranapan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1382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Bueno</dc:creator>
  <cp:keywords/>
  <dc:description/>
  <cp:lastModifiedBy>Gu Bueno</cp:lastModifiedBy>
  <cp:revision>1</cp:revision>
  <dcterms:created xsi:type="dcterms:W3CDTF">2023-11-24T23:15:00Z</dcterms:created>
  <dcterms:modified xsi:type="dcterms:W3CDTF">2023-11-25T05:17:00Z</dcterms:modified>
</cp:coreProperties>
</file>