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E3F" w:rsidRDefault="006F6E3F">
      <w:r>
        <w:t>RF1 - A partir de uma lista de possíveis destinos, os usuários escolhem seu destino e apresentam um cartão de credito e número de identificação.</w:t>
      </w:r>
    </w:p>
    <w:p w:rsidR="006F6E3F" w:rsidRDefault="006F6E3F">
      <w:r>
        <w:t>RN1 - Os destinos possíveis devem ser organizados de modo a facilitar a escolha</w:t>
      </w:r>
    </w:p>
    <w:p w:rsidR="006F6E3F" w:rsidRDefault="006F6E3F">
      <w:r>
        <w:t>RN2 - Após a escolha do destino, o sistema deve responder prontamente se há espaço disponível no trem</w:t>
      </w:r>
    </w:p>
    <w:p w:rsidR="006F6E3F" w:rsidRDefault="006F6E3F">
      <w:r>
        <w:t xml:space="preserve">RF2 - A passagem é emitida e o custo dessa passagem é incluído em sua conta do cartão de crédito. </w:t>
      </w:r>
    </w:p>
    <w:p w:rsidR="006F6E3F" w:rsidRDefault="006F6E3F">
      <w:r>
        <w:t>RN3 - Quando o usuário pressiona o botão para iniciar, uma tela de menu com os possíveis destinos é ativada, juntamente com uma mensagem para que o usuário selecione um destino.</w:t>
      </w:r>
    </w:p>
    <w:p w:rsidR="006F6E3F" w:rsidRDefault="006F6E3F">
      <w:r>
        <w:t>R</w:t>
      </w:r>
      <w:r w:rsidR="00A236FE">
        <w:t>N</w:t>
      </w:r>
      <w:r>
        <w:t xml:space="preserve"> - Uma vez selecionado um destino, pede-se que os usuários insiram seu cartão de crédito </w:t>
      </w:r>
    </w:p>
    <w:p w:rsidR="006F6E3F" w:rsidRDefault="006F6E3F">
      <w:r>
        <w:t>RF - A validade do cartão é checada e o usuário então deve fornecer um número de identificação pessoal.</w:t>
      </w:r>
    </w:p>
    <w:p w:rsidR="006F6E3F" w:rsidRDefault="006F6E3F">
      <w:r>
        <w:t>RN - Quando a transação de crédito é validada, a passagem é emitida.</w:t>
      </w:r>
    </w:p>
    <w:p w:rsidR="006F6E3F" w:rsidRDefault="006F6E3F">
      <w:r>
        <w:t>RN - O formato do bilhete de passagem deve seguir ao padrão definido pelo Sistema Nacional de Tráfego Ferroviário.</w:t>
      </w:r>
    </w:p>
    <w:p w:rsidR="00A236FE" w:rsidRDefault="00A236FE"/>
    <w:p w:rsidR="00A236FE" w:rsidRDefault="00A236FE"/>
    <w:p w:rsidR="00A236FE" w:rsidRDefault="00A236FE"/>
    <w:p w:rsidR="00A236FE" w:rsidRDefault="00A236FE"/>
    <w:p w:rsidR="00A236FE" w:rsidRDefault="00A236FE"/>
    <w:p w:rsidR="00A236FE" w:rsidRDefault="00A236FE"/>
    <w:p w:rsidR="00A236FE" w:rsidRDefault="00A236FE"/>
    <w:p w:rsidR="00A236FE" w:rsidRDefault="00A236FE"/>
    <w:p w:rsidR="00A236FE" w:rsidRDefault="00A236FE"/>
    <w:p w:rsidR="00A236FE" w:rsidRDefault="00A236FE"/>
    <w:p w:rsidR="00A236FE" w:rsidRDefault="00A236FE"/>
    <w:p w:rsidR="00A236FE" w:rsidRDefault="00A236FE"/>
    <w:p w:rsidR="00A236FE" w:rsidRDefault="00A236FE"/>
    <w:p w:rsidR="00A236FE" w:rsidRDefault="00A236FE"/>
    <w:p w:rsidR="00A236FE" w:rsidRDefault="00A236FE"/>
    <w:p w:rsidR="00A236FE" w:rsidRDefault="00A236FE"/>
    <w:p w:rsidR="00A236FE" w:rsidRDefault="00A236FE"/>
    <w:p w:rsidR="00A236FE" w:rsidRDefault="00A236FE"/>
    <w:p w:rsidR="00A236FE" w:rsidRDefault="00A236FE" w:rsidP="00A236FE">
      <w:pPr>
        <w:pStyle w:val="Ttulo"/>
        <w:jc w:val="center"/>
      </w:pPr>
      <w:r>
        <w:lastRenderedPageBreak/>
        <w:t>Exercício de fixação</w:t>
      </w:r>
    </w:p>
    <w:p w:rsidR="00A236FE" w:rsidRDefault="00A236FE" w:rsidP="00A236FE">
      <w:pPr>
        <w:jc w:val="center"/>
        <w:rPr>
          <w:rFonts w:ascii="Artifakt Element" w:hAnsi="Artifakt Element"/>
          <w:sz w:val="20"/>
        </w:rPr>
      </w:pPr>
      <w:r w:rsidRPr="00A236FE">
        <w:rPr>
          <w:rFonts w:ascii="Artifakt Element" w:hAnsi="Artifakt Element"/>
          <w:sz w:val="20"/>
        </w:rPr>
        <w:t>Identifique os requisitos funcionais e não funcionais. Aponte incertezas nessa descrição.</w:t>
      </w:r>
    </w:p>
    <w:p w:rsidR="00A236FE" w:rsidRPr="00A236FE" w:rsidRDefault="00A236FE" w:rsidP="00A236FE">
      <w:pPr>
        <w:jc w:val="center"/>
        <w:rPr>
          <w:rFonts w:ascii="Artifakt Element" w:hAnsi="Artifakt Element"/>
          <w:sz w:val="20"/>
        </w:rPr>
      </w:pPr>
    </w:p>
    <w:p w:rsidR="00A236FE" w:rsidRPr="00A236FE" w:rsidRDefault="00A236FE" w:rsidP="00A236FE">
      <w:pPr>
        <w:rPr>
          <w:rFonts w:ascii="Bahnschrift Light SemiCondensed" w:hAnsi="Bahnschrift Light SemiCondensed"/>
          <w:color w:val="385623" w:themeColor="accent6" w:themeShade="80"/>
          <w:sz w:val="28"/>
        </w:rPr>
      </w:pPr>
      <w:r w:rsidRPr="00A236FE">
        <w:rPr>
          <w:rFonts w:ascii="Bahnschrift Light SemiCondensed" w:hAnsi="Bahnschrift Light SemiCondensed"/>
          <w:color w:val="385623" w:themeColor="accent6" w:themeShade="80"/>
          <w:sz w:val="28"/>
        </w:rPr>
        <w:t>Requisitos funcionais</w:t>
      </w:r>
    </w:p>
    <w:p w:rsidR="00A236FE" w:rsidRDefault="00A236FE" w:rsidP="00A236FE">
      <w:pPr>
        <w:rPr>
          <w:color w:val="385623" w:themeColor="accent6" w:themeShade="80"/>
        </w:rPr>
      </w:pPr>
    </w:p>
    <w:p w:rsidR="00A236FE" w:rsidRPr="00A236FE" w:rsidRDefault="00A236FE" w:rsidP="00A236FE">
      <w:pPr>
        <w:pStyle w:val="PargrafodaLista"/>
        <w:numPr>
          <w:ilvl w:val="0"/>
          <w:numId w:val="1"/>
        </w:numPr>
        <w:rPr>
          <w:color w:val="385623" w:themeColor="accent6" w:themeShade="80"/>
        </w:rPr>
      </w:pPr>
      <w:r w:rsidRPr="00A236FE">
        <w:rPr>
          <w:color w:val="385623" w:themeColor="accent6" w:themeShade="80"/>
        </w:rPr>
        <w:t>RF1 - A partir de uma lista de possíveis destinos, os usuários escolhem seu destino e apresentam um cartão de credito e número de identificação.</w:t>
      </w:r>
    </w:p>
    <w:p w:rsidR="00A236FE" w:rsidRPr="00A236FE" w:rsidRDefault="00A236FE" w:rsidP="00A236FE">
      <w:pPr>
        <w:pStyle w:val="PargrafodaLista"/>
        <w:numPr>
          <w:ilvl w:val="0"/>
          <w:numId w:val="1"/>
        </w:numPr>
        <w:rPr>
          <w:color w:val="385623" w:themeColor="accent6" w:themeShade="80"/>
        </w:rPr>
      </w:pPr>
      <w:r w:rsidRPr="00A236FE">
        <w:rPr>
          <w:color w:val="385623" w:themeColor="accent6" w:themeShade="80"/>
        </w:rPr>
        <w:t xml:space="preserve">RF2 - A passagem é emitida e o custo dessa passagem é incluído em sua conta do cartão de crédito. </w:t>
      </w:r>
    </w:p>
    <w:p w:rsidR="00A236FE" w:rsidRPr="00A236FE" w:rsidRDefault="00A236FE" w:rsidP="00A236FE">
      <w:pPr>
        <w:pStyle w:val="PargrafodaLista"/>
        <w:numPr>
          <w:ilvl w:val="0"/>
          <w:numId w:val="1"/>
        </w:numPr>
        <w:rPr>
          <w:color w:val="385623" w:themeColor="accent6" w:themeShade="80"/>
        </w:rPr>
      </w:pPr>
      <w:r w:rsidRPr="00A236FE">
        <w:rPr>
          <w:color w:val="385623" w:themeColor="accent6" w:themeShade="80"/>
        </w:rPr>
        <w:t>RF</w:t>
      </w:r>
      <w:r w:rsidRPr="00A236FE">
        <w:rPr>
          <w:color w:val="385623" w:themeColor="accent6" w:themeShade="80"/>
        </w:rPr>
        <w:t>3</w:t>
      </w:r>
      <w:r w:rsidRPr="00A236FE">
        <w:rPr>
          <w:color w:val="385623" w:themeColor="accent6" w:themeShade="80"/>
        </w:rPr>
        <w:t xml:space="preserve"> - A validade do cartão é checada e o usuário então deve fornecer um número de identificação pessoal.</w:t>
      </w:r>
    </w:p>
    <w:p w:rsidR="00A236FE" w:rsidRDefault="00A236FE" w:rsidP="00A236FE">
      <w:pPr>
        <w:pStyle w:val="PargrafodaLista"/>
        <w:numPr>
          <w:ilvl w:val="0"/>
          <w:numId w:val="1"/>
        </w:numPr>
        <w:rPr>
          <w:color w:val="385623" w:themeColor="accent6" w:themeShade="80"/>
        </w:rPr>
      </w:pPr>
      <w:r w:rsidRPr="00A236FE">
        <w:rPr>
          <w:color w:val="385623" w:themeColor="accent6" w:themeShade="80"/>
        </w:rPr>
        <w:t xml:space="preserve">RF4 - Uma vez selecionado um destino, pede-se que os usuários insiram seu cartão de crédito </w:t>
      </w:r>
    </w:p>
    <w:p w:rsidR="00EC1A11" w:rsidRDefault="004B5B67" w:rsidP="00A236FE">
      <w:pPr>
        <w:pStyle w:val="PargrafodaLista"/>
        <w:numPr>
          <w:ilvl w:val="0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RF5 - </w:t>
      </w:r>
      <w:r w:rsidR="00EC1A11">
        <w:rPr>
          <w:color w:val="385623" w:themeColor="accent6" w:themeShade="80"/>
        </w:rPr>
        <w:t>O sistema deve informar se existem vagas no destino escolhido</w:t>
      </w:r>
    </w:p>
    <w:p w:rsidR="00EC1A11" w:rsidRDefault="00EC1A11" w:rsidP="004B5B67">
      <w:pPr>
        <w:pStyle w:val="PargrafodaLista"/>
        <w:rPr>
          <w:color w:val="385623" w:themeColor="accent6" w:themeShade="80"/>
        </w:rPr>
      </w:pPr>
    </w:p>
    <w:p w:rsidR="00D86ECC" w:rsidRPr="00A236FE" w:rsidRDefault="00D86ECC" w:rsidP="00D86ECC">
      <w:pPr>
        <w:pStyle w:val="PargrafodaLista"/>
        <w:rPr>
          <w:color w:val="385623" w:themeColor="accent6" w:themeShade="80"/>
        </w:rPr>
      </w:pPr>
    </w:p>
    <w:p w:rsidR="00A236FE" w:rsidRPr="00A236FE" w:rsidRDefault="00A236FE" w:rsidP="00A236FE">
      <w:pPr>
        <w:rPr>
          <w:rFonts w:ascii="Bahnschrift Light SemiCondensed" w:hAnsi="Bahnschrift Light SemiCondensed"/>
          <w:color w:val="4472C4" w:themeColor="accent1"/>
          <w:sz w:val="28"/>
        </w:rPr>
      </w:pPr>
      <w:r w:rsidRPr="00A236FE">
        <w:rPr>
          <w:rFonts w:ascii="Bahnschrift Light SemiCondensed" w:hAnsi="Bahnschrift Light SemiCondensed"/>
          <w:color w:val="4472C4" w:themeColor="accent1"/>
          <w:sz w:val="28"/>
        </w:rPr>
        <w:t>Requisitos não funcionais</w:t>
      </w:r>
    </w:p>
    <w:p w:rsidR="00A236FE" w:rsidRDefault="00A236FE" w:rsidP="00A236FE"/>
    <w:p w:rsidR="00A236FE" w:rsidRPr="00A236FE" w:rsidRDefault="00A236FE" w:rsidP="00A236FE">
      <w:pPr>
        <w:pStyle w:val="PargrafodaLista"/>
        <w:numPr>
          <w:ilvl w:val="0"/>
          <w:numId w:val="2"/>
        </w:numPr>
        <w:rPr>
          <w:color w:val="0070C0"/>
        </w:rPr>
      </w:pPr>
      <w:r w:rsidRPr="00A236FE">
        <w:rPr>
          <w:color w:val="0070C0"/>
        </w:rPr>
        <w:t>RN1 - Os destinos possíveis devem ser organizados de modo a facilitar a escolha</w:t>
      </w:r>
    </w:p>
    <w:p w:rsidR="00A236FE" w:rsidRPr="00A236FE" w:rsidRDefault="00A236FE" w:rsidP="00A236FE">
      <w:pPr>
        <w:pStyle w:val="PargrafodaLista"/>
        <w:numPr>
          <w:ilvl w:val="0"/>
          <w:numId w:val="2"/>
        </w:numPr>
        <w:rPr>
          <w:color w:val="0070C0"/>
        </w:rPr>
      </w:pPr>
      <w:r w:rsidRPr="00A236FE">
        <w:rPr>
          <w:color w:val="0070C0"/>
        </w:rPr>
        <w:t>RN2 - Após a escolha do destino, o sistema deve responder prontamente se há espaço disponível no trem</w:t>
      </w:r>
    </w:p>
    <w:p w:rsidR="00A236FE" w:rsidRPr="00A236FE" w:rsidRDefault="00A236FE" w:rsidP="00A236FE">
      <w:pPr>
        <w:pStyle w:val="PargrafodaLista"/>
        <w:numPr>
          <w:ilvl w:val="0"/>
          <w:numId w:val="2"/>
        </w:numPr>
        <w:rPr>
          <w:color w:val="0070C0"/>
        </w:rPr>
      </w:pPr>
      <w:r w:rsidRPr="000C7D5E">
        <w:rPr>
          <w:color w:val="385623" w:themeColor="accent6" w:themeShade="80"/>
        </w:rPr>
        <w:t>R</w:t>
      </w:r>
      <w:r w:rsidR="000C7D5E" w:rsidRPr="000C7D5E">
        <w:rPr>
          <w:color w:val="385623" w:themeColor="accent6" w:themeShade="80"/>
        </w:rPr>
        <w:t>F1</w:t>
      </w:r>
      <w:r w:rsidRPr="00A236FE">
        <w:rPr>
          <w:color w:val="0070C0"/>
        </w:rPr>
        <w:t xml:space="preserve"> - </w:t>
      </w:r>
      <w:r w:rsidRPr="004B5B67">
        <w:rPr>
          <w:color w:val="385623" w:themeColor="accent6" w:themeShade="80"/>
        </w:rPr>
        <w:t>Quando o usuário pressiona o botão para iniciar, uma tela de menu com os possíveis destinos é ativada, juntamente com uma mensagem para que o usuário selecione um destino.</w:t>
      </w:r>
    </w:p>
    <w:p w:rsidR="00A236FE" w:rsidRPr="004B5B67" w:rsidRDefault="00A236FE" w:rsidP="00A236FE">
      <w:pPr>
        <w:pStyle w:val="PargrafodaLista"/>
        <w:numPr>
          <w:ilvl w:val="0"/>
          <w:numId w:val="2"/>
        </w:numPr>
        <w:rPr>
          <w:color w:val="385623" w:themeColor="accent6" w:themeShade="80"/>
        </w:rPr>
      </w:pPr>
      <w:r w:rsidRPr="004B5B67">
        <w:rPr>
          <w:color w:val="385623" w:themeColor="accent6" w:themeShade="80"/>
        </w:rPr>
        <w:t>R</w:t>
      </w:r>
      <w:r w:rsidR="004B5B67">
        <w:rPr>
          <w:color w:val="385623" w:themeColor="accent6" w:themeShade="80"/>
        </w:rPr>
        <w:t>F</w:t>
      </w:r>
      <w:r w:rsidRPr="004B5B67">
        <w:rPr>
          <w:color w:val="385623" w:themeColor="accent6" w:themeShade="80"/>
        </w:rPr>
        <w:t>5</w:t>
      </w:r>
      <w:r w:rsidRPr="004B5B67">
        <w:rPr>
          <w:color w:val="385623" w:themeColor="accent6" w:themeShade="80"/>
        </w:rPr>
        <w:t xml:space="preserve"> - Quando a transação de crédito é validada, a passagem é emitida.</w:t>
      </w:r>
    </w:p>
    <w:p w:rsidR="00A236FE" w:rsidRDefault="00A236FE" w:rsidP="00A236FE">
      <w:pPr>
        <w:pStyle w:val="PargrafodaLista"/>
        <w:numPr>
          <w:ilvl w:val="0"/>
          <w:numId w:val="2"/>
        </w:numPr>
        <w:rPr>
          <w:color w:val="0070C0"/>
        </w:rPr>
      </w:pPr>
      <w:r w:rsidRPr="00A236FE">
        <w:rPr>
          <w:color w:val="0070C0"/>
        </w:rPr>
        <w:t>RN</w:t>
      </w:r>
      <w:r w:rsidRPr="00A236FE">
        <w:rPr>
          <w:color w:val="0070C0"/>
        </w:rPr>
        <w:t>6</w:t>
      </w:r>
      <w:r w:rsidRPr="00A236FE">
        <w:rPr>
          <w:color w:val="0070C0"/>
        </w:rPr>
        <w:t xml:space="preserve"> - O formato do bilhete de passagem deve seguir ao padrão definido pelo Sistema Nacional de Tráfego Ferroviário.</w:t>
      </w:r>
    </w:p>
    <w:p w:rsidR="00EC1A11" w:rsidRDefault="004B5B67" w:rsidP="00A236FE">
      <w:pPr>
        <w:pStyle w:val="PargrafodaLista"/>
        <w:numPr>
          <w:ilvl w:val="0"/>
          <w:numId w:val="2"/>
        </w:numPr>
        <w:rPr>
          <w:color w:val="0070C0"/>
        </w:rPr>
      </w:pPr>
      <w:r>
        <w:rPr>
          <w:color w:val="0070C0"/>
        </w:rPr>
        <w:t xml:space="preserve">RN7 - </w:t>
      </w:r>
      <w:r w:rsidR="00EC1A11">
        <w:rPr>
          <w:color w:val="0070C0"/>
        </w:rPr>
        <w:t>As telas devem facilitar a escolha do destino</w:t>
      </w:r>
      <w:r>
        <w:rPr>
          <w:color w:val="0070C0"/>
        </w:rPr>
        <w:t>.</w:t>
      </w:r>
    </w:p>
    <w:p w:rsidR="004B5B67" w:rsidRDefault="004B5B67" w:rsidP="00A236FE">
      <w:pPr>
        <w:pStyle w:val="PargrafodaLista"/>
        <w:numPr>
          <w:ilvl w:val="0"/>
          <w:numId w:val="2"/>
        </w:numPr>
        <w:rPr>
          <w:color w:val="0070C0"/>
        </w:rPr>
      </w:pPr>
      <w:r>
        <w:rPr>
          <w:color w:val="0070C0"/>
        </w:rPr>
        <w:t xml:space="preserve">RN8 - </w:t>
      </w:r>
      <w:bookmarkStart w:id="0" w:name="_GoBack"/>
      <w:bookmarkEnd w:id="0"/>
      <w:r>
        <w:rPr>
          <w:color w:val="0070C0"/>
        </w:rPr>
        <w:t>O tempo de resposta do trem deve ser adequado.</w:t>
      </w:r>
    </w:p>
    <w:p w:rsidR="004B5B67" w:rsidRPr="00A236FE" w:rsidRDefault="004B5B67" w:rsidP="004B5B67">
      <w:pPr>
        <w:pStyle w:val="PargrafodaLista"/>
        <w:rPr>
          <w:color w:val="0070C0"/>
        </w:rPr>
      </w:pPr>
    </w:p>
    <w:p w:rsidR="00A236FE" w:rsidRDefault="00A236FE"/>
    <w:p w:rsidR="00A236FE" w:rsidRDefault="00A236FE"/>
    <w:p w:rsidR="00A236FE" w:rsidRDefault="00A236FE"/>
    <w:p w:rsidR="00A236FE" w:rsidRDefault="00A236FE"/>
    <w:p w:rsidR="00A236FE" w:rsidRDefault="00A236FE"/>
    <w:p w:rsidR="00A236FE" w:rsidRDefault="00A236FE"/>
    <w:p w:rsidR="00A236FE" w:rsidRDefault="00A236FE"/>
    <w:p w:rsidR="00A236FE" w:rsidRDefault="00A236FE"/>
    <w:sectPr w:rsidR="00A236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tifakt Element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01163"/>
    <w:multiLevelType w:val="hybridMultilevel"/>
    <w:tmpl w:val="76E0DD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E0F4B"/>
    <w:multiLevelType w:val="hybridMultilevel"/>
    <w:tmpl w:val="DAB29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E3F"/>
    <w:rsid w:val="000C7D5E"/>
    <w:rsid w:val="004B5B67"/>
    <w:rsid w:val="006F6E3F"/>
    <w:rsid w:val="00A236FE"/>
    <w:rsid w:val="00D86ECC"/>
    <w:rsid w:val="00EC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C9C7F"/>
  <w15:chartTrackingRefBased/>
  <w15:docId w15:val="{51D609B5-0C00-43E8-88AB-ABF5493C9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236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3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A23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365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Bueno</dc:creator>
  <cp:keywords/>
  <dc:description/>
  <cp:lastModifiedBy>Davi Bueno</cp:lastModifiedBy>
  <cp:revision>1</cp:revision>
  <dcterms:created xsi:type="dcterms:W3CDTF">2024-04-11T13:57:00Z</dcterms:created>
  <dcterms:modified xsi:type="dcterms:W3CDTF">2024-04-11T15:03:00Z</dcterms:modified>
</cp:coreProperties>
</file>