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Assistant / Patient Service Support (entry) position in San</w:t>
      </w:r>
    </w:p>
    <w:p>
      <w:r>
        <w:t>Francisco, ideally in a lab where sample handling, wet chemistry and chromatography &amp;</w:t>
      </w:r>
    </w:p>
    <w:p>
      <w:r>
        <w:t>purification are part of the weekly routine.</w:t>
      </w:r>
    </w:p>
    <w:p/>
    <w:p>
      <w:r>
        <w:t>CORE LABORATORY SKILLS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