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Scientist position at General Proximity. I hold a B.S. in</w:t>
      </w:r>
    </w:p>
    <w:p>
      <w:r>
        <w:t>Chemistry from UC Santa Cruz (2011), with bench experience in wet chemistry and</w:t>
      </w:r>
    </w:p>
    <w:p>
      <w:r>
        <w:t>chromatography &amp; purification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phD computational chemistry + 3 yrs. That is close to work I</w:t>
      </w:r>
    </w:p>
    <w:p>
      <w:r>
        <w:t>have actually done: making up buffers and reagents, titration and pH work at the bench. I</w:t>
      </w:r>
    </w:p>
    <w:p>
      <w:r>
        <w:t>am 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