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Senior Manager, R&amp;D position in San Francisco, ideally in a lab where wet</w:t>
      </w:r>
    </w:p>
    <w:p>
      <w:r>
        <w:t>chemistry, teamwork &amp; communication and chromatography &amp; purification are part of the</w:t>
      </w:r>
    </w:p>
    <w:p>
      <w:r>
        <w:t>weekly routine.</w:t>
      </w:r>
    </w:p>
    <w:p/>
    <w:p>
      <w: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