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4AB5D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81A88E1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CEDB5AC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57951753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4FA4229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5968D395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72018B6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4CAEC1AE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78F2C57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37752C9A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2D18333C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0257C862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1A4F74F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5F30AFBA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48E32F1A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2DBFDB4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1B783C85" w14:textId="77777777" w:rsidR="00900D77" w:rsidRDefault="00900D77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1B2CDFA4" w14:textId="23DE1FD7" w:rsidR="00434BE3" w:rsidRDefault="00CD5AD0">
      <w:pPr>
        <w:spacing w:before="34" w:line="288" w:lineRule="exact"/>
        <w:ind w:left="842" w:right="4121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Yu Mincho Demibold" w:hAnsi="Yu Mincho Demibold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</w:t>
      </w:r>
      <w:r>
        <w:rPr>
          <w:rFonts w:ascii="Verdana" w:hAnsi="Verdana"/>
          <w:b/>
          <w:spacing w:val="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национальный</w:t>
      </w:r>
      <w:r>
        <w:rPr>
          <w:rFonts w:ascii="Verdana" w:hAnsi="Verdana"/>
          <w:b/>
          <w:spacing w:val="3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</w:t>
      </w:r>
      <w:r>
        <w:rPr>
          <w:rFonts w:ascii="Verdana" w:hAnsi="Verdana"/>
          <w:b/>
          <w:spacing w:val="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университет</w:t>
      </w:r>
    </w:p>
    <w:p w14:paraId="238C43FD" w14:textId="77777777" w:rsidR="00434BE3" w:rsidRDefault="00CD5AD0">
      <w:pPr>
        <w:tabs>
          <w:tab w:val="left" w:pos="6896"/>
        </w:tabs>
        <w:spacing w:line="350" w:lineRule="exact"/>
        <w:ind w:left="160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Yu Mincho Demibold" w:hAnsi="Yu Mincho Demibold"/>
          <w:b/>
          <w:w w:val="75"/>
          <w:sz w:val="18"/>
        </w:rPr>
        <w:t>,</w:t>
      </w:r>
      <w:r>
        <w:rPr>
          <w:rFonts w:ascii="Yu Mincho Demibold" w:hAnsi="Yu Mincho Demibold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9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w w:val="75"/>
          <w:sz w:val="18"/>
        </w:rPr>
        <w:tab/>
      </w:r>
      <w:r>
        <w:rPr>
          <w:rFonts w:ascii="Verdana" w:hAnsi="Verdana"/>
          <w:b/>
          <w:noProof/>
          <w:position w:val="-16"/>
          <w:sz w:val="18"/>
        </w:rPr>
        <w:drawing>
          <wp:inline distT="0" distB="0" distL="0" distR="0" wp14:anchorId="0EB6C7AC" wp14:editId="1516C8C9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F73B" w14:textId="77777777" w:rsidR="00434BE3" w:rsidRDefault="00CD5AD0">
      <w:pPr>
        <w:spacing w:before="2"/>
        <w:ind w:left="842" w:right="4119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УЧЕБНЫЙ</w:t>
      </w:r>
      <w:r>
        <w:rPr>
          <w:rFonts w:ascii="Verdana" w:hAnsi="Verdana"/>
          <w:b/>
          <w:spacing w:val="2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ЦЕНТР</w:t>
      </w:r>
      <w:r>
        <w:rPr>
          <w:rFonts w:ascii="Verdana" w:hAnsi="Verdana"/>
          <w:b/>
          <w:spacing w:val="2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ОБЩЕЙ</w:t>
      </w:r>
      <w:r>
        <w:rPr>
          <w:rFonts w:ascii="Verdana" w:hAnsi="Verdana"/>
          <w:b/>
          <w:spacing w:val="2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ФИЗИКИ</w:t>
      </w:r>
      <w:r>
        <w:rPr>
          <w:rFonts w:ascii="Verdana" w:hAnsi="Verdana"/>
          <w:b/>
          <w:spacing w:val="26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ФТФ</w:t>
      </w:r>
    </w:p>
    <w:p w14:paraId="73D186B8" w14:textId="7D5D31E5" w:rsidR="00434BE3" w:rsidRDefault="00CD5AD0">
      <w:pPr>
        <w:pStyle w:val="a3"/>
        <w:spacing w:before="7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217C72" wp14:editId="13494809">
                <wp:simplePos x="0" y="0"/>
                <wp:positionH relativeFrom="page">
                  <wp:posOffset>900430</wp:posOffset>
                </wp:positionH>
                <wp:positionV relativeFrom="paragraph">
                  <wp:posOffset>122555</wp:posOffset>
                </wp:positionV>
                <wp:extent cx="6122035" cy="2603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8D73E9" id="Rectangle 4" o:spid="_x0000_s1026" style="position:absolute;margin-left:70.9pt;margin-top:9.65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482A3D73" w14:textId="77777777" w:rsidR="00434BE3" w:rsidRDefault="00434BE3">
      <w:pPr>
        <w:pStyle w:val="a3"/>
        <w:spacing w:before="11"/>
        <w:rPr>
          <w:rFonts w:ascii="Verdana"/>
          <w:b/>
          <w:sz w:val="13"/>
        </w:rPr>
      </w:pPr>
    </w:p>
    <w:p w14:paraId="17844151" w14:textId="137ECF83" w:rsidR="00434BE3" w:rsidRDefault="00CD5AD0">
      <w:pPr>
        <w:pStyle w:val="a3"/>
        <w:tabs>
          <w:tab w:val="left" w:pos="5278"/>
          <w:tab w:val="left" w:pos="10206"/>
        </w:tabs>
        <w:spacing w:before="93" w:line="448" w:lineRule="auto"/>
        <w:ind w:left="680" w:right="271"/>
        <w:jc w:val="both"/>
        <w:rPr>
          <w:rFonts w:ascii="Times New Roman" w:hAnsi="Times New Roman"/>
        </w:rPr>
      </w:pPr>
      <w:r w:rsidRPr="00DC4F0D">
        <w:rPr>
          <w:spacing w:val="-1"/>
        </w:rPr>
        <w:t>Группа</w:t>
      </w:r>
      <w:r w:rsidR="00DC4F0D" w:rsidRPr="00DC4F0D">
        <w:rPr>
          <w:rFonts w:ascii="Times New Roman" w:hAnsi="Times New Roman"/>
          <w:spacing w:val="-1"/>
        </w:rPr>
        <w:t xml:space="preserve">                     </w:t>
      </w:r>
      <w:r w:rsidR="00E21F87">
        <w:rPr>
          <w:rFonts w:ascii="Times New Roman" w:hAnsi="Times New Roman"/>
          <w:spacing w:val="-1"/>
        </w:rPr>
        <w:t xml:space="preserve">   </w:t>
      </w:r>
      <w:r w:rsidR="00DC4F0D" w:rsidRPr="00DC4F0D">
        <w:rPr>
          <w:rFonts w:ascii="Times New Roman" w:hAnsi="Times New Roman"/>
          <w:spacing w:val="-1"/>
        </w:rPr>
        <w:t xml:space="preserve">  </w:t>
      </w:r>
      <w:r w:rsidR="00DC4F0D" w:rsidRPr="00DC4F0D">
        <w:rPr>
          <w:rFonts w:ascii="Times New Roman" w:hAnsi="Times New Roman"/>
          <w:spacing w:val="-1"/>
          <w:lang w:val="en-US"/>
        </w:rPr>
        <w:t>P</w:t>
      </w:r>
      <w:r w:rsidR="00DC4F0D" w:rsidRPr="00DC4F0D">
        <w:rPr>
          <w:rFonts w:ascii="Times New Roman" w:hAnsi="Times New Roman"/>
          <w:spacing w:val="-1"/>
        </w:rPr>
        <w:t xml:space="preserve">3130 </w:t>
      </w:r>
      <w:r w:rsidR="00DC4F0D" w:rsidRPr="00DC4F0D">
        <w:t xml:space="preserve">                        </w:t>
      </w:r>
      <w:r>
        <w:t>К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</w:t>
      </w:r>
      <w:r>
        <w:rPr>
          <w:spacing w:val="26"/>
        </w:rPr>
        <w:t xml:space="preserve"> </w:t>
      </w:r>
      <w:r>
        <w:rPr>
          <w:spacing w:val="-1"/>
        </w:rPr>
        <w:t>Студент</w:t>
      </w:r>
      <w:r w:rsidR="00DC4F0D" w:rsidRPr="00DC4F0D">
        <w:t xml:space="preserve"> </w:t>
      </w:r>
      <w:r w:rsidR="00DC4F0D" w:rsidRPr="00DC4F0D">
        <w:rPr>
          <w:sz w:val="22"/>
          <w:szCs w:val="22"/>
        </w:rPr>
        <w:t>Андрейченко Леонид Вадимович</w:t>
      </w:r>
      <w:r w:rsidRPr="00DC4F0D"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</w:t>
      </w:r>
      <w:r>
        <w:rPr>
          <w:spacing w:val="12"/>
        </w:rPr>
        <w:t xml:space="preserve"> </w:t>
      </w:r>
      <w:r>
        <w:rPr>
          <w:spacing w:val="-1"/>
        </w:rPr>
        <w:t>Преподаватель</w:t>
      </w:r>
      <w:r w:rsidR="00DC4F0D">
        <w:rPr>
          <w:spacing w:val="-1"/>
        </w:rPr>
        <w:t xml:space="preserve"> </w:t>
      </w:r>
      <w:r w:rsidR="00DC4F0D" w:rsidRPr="00DC4F0D">
        <w:rPr>
          <w:spacing w:val="-1"/>
          <w:sz w:val="20"/>
          <w:szCs w:val="20"/>
        </w:rPr>
        <w:t>Нурыев</w:t>
      </w:r>
      <w:r w:rsidR="00DC4F0D" w:rsidRPr="00DC4F0D">
        <w:rPr>
          <w:rFonts w:ascii="Times New Roman" w:hAnsi="Times New Roman"/>
          <w:spacing w:val="-1"/>
          <w:sz w:val="20"/>
          <w:szCs w:val="20"/>
          <w:u w:val="single"/>
        </w:rPr>
        <w:t xml:space="preserve"> </w:t>
      </w:r>
      <w:hyperlink r:id="rId6" w:history="1">
        <w:r w:rsidR="00DC4F0D" w:rsidRPr="00DC4F0D">
          <w:rPr>
            <w:spacing w:val="-1"/>
            <w:sz w:val="20"/>
            <w:szCs w:val="20"/>
          </w:rPr>
          <w:t>Рустам Какабаевич</w:t>
        </w:r>
        <w:r w:rsidR="00DC4F0D" w:rsidRPr="00DC4F0D">
          <w:t xml:space="preserve"> </w:t>
        </w:r>
        <w:r w:rsidR="00E21F87">
          <w:t xml:space="preserve"> </w:t>
        </w:r>
        <w:r w:rsidR="00DC4F0D" w:rsidRPr="00DC4F0D">
          <w:t xml:space="preserve">  </w:t>
        </w:r>
      </w:hyperlink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47CA806A" w14:textId="648D5E01" w:rsidR="00434BE3" w:rsidRDefault="00CD5AD0" w:rsidP="00C33371">
      <w:pPr>
        <w:pStyle w:val="a4"/>
        <w:ind w:left="2744"/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>
        <w:rPr>
          <w:spacing w:val="63"/>
        </w:rPr>
        <w:t xml:space="preserve"> </w:t>
      </w:r>
      <w:r>
        <w:t>№</w:t>
      </w:r>
      <w:r w:rsidR="00C33371">
        <w:t>3.7</w:t>
      </w:r>
    </w:p>
    <w:p w14:paraId="3EAD40FE" w14:textId="77777777" w:rsidR="00434BE3" w:rsidRDefault="00434BE3">
      <w:pPr>
        <w:pStyle w:val="a3"/>
        <w:rPr>
          <w:rFonts w:ascii="Cambria"/>
          <w:b/>
          <w:sz w:val="20"/>
        </w:rPr>
      </w:pPr>
    </w:p>
    <w:p w14:paraId="17A32BFD" w14:textId="12911215" w:rsidR="00434BE3" w:rsidRDefault="00CD5AD0">
      <w:pPr>
        <w:pStyle w:val="a3"/>
        <w:spacing w:before="3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AFE872" wp14:editId="33605B08">
                <wp:simplePos x="0" y="0"/>
                <wp:positionH relativeFrom="page">
                  <wp:posOffset>900430</wp:posOffset>
                </wp:positionH>
                <wp:positionV relativeFrom="paragraph">
                  <wp:posOffset>130810</wp:posOffset>
                </wp:positionV>
                <wp:extent cx="6122035" cy="1206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A3749" id="Rectangle 3" o:spid="_x0000_s1026" style="position:absolute;margin-left:70.9pt;margin-top:10.3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6F74E507" w14:textId="42278FB5" w:rsidR="00900D77" w:rsidRPr="00900D77" w:rsidRDefault="00C33371" w:rsidP="00900D77">
      <w:pPr>
        <w:pStyle w:val="a3"/>
        <w:jc w:val="center"/>
        <w:rPr>
          <w:rFonts w:ascii="Cambria"/>
          <w:b/>
          <w:bCs/>
          <w:sz w:val="28"/>
          <w:szCs w:val="28"/>
        </w:rPr>
      </w:pPr>
      <w:r w:rsidRPr="00C33371">
        <w:rPr>
          <w:rFonts w:ascii="Cambria"/>
          <w:b/>
          <w:bCs/>
          <w:sz w:val="28"/>
          <w:szCs w:val="28"/>
        </w:rPr>
        <w:t>Изучение</w:t>
      </w:r>
      <w:r w:rsidRPr="00C33371">
        <w:rPr>
          <w:rFonts w:ascii="Cambria"/>
          <w:b/>
          <w:bCs/>
          <w:sz w:val="28"/>
          <w:szCs w:val="28"/>
        </w:rPr>
        <w:t xml:space="preserve"> </w:t>
      </w:r>
      <w:r w:rsidRPr="00C33371">
        <w:rPr>
          <w:rFonts w:ascii="Cambria"/>
          <w:b/>
          <w:bCs/>
          <w:sz w:val="28"/>
          <w:szCs w:val="28"/>
        </w:rPr>
        <w:t>свойств</w:t>
      </w:r>
      <w:r w:rsidRPr="00C33371">
        <w:rPr>
          <w:rFonts w:ascii="Cambria"/>
          <w:b/>
          <w:bCs/>
          <w:sz w:val="28"/>
          <w:szCs w:val="28"/>
        </w:rPr>
        <w:t xml:space="preserve"> </w:t>
      </w:r>
      <w:r w:rsidRPr="00C33371">
        <w:rPr>
          <w:rFonts w:ascii="Cambria"/>
          <w:b/>
          <w:bCs/>
          <w:sz w:val="28"/>
          <w:szCs w:val="28"/>
        </w:rPr>
        <w:t>ферромагнетика</w:t>
      </w:r>
    </w:p>
    <w:p w14:paraId="299E8B3D" w14:textId="581A9F64" w:rsidR="00434BE3" w:rsidRPr="00900D77" w:rsidRDefault="00CD5AD0" w:rsidP="00900D77">
      <w:pPr>
        <w:pStyle w:val="a3"/>
        <w:jc w:val="center"/>
        <w:rPr>
          <w:rFonts w:ascii="Cambr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0753EC0" wp14:editId="6809306C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CB48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0411FBA3" w14:textId="40EF45CD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36559C0B" w14:textId="0D503248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58A5B74A" w14:textId="6875887E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00023839" w14:textId="70338C24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04942C15" w14:textId="436BCB5D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19658F4C" w14:textId="68370849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2245C2C5" w14:textId="694DC8C5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81C1929" w14:textId="18FE33CE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B162D9D" w14:textId="4CE0E0B0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A189521" w14:textId="4C1E00FC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36188FE6" w14:textId="675547EA" w:rsidR="00900D77" w:rsidRDefault="00900D77" w:rsidP="00900D77">
      <w:pPr>
        <w:pStyle w:val="a5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139F6AD1" w14:textId="046C365E" w:rsidR="00035A10" w:rsidRDefault="00035A10" w:rsidP="008C7394">
      <w:pPr>
        <w:tabs>
          <w:tab w:val="left" w:pos="950"/>
        </w:tabs>
        <w:spacing w:before="92"/>
        <w:rPr>
          <w:sz w:val="24"/>
        </w:rPr>
      </w:pPr>
    </w:p>
    <w:p w14:paraId="466E78C8" w14:textId="77777777" w:rsidR="00D4404C" w:rsidRPr="008C7394" w:rsidRDefault="00D4404C" w:rsidP="008C7394">
      <w:pPr>
        <w:tabs>
          <w:tab w:val="left" w:pos="950"/>
        </w:tabs>
        <w:spacing w:before="92"/>
        <w:rPr>
          <w:sz w:val="24"/>
        </w:rPr>
      </w:pPr>
    </w:p>
    <w:p w14:paraId="42506399" w14:textId="2A7CDFB8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spacing w:before="92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Pr="008C73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2109C684" w14:textId="3B1067D9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B3F0D73" w14:textId="1C913A74" w:rsidR="009E7641" w:rsidRPr="009E7641" w:rsidRDefault="009E7641" w:rsidP="009E7641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9E7641">
        <w:rPr>
          <w:rFonts w:ascii="Times New Roman" w:hAnsi="Times New Roman" w:cs="Times New Roman"/>
        </w:rPr>
        <w:t>Измерение зависимости магнитной индукции в ферромагнетике</w:t>
      </w:r>
    </w:p>
    <w:p w14:paraId="3CF3EF49" w14:textId="551A4C7A" w:rsidR="009E7641" w:rsidRPr="009E7641" w:rsidRDefault="009E7641" w:rsidP="009E7641">
      <w:pPr>
        <w:pStyle w:val="a3"/>
        <w:ind w:left="720"/>
        <w:rPr>
          <w:rFonts w:ascii="Times New Roman" w:hAnsi="Times New Roman" w:cs="Times New Roman"/>
        </w:rPr>
      </w:pPr>
      <w:r w:rsidRPr="009E7641">
        <w:rPr>
          <w:rFonts w:ascii="Times New Roman" w:hAnsi="Times New Roman" w:cs="Times New Roman"/>
        </w:rPr>
        <w:t xml:space="preserve">от напряженности магнитного поля </w:t>
      </w:r>
      <w:r w:rsidRPr="009E7641">
        <w:rPr>
          <w:rFonts w:ascii="Cambria Math" w:hAnsi="Cambria Math" w:cs="Cambria Math"/>
        </w:rPr>
        <w:t>𝐵</w:t>
      </w:r>
      <w:r w:rsidRPr="009E7641">
        <w:rPr>
          <w:rFonts w:ascii="Times New Roman" w:hAnsi="Times New Roman" w:cs="Times New Roman"/>
        </w:rPr>
        <w:t xml:space="preserve"> = </w:t>
      </w:r>
      <w:r w:rsidRPr="009E7641">
        <w:rPr>
          <w:rFonts w:ascii="Cambria Math" w:hAnsi="Cambria Math" w:cs="Cambria Math"/>
        </w:rPr>
        <w:t>𝐵</w:t>
      </w:r>
      <w:r w:rsidRPr="009E7641">
        <w:rPr>
          <w:rFonts w:ascii="Times New Roman" w:hAnsi="Times New Roman" w:cs="Times New Roman"/>
        </w:rPr>
        <w:t>(</w:t>
      </w:r>
      <w:r w:rsidRPr="009E7641">
        <w:rPr>
          <w:rFonts w:ascii="Cambria Math" w:hAnsi="Cambria Math" w:cs="Cambria Math"/>
        </w:rPr>
        <w:t>𝐻</w:t>
      </w:r>
      <w:r w:rsidRPr="009E7641">
        <w:rPr>
          <w:rFonts w:ascii="Times New Roman" w:hAnsi="Times New Roman" w:cs="Times New Roman"/>
        </w:rPr>
        <w:t>)</w:t>
      </w:r>
    </w:p>
    <w:p w14:paraId="752F9CC2" w14:textId="25F8B280" w:rsidR="009E7641" w:rsidRPr="009E7641" w:rsidRDefault="009E7641" w:rsidP="009E7641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9E7641">
        <w:rPr>
          <w:rFonts w:ascii="Times New Roman" w:hAnsi="Times New Roman" w:cs="Times New Roman"/>
        </w:rPr>
        <w:t>Определение по предельной петле гистерезиса индукции насыщения, остаточной индукции и коэрцитивной силы</w:t>
      </w:r>
    </w:p>
    <w:p w14:paraId="3E9DA521" w14:textId="50E4962A" w:rsidR="009E7641" w:rsidRPr="009E7641" w:rsidRDefault="009E7641" w:rsidP="009E7641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9E7641">
        <w:rPr>
          <w:rFonts w:ascii="Times New Roman" w:hAnsi="Times New Roman" w:cs="Times New Roman"/>
        </w:rPr>
        <w:t xml:space="preserve">Получение зависимости магнитной проницаемости от напряженности магнитного поля </w:t>
      </w:r>
      <w:r w:rsidRPr="009E7641">
        <w:rPr>
          <w:rFonts w:ascii="Cambria Math" w:hAnsi="Cambria Math" w:cs="Cambria Math"/>
        </w:rPr>
        <w:t>𝜇</w:t>
      </w:r>
      <w:r w:rsidRPr="009E7641">
        <w:rPr>
          <w:rFonts w:ascii="Times New Roman" w:hAnsi="Times New Roman" w:cs="Times New Roman"/>
        </w:rPr>
        <w:t xml:space="preserve"> = </w:t>
      </w:r>
      <w:r w:rsidRPr="009E7641">
        <w:rPr>
          <w:rFonts w:ascii="Cambria Math" w:hAnsi="Cambria Math" w:cs="Cambria Math"/>
        </w:rPr>
        <w:t>𝜇</w:t>
      </w:r>
      <w:r w:rsidRPr="009E7641">
        <w:rPr>
          <w:rFonts w:ascii="Times New Roman" w:hAnsi="Times New Roman" w:cs="Times New Roman"/>
        </w:rPr>
        <w:t>(</w:t>
      </w:r>
      <w:r w:rsidRPr="009E7641">
        <w:rPr>
          <w:rFonts w:ascii="Cambria Math" w:hAnsi="Cambria Math" w:cs="Cambria Math"/>
        </w:rPr>
        <w:t>𝐻</w:t>
      </w:r>
      <w:r w:rsidRPr="009E7641">
        <w:rPr>
          <w:rFonts w:ascii="Times New Roman" w:hAnsi="Times New Roman" w:cs="Times New Roman"/>
        </w:rPr>
        <w:t>) и оценка максимального значения</w:t>
      </w:r>
    </w:p>
    <w:p w14:paraId="40D4B722" w14:textId="68F14185" w:rsidR="009E7641" w:rsidRPr="009E7641" w:rsidRDefault="009E7641" w:rsidP="009E7641">
      <w:pPr>
        <w:pStyle w:val="a3"/>
        <w:ind w:left="720"/>
        <w:rPr>
          <w:rFonts w:ascii="Times New Roman" w:hAnsi="Times New Roman" w:cs="Times New Roman"/>
        </w:rPr>
      </w:pPr>
      <w:r w:rsidRPr="009E7641">
        <w:rPr>
          <w:rFonts w:ascii="Times New Roman" w:hAnsi="Times New Roman" w:cs="Times New Roman"/>
        </w:rPr>
        <w:t>величины магнитной проницаемости</w:t>
      </w:r>
    </w:p>
    <w:p w14:paraId="3B826C84" w14:textId="46CD56E0" w:rsidR="009E7641" w:rsidRPr="009E7641" w:rsidRDefault="009E7641" w:rsidP="009E7641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9E7641">
        <w:rPr>
          <w:rFonts w:ascii="Times New Roman" w:hAnsi="Times New Roman" w:cs="Times New Roman"/>
        </w:rPr>
        <w:t>Расчет мощности потерь энергии в ферромагнетике в процессе</w:t>
      </w:r>
    </w:p>
    <w:p w14:paraId="7F6CBFB4" w14:textId="1589E3A4" w:rsidR="008C7394" w:rsidRPr="008C7394" w:rsidRDefault="009E7641" w:rsidP="009E7641">
      <w:pPr>
        <w:pStyle w:val="a3"/>
        <w:ind w:left="720"/>
        <w:rPr>
          <w:rFonts w:ascii="Times New Roman" w:hAnsi="Times New Roman" w:cs="Times New Roman"/>
        </w:rPr>
      </w:pPr>
      <w:r w:rsidRPr="009E7641">
        <w:rPr>
          <w:rFonts w:ascii="Times New Roman" w:hAnsi="Times New Roman" w:cs="Times New Roman"/>
        </w:rPr>
        <w:t>его перемагничивания</w:t>
      </w:r>
    </w:p>
    <w:p w14:paraId="0F1178F1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C5977DD" w14:textId="0D68FC89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Задачи,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решаемые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выполнении</w:t>
      </w:r>
      <w:r w:rsidRPr="008C73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7F58299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BC444FF" w14:textId="4984A1E4" w:rsidR="008C4258" w:rsidRPr="008C4258" w:rsidRDefault="008C4258" w:rsidP="008C4258">
      <w:pPr>
        <w:pStyle w:val="a3"/>
        <w:rPr>
          <w:rFonts w:ascii="Times New Roman" w:hAnsi="Times New Roman" w:cs="Times New Roman"/>
        </w:rPr>
      </w:pPr>
      <w:r w:rsidRPr="008C4258">
        <w:rPr>
          <w:rFonts w:ascii="Times New Roman" w:hAnsi="Times New Roman" w:cs="Times New Roman"/>
        </w:rPr>
        <w:t>1</w:t>
      </w:r>
      <w:r w:rsidRPr="008C4258">
        <w:rPr>
          <w:rFonts w:ascii="Times New Roman" w:hAnsi="Times New Roman" w:cs="Times New Roman"/>
        </w:rPr>
        <w:t>. Значение коэрцитивной силы, остаточной индукции и магнитной проницаемости в состоянии насыщения.</w:t>
      </w:r>
    </w:p>
    <w:p w14:paraId="6397E25F" w14:textId="64223D99" w:rsidR="008C4258" w:rsidRPr="008C4258" w:rsidRDefault="008C4258" w:rsidP="008C4258">
      <w:pPr>
        <w:pStyle w:val="a3"/>
        <w:rPr>
          <w:rFonts w:ascii="Times New Roman" w:hAnsi="Times New Roman" w:cs="Times New Roman"/>
        </w:rPr>
      </w:pPr>
      <w:r w:rsidRPr="008C4258">
        <w:rPr>
          <w:rFonts w:ascii="Times New Roman" w:hAnsi="Times New Roman" w:cs="Times New Roman"/>
        </w:rPr>
        <w:t>2. Мощность потерь на перемагничивание ферромагнетика (с оценкой величины ее погрешности).</w:t>
      </w:r>
    </w:p>
    <w:p w14:paraId="54D43A8A" w14:textId="5DE2307B" w:rsidR="008C4258" w:rsidRPr="008C4258" w:rsidRDefault="008C4258" w:rsidP="008C4258">
      <w:pPr>
        <w:pStyle w:val="a3"/>
        <w:rPr>
          <w:rFonts w:ascii="Times New Roman" w:hAnsi="Times New Roman" w:cs="Times New Roman"/>
        </w:rPr>
      </w:pPr>
      <w:r w:rsidRPr="008C4258">
        <w:rPr>
          <w:rFonts w:ascii="Times New Roman" w:hAnsi="Times New Roman" w:cs="Times New Roman"/>
        </w:rPr>
        <w:t>3. Графики зависимостей магнитной индукции и проницаемости</w:t>
      </w:r>
    </w:p>
    <w:p w14:paraId="6CD6ACC7" w14:textId="77777777" w:rsidR="008C4258" w:rsidRPr="008C4258" w:rsidRDefault="008C4258" w:rsidP="008C4258">
      <w:pPr>
        <w:pStyle w:val="a3"/>
        <w:rPr>
          <w:rFonts w:ascii="Times New Roman" w:hAnsi="Times New Roman" w:cs="Times New Roman"/>
        </w:rPr>
      </w:pPr>
      <w:r w:rsidRPr="008C4258">
        <w:rPr>
          <w:rFonts w:ascii="Times New Roman" w:hAnsi="Times New Roman" w:cs="Times New Roman"/>
        </w:rPr>
        <w:t xml:space="preserve">от напряженности: </w:t>
      </w:r>
      <w:r w:rsidRPr="008C4258">
        <w:rPr>
          <w:rFonts w:ascii="Cambria Math" w:hAnsi="Cambria Math" w:cs="Cambria Math"/>
        </w:rPr>
        <w:t>𝐵</w:t>
      </w:r>
      <w:r w:rsidRPr="008C4258">
        <w:rPr>
          <w:rFonts w:ascii="Times New Roman" w:hAnsi="Times New Roman" w:cs="Times New Roman"/>
        </w:rPr>
        <w:t xml:space="preserve"> = </w:t>
      </w:r>
      <w:r w:rsidRPr="008C4258">
        <w:rPr>
          <w:rFonts w:ascii="Cambria Math" w:hAnsi="Cambria Math" w:cs="Cambria Math"/>
        </w:rPr>
        <w:t>𝐵</w:t>
      </w:r>
      <w:r w:rsidRPr="008C4258">
        <w:rPr>
          <w:rFonts w:ascii="Times New Roman" w:hAnsi="Times New Roman" w:cs="Times New Roman"/>
        </w:rPr>
        <w:t>(</w:t>
      </w:r>
      <w:r w:rsidRPr="008C4258">
        <w:rPr>
          <w:rFonts w:ascii="Cambria Math" w:hAnsi="Cambria Math" w:cs="Cambria Math"/>
        </w:rPr>
        <w:t>𝐻</w:t>
      </w:r>
      <w:r w:rsidRPr="008C4258">
        <w:rPr>
          <w:rFonts w:ascii="Times New Roman" w:hAnsi="Times New Roman" w:cs="Times New Roman"/>
        </w:rPr>
        <w:t xml:space="preserve">) и </w:t>
      </w:r>
      <w:r w:rsidRPr="008C4258">
        <w:rPr>
          <w:rFonts w:ascii="Cambria Math" w:hAnsi="Cambria Math" w:cs="Cambria Math"/>
        </w:rPr>
        <w:t>𝜇</w:t>
      </w:r>
      <w:r w:rsidRPr="008C4258">
        <w:rPr>
          <w:rFonts w:ascii="Times New Roman" w:hAnsi="Times New Roman" w:cs="Times New Roman"/>
        </w:rPr>
        <w:t xml:space="preserve"> = </w:t>
      </w:r>
      <w:r w:rsidRPr="008C4258">
        <w:rPr>
          <w:rFonts w:ascii="Cambria Math" w:hAnsi="Cambria Math" w:cs="Cambria Math"/>
        </w:rPr>
        <w:t>𝜇</w:t>
      </w:r>
      <w:r w:rsidRPr="008C4258">
        <w:rPr>
          <w:rFonts w:ascii="Times New Roman" w:hAnsi="Times New Roman" w:cs="Times New Roman"/>
        </w:rPr>
        <w:t>(</w:t>
      </w:r>
      <w:r w:rsidRPr="008C4258">
        <w:rPr>
          <w:rFonts w:ascii="Cambria Math" w:hAnsi="Cambria Math" w:cs="Cambria Math"/>
        </w:rPr>
        <w:t>𝐻</w:t>
      </w:r>
      <w:r w:rsidRPr="008C4258">
        <w:rPr>
          <w:rFonts w:ascii="Times New Roman" w:hAnsi="Times New Roman" w:cs="Times New Roman"/>
        </w:rPr>
        <w:t>).</w:t>
      </w:r>
    </w:p>
    <w:p w14:paraId="02AF36AC" w14:textId="77777777" w:rsidR="008C4258" w:rsidRPr="008C4258" w:rsidRDefault="008C4258" w:rsidP="008C4258">
      <w:pPr>
        <w:pStyle w:val="a3"/>
        <w:rPr>
          <w:rFonts w:ascii="Times New Roman" w:hAnsi="Times New Roman" w:cs="Times New Roman"/>
        </w:rPr>
      </w:pPr>
      <w:r w:rsidRPr="008C4258">
        <w:rPr>
          <w:rFonts w:ascii="Times New Roman" w:hAnsi="Times New Roman" w:cs="Times New Roman"/>
        </w:rPr>
        <w:t xml:space="preserve">4. Максимальное значение проницаемости </w:t>
      </w:r>
      <w:r w:rsidRPr="008C4258">
        <w:rPr>
          <w:rFonts w:ascii="Cambria Math" w:hAnsi="Cambria Math" w:cs="Cambria Math"/>
        </w:rPr>
        <w:t>𝜇𝑚𝑎𝑥</w:t>
      </w:r>
      <w:r w:rsidRPr="008C4258">
        <w:rPr>
          <w:rFonts w:ascii="Times New Roman" w:hAnsi="Times New Roman" w:cs="Times New Roman"/>
        </w:rPr>
        <w:t xml:space="preserve"> и напряженность</w:t>
      </w:r>
    </w:p>
    <w:p w14:paraId="3B5E516C" w14:textId="171C792F" w:rsidR="00434BE3" w:rsidRPr="008C7394" w:rsidRDefault="008C4258">
      <w:pPr>
        <w:pStyle w:val="a3"/>
        <w:rPr>
          <w:rFonts w:ascii="Times New Roman" w:hAnsi="Times New Roman" w:cs="Times New Roman"/>
        </w:rPr>
      </w:pPr>
      <w:r w:rsidRPr="008C4258">
        <w:rPr>
          <w:rFonts w:ascii="Times New Roman" w:hAnsi="Times New Roman" w:cs="Times New Roman"/>
        </w:rPr>
        <w:t>поля, при которой она наблюдается.</w:t>
      </w:r>
    </w:p>
    <w:p w14:paraId="1978E3D7" w14:textId="5A64F918" w:rsidR="008C7394" w:rsidRPr="008C4258" w:rsidRDefault="00CD5AD0" w:rsidP="008C4258">
      <w:pPr>
        <w:pStyle w:val="a5"/>
        <w:numPr>
          <w:ilvl w:val="0"/>
          <w:numId w:val="1"/>
        </w:numPr>
        <w:tabs>
          <w:tab w:val="left" w:pos="950"/>
        </w:tabs>
        <w:spacing w:before="184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8C739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исследования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4023D483" w14:textId="77777777" w:rsidR="008C7394" w:rsidRPr="008C7394" w:rsidRDefault="008C7394" w:rsidP="00D4404C">
      <w:pPr>
        <w:pStyle w:val="a3"/>
        <w:rPr>
          <w:rFonts w:ascii="Times New Roman" w:hAnsi="Times New Roman" w:cs="Times New Roman"/>
        </w:rPr>
      </w:pPr>
    </w:p>
    <w:p w14:paraId="3D824438" w14:textId="07F2561C" w:rsidR="00434BE3" w:rsidRPr="008C4258" w:rsidRDefault="008C4258" w:rsidP="00D4404C">
      <w:pPr>
        <w:pStyle w:val="a3"/>
        <w:rPr>
          <w:rFonts w:ascii="Times New Roman" w:hAnsi="Times New Roman" w:cs="Times New Roman"/>
        </w:rPr>
      </w:pPr>
      <w:r w:rsidRPr="008C4258">
        <w:rPr>
          <w:rFonts w:ascii="Times New Roman" w:hAnsi="Times New Roman" w:cs="Times New Roman"/>
        </w:rPr>
        <w:t>Ферромагнетик</w:t>
      </w:r>
    </w:p>
    <w:p w14:paraId="2E8E5A54" w14:textId="65387566" w:rsidR="008C4258" w:rsidRPr="008C7394" w:rsidRDefault="008C4258">
      <w:pPr>
        <w:pStyle w:val="a3"/>
        <w:rPr>
          <w:rFonts w:ascii="Times New Roman" w:hAnsi="Times New Roman" w:cs="Times New Roman"/>
          <w:b/>
          <w:bCs/>
        </w:rPr>
      </w:pPr>
    </w:p>
    <w:p w14:paraId="497FE059" w14:textId="43E366D1" w:rsidR="00434BE3" w:rsidRPr="008C7394" w:rsidRDefault="00CD5AD0">
      <w:pPr>
        <w:pStyle w:val="a5"/>
        <w:numPr>
          <w:ilvl w:val="0"/>
          <w:numId w:val="1"/>
        </w:numPr>
        <w:tabs>
          <w:tab w:val="left" w:pos="950"/>
        </w:tabs>
        <w:spacing w:before="1"/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8C7394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экспериментального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исследования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49CEA58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7B0F4CD" w14:textId="03ACE0A9" w:rsidR="00434BE3" w:rsidRDefault="008C7394" w:rsidP="00EA4219">
      <w:pPr>
        <w:pStyle w:val="a3"/>
        <w:spacing w:before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Лабораторный</w:t>
      </w:r>
    </w:p>
    <w:p w14:paraId="184DD1AC" w14:textId="60330D2D" w:rsidR="008C7394" w:rsidRPr="008C7394" w:rsidRDefault="008C7394">
      <w:pPr>
        <w:pStyle w:val="a3"/>
        <w:spacing w:before="11"/>
        <w:rPr>
          <w:rFonts w:ascii="Times New Roman" w:hAnsi="Times New Roman" w:cs="Times New Roman"/>
        </w:rPr>
      </w:pPr>
    </w:p>
    <w:p w14:paraId="3811B640" w14:textId="2BC36C59" w:rsidR="00434BE3" w:rsidRPr="00D4404C" w:rsidRDefault="00CD5AD0" w:rsidP="00D4404C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rFonts w:ascii="Times New Roman" w:hAnsi="Times New Roman" w:cs="Times New Roman"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Рабочие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формулы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исходные</w:t>
      </w:r>
      <w:r w:rsidRPr="008C7394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Pr="008C7394">
        <w:rPr>
          <w:rFonts w:ascii="Times New Roman" w:hAnsi="Times New Roman" w:cs="Times New Roman"/>
          <w:sz w:val="24"/>
          <w:szCs w:val="24"/>
        </w:rPr>
        <w:t>.</w:t>
      </w:r>
    </w:p>
    <w:p w14:paraId="1A897ADC" w14:textId="392F35F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73B19F2" w14:textId="49C293A3" w:rsidR="00434BE3" w:rsidRPr="00002A0C" w:rsidRDefault="00EE7212" w:rsidP="00E778B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487602176" behindDoc="0" locked="0" layoutInCell="1" allowOverlap="1" wp14:anchorId="62F17F9D" wp14:editId="3F8108F6">
            <wp:simplePos x="0" y="0"/>
            <wp:positionH relativeFrom="column">
              <wp:posOffset>3092577</wp:posOffset>
            </wp:positionH>
            <wp:positionV relativeFrom="paragraph">
              <wp:posOffset>193573</wp:posOffset>
            </wp:positionV>
            <wp:extent cx="1754232" cy="491185"/>
            <wp:effectExtent l="0" t="0" r="0" b="4445"/>
            <wp:wrapThrough wrapText="bothSides">
              <wp:wrapPolygon edited="0">
                <wp:start x="0" y="0"/>
                <wp:lineTo x="0" y="20957"/>
                <wp:lineTo x="21350" y="20957"/>
                <wp:lineTo x="21350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232" cy="4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487601152" behindDoc="0" locked="0" layoutInCell="1" allowOverlap="1" wp14:anchorId="7DC7C812" wp14:editId="7825DA40">
            <wp:simplePos x="0" y="0"/>
            <wp:positionH relativeFrom="margin">
              <wp:align>right</wp:align>
            </wp:positionH>
            <wp:positionV relativeFrom="paragraph">
              <wp:posOffset>10617</wp:posOffset>
            </wp:positionV>
            <wp:extent cx="1675130" cy="873760"/>
            <wp:effectExtent l="0" t="0" r="1270" b="2540"/>
            <wp:wrapThrough wrapText="bothSides">
              <wp:wrapPolygon edited="0">
                <wp:start x="0" y="0"/>
                <wp:lineTo x="0" y="21192"/>
                <wp:lineTo x="21371" y="21192"/>
                <wp:lineTo x="21371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00128" behindDoc="0" locked="0" layoutInCell="1" allowOverlap="1" wp14:anchorId="6B117A2E" wp14:editId="560FB6B1">
            <wp:simplePos x="0" y="0"/>
            <wp:positionH relativeFrom="column">
              <wp:posOffset>875462</wp:posOffset>
            </wp:positionH>
            <wp:positionV relativeFrom="paragraph">
              <wp:posOffset>54610</wp:posOffset>
            </wp:positionV>
            <wp:extent cx="2438400" cy="889000"/>
            <wp:effectExtent l="0" t="0" r="0" b="6350"/>
            <wp:wrapThrough wrapText="bothSides">
              <wp:wrapPolygon edited="0">
                <wp:start x="0" y="0"/>
                <wp:lineTo x="0" y="21291"/>
                <wp:lineTo x="21431" y="21291"/>
                <wp:lineTo x="21431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8B4" w:rsidRPr="00002A0C">
        <w:rPr>
          <w:rFonts w:ascii="Times New Roman" w:hAnsi="Times New Roman" w:cs="Times New Roman"/>
        </w:rPr>
        <w:t>(1)</w:t>
      </w:r>
      <w:r w:rsidR="00E778B4" w:rsidRPr="00002A0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C3C34">
        <w:rPr>
          <w:rFonts w:ascii="Times New Roman" w:hAnsi="Times New Roman" w:cs="Times New Roman"/>
          <w:b/>
          <w:bCs/>
          <w:sz w:val="28"/>
          <w:szCs w:val="28"/>
          <w:lang w:val="en-US"/>
        </w:rPr>
        <w:t>α</w:t>
      </w:r>
      <w:r w:rsidR="006C3C34" w:rsidRPr="00002A0C">
        <w:rPr>
          <w:rFonts w:ascii="Times New Roman" w:hAnsi="Times New Roman" w:cs="Times New Roman"/>
          <w:b/>
          <w:b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den>
        </m:f>
      </m:oMath>
      <w:r w:rsidR="00EA4219" w:rsidRPr="00002A0C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</w:p>
    <w:p w14:paraId="215F3275" w14:textId="6B1C4423" w:rsidR="00434BE3" w:rsidRPr="00002A0C" w:rsidRDefault="00434BE3">
      <w:pPr>
        <w:pStyle w:val="a3"/>
        <w:rPr>
          <w:rFonts w:ascii="Times New Roman" w:hAnsi="Times New Roman" w:cs="Times New Roman"/>
        </w:rPr>
      </w:pPr>
    </w:p>
    <w:p w14:paraId="76FCE713" w14:textId="570AF0FB" w:rsidR="00E778B4" w:rsidRPr="00002A0C" w:rsidRDefault="00E778B4">
      <w:pPr>
        <w:pStyle w:val="a3"/>
        <w:rPr>
          <w:rFonts w:ascii="Times New Roman" w:hAnsi="Times New Roman" w:cs="Times New Roman"/>
        </w:rPr>
      </w:pPr>
    </w:p>
    <w:p w14:paraId="434252DE" w14:textId="3B071BA4" w:rsidR="00E778B4" w:rsidRPr="00002A0C" w:rsidRDefault="00E778B4">
      <w:pPr>
        <w:pStyle w:val="a3"/>
        <w:rPr>
          <w:rFonts w:ascii="Times New Roman" w:hAnsi="Times New Roman" w:cs="Times New Roman"/>
        </w:rPr>
      </w:pPr>
      <w:r w:rsidRPr="00002A0C">
        <w:rPr>
          <w:rFonts w:ascii="Times New Roman" w:hAnsi="Times New Roman" w:cs="Times New Roman"/>
        </w:rPr>
        <w:t xml:space="preserve">(2)  </w:t>
      </w:r>
      <w:r w:rsidR="006C3C34">
        <w:rPr>
          <w:rFonts w:ascii="Times New Roman" w:hAnsi="Times New Roman" w:cs="Times New Roman"/>
          <w:b/>
          <w:bCs/>
          <w:sz w:val="28"/>
          <w:szCs w:val="28"/>
          <w:lang w:val="en-US"/>
        </w:rPr>
        <w:t>β</w:t>
      </w:r>
      <w:r w:rsidR="006C3C34" w:rsidRPr="00002A0C">
        <w:rPr>
          <w:rFonts w:ascii="Times New Roman" w:hAnsi="Times New Roman" w:cs="Times New Roman"/>
          <w:b/>
          <w:b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den>
        </m:f>
      </m:oMath>
      <w:r w:rsidR="00EA4219" w:rsidRPr="00002A0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 w:rsidR="00EA4219" w:rsidRPr="00002A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C82F2" w14:textId="4F62F153" w:rsidR="00434BE3" w:rsidRPr="008C7394" w:rsidRDefault="00CD5AD0">
      <w:pPr>
        <w:pStyle w:val="a5"/>
        <w:numPr>
          <w:ilvl w:val="0"/>
          <w:numId w:val="1"/>
        </w:numPr>
        <w:tabs>
          <w:tab w:val="left" w:pos="381"/>
        </w:tabs>
        <w:spacing w:before="67"/>
        <w:ind w:left="3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Схема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установки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схем,</w:t>
      </w:r>
      <w:r w:rsidRPr="008C7394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Pr="008C7394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Pr="008C7394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1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9F8495F" w14:textId="21D0DBDD" w:rsidR="00434BE3" w:rsidRPr="008C7394" w:rsidRDefault="00D4404C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487604224" behindDoc="0" locked="0" layoutInCell="1" allowOverlap="1" wp14:anchorId="36B1C8AC" wp14:editId="1EB9205E">
            <wp:simplePos x="0" y="0"/>
            <wp:positionH relativeFrom="column">
              <wp:posOffset>2972003</wp:posOffset>
            </wp:positionH>
            <wp:positionV relativeFrom="paragraph">
              <wp:posOffset>248844</wp:posOffset>
            </wp:positionV>
            <wp:extent cx="3740150" cy="1908810"/>
            <wp:effectExtent l="0" t="0" r="0" b="0"/>
            <wp:wrapThrough wrapText="bothSides">
              <wp:wrapPolygon edited="0">
                <wp:start x="0" y="0"/>
                <wp:lineTo x="0" y="21341"/>
                <wp:lineTo x="21453" y="21341"/>
                <wp:lineTo x="21453" y="0"/>
                <wp:lineTo x="0" y="0"/>
              </wp:wrapPolygon>
            </wp:wrapThrough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603200" behindDoc="0" locked="0" layoutInCell="1" allowOverlap="1" wp14:anchorId="0312216D" wp14:editId="08EB90A5">
            <wp:simplePos x="0" y="0"/>
            <wp:positionH relativeFrom="margin">
              <wp:posOffset>-270993</wp:posOffset>
            </wp:positionH>
            <wp:positionV relativeFrom="paragraph">
              <wp:posOffset>151714</wp:posOffset>
            </wp:positionV>
            <wp:extent cx="3086735" cy="2066925"/>
            <wp:effectExtent l="0" t="0" r="0" b="9525"/>
            <wp:wrapThrough wrapText="bothSides">
              <wp:wrapPolygon edited="0">
                <wp:start x="0" y="0"/>
                <wp:lineTo x="0" y="21500"/>
                <wp:lineTo x="21462" y="21500"/>
                <wp:lineTo x="21462" y="0"/>
                <wp:lineTo x="0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0DB7E" w14:textId="450C7FE9" w:rsidR="00D4404C" w:rsidRDefault="00D4404C" w:rsidP="00EE7212">
      <w:pPr>
        <w:rPr>
          <w:rFonts w:ascii="Times New Roman" w:hAnsi="Times New Roman" w:cs="Times New Roman"/>
        </w:rPr>
      </w:pPr>
      <w:r>
        <w:rPr>
          <w:noProof/>
        </w:rPr>
        <w:t xml:space="preserve"> </w:t>
      </w:r>
    </w:p>
    <w:p w14:paraId="4456A477" w14:textId="7CF41122" w:rsidR="00D4404C" w:rsidRPr="00D4404C" w:rsidRDefault="00D4404C" w:rsidP="00EE72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Схема установки                                                            О</w:t>
      </w:r>
      <w:r w:rsidRPr="00D4404C">
        <w:rPr>
          <w:rFonts w:ascii="Times New Roman" w:hAnsi="Times New Roman" w:cs="Times New Roman"/>
        </w:rPr>
        <w:t>бщий вид лабораторной установки</w:t>
      </w:r>
      <w:r w:rsidRPr="00D4404C">
        <w:rPr>
          <w:rFonts w:ascii="Times New Roman" w:hAnsi="Times New Roman" w:cs="Times New Roman"/>
        </w:rPr>
        <w:cr/>
      </w:r>
    </w:p>
    <w:p w14:paraId="7319F7C9" w14:textId="724ECB2B" w:rsidR="00434BE3" w:rsidRDefault="00434BE3" w:rsidP="00EE7212">
      <w:pPr>
        <w:rPr>
          <w:rFonts w:ascii="Times New Roman" w:hAnsi="Times New Roman" w:cs="Times New Roman"/>
          <w:sz w:val="24"/>
          <w:szCs w:val="24"/>
        </w:rPr>
      </w:pPr>
    </w:p>
    <w:p w14:paraId="53D512A0" w14:textId="30387472" w:rsidR="008E4ADE" w:rsidRDefault="008E4ADE" w:rsidP="00EE7212">
      <w:pPr>
        <w:rPr>
          <w:rFonts w:ascii="Times New Roman" w:hAnsi="Times New Roman" w:cs="Times New Roman"/>
          <w:sz w:val="24"/>
          <w:szCs w:val="24"/>
        </w:rPr>
      </w:pPr>
    </w:p>
    <w:p w14:paraId="00D7F79C" w14:textId="7842C601" w:rsidR="008E4ADE" w:rsidRDefault="008E4ADE" w:rsidP="00EE7212">
      <w:pPr>
        <w:rPr>
          <w:rFonts w:ascii="Times New Roman" w:hAnsi="Times New Roman" w:cs="Times New Roman"/>
          <w:sz w:val="24"/>
          <w:szCs w:val="24"/>
        </w:rPr>
      </w:pPr>
    </w:p>
    <w:p w14:paraId="34B30642" w14:textId="77777777" w:rsidR="008E4ADE" w:rsidRPr="00EE7212" w:rsidRDefault="008E4ADE" w:rsidP="00EE7212">
      <w:pPr>
        <w:rPr>
          <w:rFonts w:ascii="Times New Roman" w:hAnsi="Times New Roman" w:cs="Times New Roman"/>
          <w:sz w:val="24"/>
          <w:szCs w:val="24"/>
        </w:rPr>
      </w:pPr>
    </w:p>
    <w:p w14:paraId="2232C0A5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381"/>
        </w:tabs>
        <w:spacing w:before="161"/>
        <w:ind w:left="380" w:hanging="27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прямых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8C739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обработки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8C7394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10154C71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C223E01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CC9EE53" w14:textId="0EF689C0" w:rsidR="00434BE3" w:rsidRPr="00104ADD" w:rsidRDefault="00104ADD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Смотри в приложении</w:t>
      </w:r>
    </w:p>
    <w:p w14:paraId="29C8C1C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5BF41D8" w14:textId="77777777" w:rsidR="00434BE3" w:rsidRPr="008C7394" w:rsidRDefault="00CD5AD0">
      <w:pPr>
        <w:pStyle w:val="a5"/>
        <w:numPr>
          <w:ilvl w:val="0"/>
          <w:numId w:val="1"/>
        </w:numPr>
        <w:tabs>
          <w:tab w:val="left" w:pos="381"/>
        </w:tabs>
        <w:spacing w:before="205"/>
        <w:ind w:left="3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8C7394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8C7394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косвенных</w:t>
      </w:r>
      <w:r w:rsidRPr="008C7394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54DBEAD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298F06D" w14:textId="0B5862D1" w:rsidR="00434BE3" w:rsidRDefault="006C3C3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Рассчитаем коэффициенты α и β по формулам (1) и (2)</w:t>
      </w:r>
    </w:p>
    <w:p w14:paraId="58D3AB17" w14:textId="4B576FEA" w:rsidR="00D931CC" w:rsidRDefault="00D931CC">
      <w:pPr>
        <w:pStyle w:val="a3"/>
        <w:rPr>
          <w:rFonts w:ascii="Times New Roman" w:hAnsi="Times New Roman" w:cs="Times New Roman"/>
        </w:rPr>
      </w:pPr>
    </w:p>
    <w:p w14:paraId="746D46AF" w14:textId="1894E971" w:rsidR="00D931CC" w:rsidRPr="00002A0C" w:rsidRDefault="00D931CC">
      <w:pPr>
        <w:pStyle w:val="a3"/>
        <w:rPr>
          <w:rFonts w:ascii="Times New Roman" w:hAnsi="Times New Roman" w:cs="Times New Roman"/>
          <w:i/>
          <w:sz w:val="22"/>
          <w:szCs w:val="22"/>
          <w:lang w:val="en-US"/>
        </w:rPr>
      </w:pPr>
      <m:oMath>
        <m:r>
          <w:rPr>
            <w:rFonts w:ascii="Cambria Math" w:hAnsi="Cambria Math" w:cs="Times New Roman"/>
            <w:sz w:val="22"/>
            <w:szCs w:val="22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1665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0,078*68</m:t>
            </m:r>
          </m:den>
        </m:f>
        <m:r>
          <w:rPr>
            <w:rFonts w:ascii="Cambria Math" w:hAnsi="Cambria Math" w:cs="Times New Roman"/>
            <w:sz w:val="22"/>
            <w:szCs w:val="22"/>
          </w:rPr>
          <m:t>=31</m:t>
        </m:r>
        <m:r>
          <w:rPr>
            <w:rFonts w:ascii="Cambria Math" w:hAnsi="Cambria Math" w:cs="Times New Roman"/>
            <w:sz w:val="22"/>
            <w:szCs w:val="22"/>
          </w:rPr>
          <m:t>4</m:t>
        </m:r>
      </m:oMath>
      <w:r w:rsidR="005B41D5">
        <w:rPr>
          <w:rFonts w:ascii="Times New Roman" w:hAnsi="Times New Roman" w:cs="Times New Roman"/>
          <w:i/>
          <w:sz w:val="22"/>
          <w:szCs w:val="22"/>
          <w:lang w:val="en-US"/>
        </w:rPr>
        <w:t xml:space="preserve">     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β=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470000</m:t>
            </m:r>
            <m:r>
              <w:rPr>
                <w:rFonts w:ascii="Cambria Math" w:hAnsi="Cambria Math" w:cs="Times New Roman"/>
                <w:sz w:val="22"/>
                <w:szCs w:val="22"/>
              </w:rPr>
              <m:t>*4,7*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-7</m:t>
                </m:r>
              </m:sup>
            </m:sSup>
          </m:num>
          <m:den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970*</m:t>
            </m:r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0.000064</m:t>
            </m:r>
          </m:den>
        </m:f>
        <m:r>
          <w:rPr>
            <w:rFonts w:ascii="Cambria Math" w:hAnsi="Cambria Math" w:cs="Times New Roman"/>
            <w:sz w:val="22"/>
            <w:szCs w:val="22"/>
            <w:lang w:val="en-US"/>
          </w:rPr>
          <m:t>=</m:t>
        </m:r>
        <m:r>
          <w:rPr>
            <w:rFonts w:ascii="Cambria Math" w:hAnsi="Cambria Math" w:cs="Times New Roman"/>
            <w:sz w:val="22"/>
            <w:szCs w:val="22"/>
            <w:lang w:val="en-US"/>
          </w:rPr>
          <m:t>3,5</m:t>
        </m:r>
      </m:oMath>
    </w:p>
    <w:p w14:paraId="23CC4F2C" w14:textId="70060A85" w:rsidR="00002A0C" w:rsidRDefault="00002A0C">
      <w:pPr>
        <w:pStyle w:val="a3"/>
        <w:rPr>
          <w:rFonts w:ascii="Times New Roman" w:hAnsi="Times New Roman" w:cs="Times New Roman"/>
          <w:i/>
          <w:sz w:val="22"/>
          <w:szCs w:val="22"/>
          <w:lang w:val="en-US"/>
        </w:rPr>
      </w:pPr>
    </w:p>
    <w:p w14:paraId="32CE91B8" w14:textId="0DA1BED1" w:rsidR="00002A0C" w:rsidRPr="00002A0C" w:rsidRDefault="00002A0C">
      <w:pPr>
        <w:pStyle w:val="a3"/>
        <w:rPr>
          <w:rFonts w:ascii="Cambria Math" w:hAnsi="Cambria Math" w:cs="Cambria Math"/>
        </w:rPr>
      </w:pPr>
      <w:r w:rsidRPr="00002A0C">
        <w:rPr>
          <w:rFonts w:ascii="Times New Roman" w:hAnsi="Times New Roman" w:cs="Times New Roman"/>
        </w:rPr>
        <w:t xml:space="preserve">Рассчитаем </w:t>
      </w:r>
      <w:r w:rsidRPr="00002A0C">
        <w:rPr>
          <w:rFonts w:ascii="Times New Roman" w:hAnsi="Times New Roman" w:cs="Times New Roman"/>
        </w:rPr>
        <w:t xml:space="preserve">коэрцитивную силу </w:t>
      </w:r>
      <w:r>
        <w:rPr>
          <w:rFonts w:ascii="Cambria Math" w:hAnsi="Cambria Math" w:cs="Cambria Math"/>
          <w:lang w:val="en-US"/>
        </w:rPr>
        <w:t>H</w:t>
      </w:r>
      <w:r>
        <w:rPr>
          <w:rFonts w:ascii="Cambria Math" w:hAnsi="Cambria Math" w:cs="Cambria Math"/>
          <w:vertAlign w:val="subscript"/>
          <w:lang w:val="en-US"/>
        </w:rPr>
        <w:t>c</w:t>
      </w:r>
      <w:r w:rsidRPr="00002A0C">
        <w:rPr>
          <w:rFonts w:ascii="Times New Roman" w:hAnsi="Times New Roman" w:cs="Times New Roman"/>
        </w:rPr>
        <w:t xml:space="preserve"> и остаточную индукцию </w:t>
      </w:r>
      <w:r>
        <w:rPr>
          <w:rFonts w:ascii="Cambria Math" w:hAnsi="Cambria Math" w:cs="Cambria Math"/>
          <w:lang w:val="en-US"/>
        </w:rPr>
        <w:t>B</w:t>
      </w:r>
      <w:r>
        <w:rPr>
          <w:rFonts w:ascii="Cambria Math" w:hAnsi="Cambria Math" w:cs="Cambria Math"/>
          <w:vertAlign w:val="subscript"/>
          <w:lang w:val="en-US"/>
        </w:rPr>
        <w:t>r</w:t>
      </w:r>
      <w:r w:rsidRPr="00002A0C">
        <w:rPr>
          <w:rFonts w:ascii="Cambria Math" w:hAnsi="Cambria Math" w:cs="Cambria Math"/>
          <w:vertAlign w:val="subscript"/>
        </w:rPr>
        <w:t xml:space="preserve"> </w:t>
      </w:r>
      <w:r w:rsidR="00A1035B">
        <w:rPr>
          <w:rFonts w:ascii="Cambria Math" w:hAnsi="Cambria Math" w:cs="Cambria Math"/>
          <w:vertAlign w:val="subscript"/>
          <w:lang w:val="en-US"/>
        </w:rPr>
        <w:t xml:space="preserve"> </w:t>
      </w:r>
      <w:r>
        <w:rPr>
          <w:rFonts w:ascii="Cambria Math" w:hAnsi="Cambria Math" w:cs="Cambria Math"/>
        </w:rPr>
        <w:t>по формулам (3) и (4)</w:t>
      </w:r>
    </w:p>
    <w:p w14:paraId="59540EED" w14:textId="08CD6DDF" w:rsidR="00002A0C" w:rsidRPr="00002A0C" w:rsidRDefault="00002A0C">
      <w:pPr>
        <w:pStyle w:val="a3"/>
        <w:rPr>
          <w:rFonts w:ascii="Cambria Math" w:hAnsi="Cambria Math" w:cs="Cambria Math"/>
          <w:vertAlign w:val="subscript"/>
        </w:rPr>
      </w:pPr>
    </w:p>
    <w:p w14:paraId="4BFCBA56" w14:textId="36B5F2A6" w:rsidR="00002A0C" w:rsidRPr="00E42A08" w:rsidRDefault="00002A0C">
      <w:pPr>
        <w:pStyle w:val="a3"/>
        <w:rPr>
          <w:rFonts w:ascii="Times New Roman" w:hAnsi="Times New Roman" w:cs="Times New Roman"/>
          <w:i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Hc=314*0,1*0,8</m:t>
        </m:r>
        <m:r>
          <w:rPr>
            <w:rFonts w:ascii="Cambria Math" w:hAnsi="Cambria Math" w:cs="Times New Roman"/>
            <w:sz w:val="22"/>
            <w:szCs w:val="22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25,1</m:t>
        </m:r>
      </m:oMath>
      <w:r w:rsidRPr="00002A0C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E42A08" w:rsidRPr="00E42A08">
        <w:rPr>
          <w:rFonts w:ascii="Times New Roman" w:hAnsi="Times New Roman" w:cs="Times New Roman"/>
          <w:iCs/>
          <w:sz w:val="22"/>
          <w:szCs w:val="22"/>
        </w:rPr>
        <w:t>А/м</w:t>
      </w:r>
      <w:r w:rsidRPr="00E42A08">
        <w:rPr>
          <w:rFonts w:ascii="Times New Roman" w:hAnsi="Times New Roman" w:cs="Times New Roman"/>
          <w:iCs/>
          <w:sz w:val="22"/>
          <w:szCs w:val="22"/>
        </w:rPr>
        <w:t xml:space="preserve">    </w:t>
      </w:r>
      <w:r w:rsidRPr="00A1035B">
        <w:rPr>
          <w:rFonts w:ascii="Times New Roman" w:hAnsi="Times New Roman" w:cs="Times New Roman"/>
          <w:iCs/>
          <w:sz w:val="22"/>
          <w:szCs w:val="22"/>
        </w:rPr>
        <w:t xml:space="preserve">         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Br</m:t>
        </m:r>
        <m:r>
          <w:rPr>
            <w:rFonts w:ascii="Cambria Math" w:hAnsi="Cambria Math" w:cs="Times New Roman"/>
            <w:sz w:val="22"/>
            <w:szCs w:val="22"/>
          </w:rPr>
          <m:t>=3,5*0,05*1=0,175</m:t>
        </m:r>
      </m:oMath>
      <w:r w:rsidR="00E42A08">
        <w:rPr>
          <w:rFonts w:ascii="Times New Roman" w:hAnsi="Times New Roman" w:cs="Times New Roman"/>
          <w:sz w:val="22"/>
          <w:szCs w:val="22"/>
        </w:rPr>
        <w:t xml:space="preserve">   Тл</w:t>
      </w:r>
    </w:p>
    <w:p w14:paraId="648CD172" w14:textId="094BFB5A" w:rsidR="00002A0C" w:rsidRPr="00A1035B" w:rsidRDefault="00002A0C">
      <w:pPr>
        <w:pStyle w:val="a3"/>
        <w:rPr>
          <w:rFonts w:ascii="Times New Roman" w:hAnsi="Times New Roman" w:cs="Times New Roman"/>
          <w:i/>
          <w:sz w:val="22"/>
          <w:szCs w:val="22"/>
        </w:rPr>
      </w:pPr>
    </w:p>
    <w:p w14:paraId="6E1CC3C4" w14:textId="32B2BA4C" w:rsidR="00A1035B" w:rsidRPr="00002A0C" w:rsidRDefault="00A1035B" w:rsidP="00A1035B">
      <w:pPr>
        <w:pStyle w:val="a3"/>
        <w:rPr>
          <w:rFonts w:ascii="Cambria Math" w:hAnsi="Cambria Math" w:cs="Cambria Math"/>
        </w:rPr>
      </w:pPr>
      <w:r w:rsidRPr="00002A0C">
        <w:rPr>
          <w:rFonts w:ascii="Times New Roman" w:hAnsi="Times New Roman" w:cs="Times New Roman"/>
        </w:rPr>
        <w:t xml:space="preserve">Рассчитаем коэрцитивную силу </w:t>
      </w:r>
      <w:r>
        <w:rPr>
          <w:rFonts w:ascii="Cambria Math" w:hAnsi="Cambria Math" w:cs="Cambria Math"/>
          <w:lang w:val="en-US"/>
        </w:rPr>
        <w:t>H</w:t>
      </w:r>
      <w:r>
        <w:rPr>
          <w:rFonts w:ascii="Cambria Math" w:hAnsi="Cambria Math" w:cs="Cambria Math"/>
          <w:vertAlign w:val="subscript"/>
          <w:lang w:val="en-US"/>
        </w:rPr>
        <w:t>m</w:t>
      </w:r>
      <w:r w:rsidRPr="00002A0C">
        <w:rPr>
          <w:rFonts w:ascii="Times New Roman" w:hAnsi="Times New Roman" w:cs="Times New Roman"/>
        </w:rPr>
        <w:t xml:space="preserve"> и остаточную индукцию </w:t>
      </w:r>
      <w:r>
        <w:rPr>
          <w:rFonts w:ascii="Cambria Math" w:hAnsi="Cambria Math" w:cs="Cambria Math"/>
          <w:lang w:val="en-US"/>
        </w:rPr>
        <w:t>B</w:t>
      </w:r>
      <w:r>
        <w:rPr>
          <w:rFonts w:ascii="Cambria Math" w:hAnsi="Cambria Math" w:cs="Cambria Math"/>
          <w:vertAlign w:val="subscript"/>
          <w:lang w:val="en-US"/>
        </w:rPr>
        <w:t>m</w:t>
      </w:r>
      <w:r w:rsidRPr="00A1035B">
        <w:rPr>
          <w:rFonts w:ascii="Cambria Math" w:hAnsi="Cambria Math" w:cs="Cambria Math"/>
          <w:vertAlign w:val="subscript"/>
        </w:rPr>
        <w:t xml:space="preserve"> </w:t>
      </w:r>
      <w:r w:rsidRPr="00002A0C"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>по формулам (3) и (4)</w:t>
      </w:r>
    </w:p>
    <w:p w14:paraId="42F6659D" w14:textId="01A5218A" w:rsidR="00002A0C" w:rsidRPr="00A1035B" w:rsidRDefault="00002A0C">
      <w:pPr>
        <w:pStyle w:val="a3"/>
        <w:rPr>
          <w:rFonts w:ascii="Times New Roman" w:hAnsi="Times New Roman" w:cs="Times New Roman"/>
          <w:iCs/>
          <w:sz w:val="22"/>
          <w:szCs w:val="22"/>
        </w:rPr>
      </w:pPr>
    </w:p>
    <w:p w14:paraId="64C58170" w14:textId="76AD0D67" w:rsidR="00A1035B" w:rsidRPr="00E42A08" w:rsidRDefault="00A1035B" w:rsidP="00A1035B">
      <w:pPr>
        <w:pStyle w:val="a3"/>
        <w:rPr>
          <w:rFonts w:ascii="Times New Roman" w:hAnsi="Times New Roman" w:cs="Times New Roman"/>
          <w:i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</w:rPr>
          <m:t>H</m:t>
        </m:r>
        <m:r>
          <w:rPr>
            <w:rFonts w:ascii="Cambria Math" w:hAnsi="Cambria Math" w:cs="Times New Roman"/>
            <w:sz w:val="22"/>
            <w:szCs w:val="22"/>
          </w:rPr>
          <m:t>m</m:t>
        </m:r>
        <m:r>
          <w:rPr>
            <w:rFonts w:ascii="Cambria Math" w:hAnsi="Cambria Math" w:cs="Times New Roman"/>
            <w:sz w:val="22"/>
            <w:szCs w:val="22"/>
          </w:rPr>
          <m:t>=314*0,1*</m:t>
        </m:r>
        <m:r>
          <w:rPr>
            <w:rFonts w:ascii="Cambria Math" w:hAnsi="Cambria Math" w:cs="Times New Roman"/>
            <w:sz w:val="22"/>
            <w:szCs w:val="22"/>
          </w:rPr>
          <m:t>2,4</m:t>
        </m:r>
        <m:r>
          <w:rPr>
            <w:rFonts w:ascii="Cambria Math" w:hAnsi="Cambria Math" w:cs="Times New Roman"/>
            <w:sz w:val="22"/>
            <w:szCs w:val="22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75</m:t>
        </m:r>
      </m:oMath>
      <w:r w:rsidRPr="00002A0C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Pr="00E42A08">
        <w:rPr>
          <w:rFonts w:ascii="Times New Roman" w:hAnsi="Times New Roman" w:cs="Times New Roman"/>
          <w:iCs/>
          <w:sz w:val="22"/>
          <w:szCs w:val="22"/>
        </w:rPr>
        <w:t xml:space="preserve">А/м    </w:t>
      </w:r>
      <w:r w:rsidRPr="00A1035B">
        <w:rPr>
          <w:rFonts w:ascii="Times New Roman" w:hAnsi="Times New Roman" w:cs="Times New Roman"/>
          <w:iCs/>
          <w:sz w:val="22"/>
          <w:szCs w:val="22"/>
        </w:rPr>
        <w:t xml:space="preserve">         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Br</m:t>
        </m:r>
        <m:r>
          <w:rPr>
            <w:rFonts w:ascii="Cambria Math" w:hAnsi="Cambria Math" w:cs="Times New Roman"/>
            <w:sz w:val="22"/>
            <w:szCs w:val="22"/>
          </w:rPr>
          <m:t>=3,5*0,05*</m:t>
        </m:r>
        <m:r>
          <w:rPr>
            <w:rFonts w:ascii="Cambria Math" w:hAnsi="Cambria Math" w:cs="Times New Roman"/>
            <w:sz w:val="22"/>
            <w:szCs w:val="22"/>
          </w:rPr>
          <m:t>2,5</m:t>
        </m:r>
        <m:r>
          <w:rPr>
            <w:rFonts w:ascii="Cambria Math" w:hAnsi="Cambria Math" w:cs="Times New Roman"/>
            <w:sz w:val="22"/>
            <w:szCs w:val="22"/>
          </w:rPr>
          <m:t>=0,</m:t>
        </m:r>
        <m:r>
          <w:rPr>
            <w:rFonts w:ascii="Cambria Math" w:hAnsi="Cambria Math" w:cs="Times New Roman"/>
            <w:sz w:val="22"/>
            <w:szCs w:val="22"/>
          </w:rPr>
          <m:t>4</m:t>
        </m:r>
      </m:oMath>
      <w:r>
        <w:rPr>
          <w:rFonts w:ascii="Times New Roman" w:hAnsi="Times New Roman" w:cs="Times New Roman"/>
          <w:sz w:val="22"/>
          <w:szCs w:val="22"/>
        </w:rPr>
        <w:t xml:space="preserve">   Тл</w:t>
      </w:r>
    </w:p>
    <w:p w14:paraId="37045505" w14:textId="3C3E68E6" w:rsidR="00002A0C" w:rsidRPr="00A1035B" w:rsidRDefault="00002A0C">
      <w:pPr>
        <w:pStyle w:val="a3"/>
        <w:rPr>
          <w:rFonts w:ascii="Times New Roman" w:hAnsi="Times New Roman" w:cs="Times New Roman"/>
          <w:iCs/>
          <w:sz w:val="22"/>
          <w:szCs w:val="22"/>
        </w:rPr>
      </w:pPr>
    </w:p>
    <w:p w14:paraId="414B1AD1" w14:textId="606E0886" w:rsidR="00002A0C" w:rsidRPr="00A1035B" w:rsidRDefault="00A1035B">
      <w:pPr>
        <w:pStyle w:val="a3"/>
        <w:rPr>
          <w:rFonts w:ascii="Times New Roman" w:hAnsi="Times New Roman" w:cs="Times New Roman"/>
        </w:rPr>
      </w:pPr>
      <w:r w:rsidRPr="00A1035B">
        <w:rPr>
          <w:rFonts w:ascii="Times New Roman" w:hAnsi="Times New Roman" w:cs="Times New Roman"/>
        </w:rPr>
        <w:t xml:space="preserve">Рассчитаем </w:t>
      </w:r>
      <w:r w:rsidRPr="00A1035B">
        <w:rPr>
          <w:rFonts w:ascii="Times New Roman" w:hAnsi="Times New Roman" w:cs="Times New Roman"/>
        </w:rPr>
        <w:t>значение магнитн</w:t>
      </w:r>
      <w:r w:rsidRPr="008C4258">
        <w:rPr>
          <w:rFonts w:ascii="Times New Roman" w:hAnsi="Times New Roman" w:cs="Times New Roman"/>
        </w:rPr>
        <w:t xml:space="preserve">ой </w:t>
      </w:r>
      <w:r w:rsidRPr="00A1035B">
        <w:rPr>
          <w:rFonts w:ascii="Times New Roman" w:hAnsi="Times New Roman" w:cs="Times New Roman"/>
        </w:rPr>
        <w:t xml:space="preserve">проницаемости </w:t>
      </w:r>
      <w:r w:rsidRPr="00A1035B">
        <w:rPr>
          <w:rFonts w:ascii="Cambria Math" w:hAnsi="Cambria Math" w:cs="Cambria Math"/>
        </w:rPr>
        <w:t>𝜇</w:t>
      </w:r>
      <w:r w:rsidRPr="00A1035B">
        <w:rPr>
          <w:rFonts w:ascii="Times New Roman" w:hAnsi="Times New Roman" w:cs="Times New Roman"/>
        </w:rPr>
        <w:t>, соответствующее состоянию насыщени</w:t>
      </w:r>
      <w:r w:rsidRPr="00A1035B">
        <w:rPr>
          <w:rFonts w:ascii="Times New Roman" w:hAnsi="Times New Roman" w:cs="Times New Roman"/>
        </w:rPr>
        <w:t>я</w:t>
      </w:r>
      <w:r>
        <w:rPr>
          <w:rFonts w:ascii="Times New Roman" w:hAnsi="Times New Roman" w:cs="Times New Roman"/>
        </w:rPr>
        <w:t xml:space="preserve"> по формуле (5)</w:t>
      </w:r>
    </w:p>
    <w:p w14:paraId="261FEA19" w14:textId="3164966D" w:rsidR="00002A0C" w:rsidRPr="00A1035B" w:rsidRDefault="00002A0C">
      <w:pPr>
        <w:pStyle w:val="a3"/>
        <w:rPr>
          <w:rFonts w:ascii="Times New Roman" w:hAnsi="Times New Roman" w:cs="Times New Roman"/>
          <w:iCs/>
          <w:sz w:val="22"/>
          <w:szCs w:val="22"/>
        </w:rPr>
      </w:pPr>
    </w:p>
    <w:p w14:paraId="7AEBA92A" w14:textId="70835FBE" w:rsidR="00002A0C" w:rsidRPr="00A1035B" w:rsidRDefault="00A1035B">
      <w:pPr>
        <w:pStyle w:val="a3"/>
        <w:rPr>
          <w:rFonts w:ascii="Times New Roman" w:hAnsi="Times New Roman" w:cs="Times New Roman"/>
          <w:iCs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μ=</m:t>
          </m:r>
          <m:f>
            <m:fPr>
              <m:ctrlPr>
                <w:rPr>
                  <w:rFonts w:ascii="Cambria Math" w:hAnsi="Cambria Math" w:cs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2"/>
                  <w:szCs w:val="22"/>
                </w:rPr>
                <m:t>0,4</m:t>
              </m:r>
            </m:num>
            <m:den>
              <m:r>
                <w:rPr>
                  <w:rFonts w:ascii="Cambria Math" w:hAnsi="Cambria Math" w:cs="Cambria Math"/>
                  <w:sz w:val="22"/>
                  <w:szCs w:val="22"/>
                </w:rPr>
                <m:t>75*4π*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Cambria Math"/>
              <w:sz w:val="22"/>
              <w:szCs w:val="22"/>
            </w:rPr>
            <m:t>=4244</m:t>
          </m:r>
        </m:oMath>
      </m:oMathPara>
    </w:p>
    <w:p w14:paraId="66BE2FD3" w14:textId="6F30F3AF" w:rsidR="00A9117F" w:rsidRPr="00A1035B" w:rsidRDefault="00A9117F" w:rsidP="00002A0C">
      <w:pPr>
        <w:pStyle w:val="a3"/>
        <w:rPr>
          <w:rFonts w:ascii="Times New Roman" w:hAnsi="Times New Roman" w:cs="Times New Roman"/>
          <w:iCs/>
          <w:sz w:val="22"/>
          <w:szCs w:val="22"/>
        </w:rPr>
      </w:pPr>
    </w:p>
    <w:p w14:paraId="44017E3B" w14:textId="78D02EF7" w:rsidR="00002A0C" w:rsidRPr="008C4258" w:rsidRDefault="008C4258" w:rsidP="00002A0C">
      <w:pPr>
        <w:pStyle w:val="a3"/>
        <w:rPr>
          <w:rFonts w:ascii="Times New Roman" w:hAnsi="Times New Roman" w:cs="Times New Roman"/>
        </w:rPr>
      </w:pPr>
      <w:r w:rsidRPr="008C4258">
        <w:rPr>
          <w:rFonts w:ascii="Times New Roman" w:hAnsi="Times New Roman" w:cs="Times New Roman"/>
          <w:iCs/>
        </w:rPr>
        <w:t>Вы</w:t>
      </w:r>
      <w:r w:rsidRPr="008C4258">
        <w:rPr>
          <w:rFonts w:ascii="Times New Roman" w:hAnsi="Times New Roman" w:cs="Times New Roman"/>
        </w:rPr>
        <w:t xml:space="preserve">числим </w:t>
      </w:r>
      <w:r w:rsidRPr="008C4258">
        <w:rPr>
          <w:rFonts w:ascii="Times New Roman" w:hAnsi="Times New Roman" w:cs="Times New Roman"/>
        </w:rPr>
        <w:t xml:space="preserve">коэффициент </w:t>
      </w:r>
      <w:r w:rsidRPr="008C4258">
        <w:rPr>
          <w:rFonts w:ascii="Cambria Math" w:hAnsi="Cambria Math" w:cs="Cambria Math"/>
        </w:rPr>
        <w:t>𝜒</w:t>
      </w:r>
      <w:r>
        <w:rPr>
          <w:rFonts w:ascii="Cambria Math" w:hAnsi="Cambria Math" w:cs="Cambria Math"/>
        </w:rPr>
        <w:t xml:space="preserve"> по формуле (6)</w:t>
      </w:r>
    </w:p>
    <w:p w14:paraId="293763B6" w14:textId="4CF8FA7C" w:rsidR="00002A0C" w:rsidRPr="00A1035B" w:rsidRDefault="00002A0C" w:rsidP="00002A0C">
      <w:pPr>
        <w:pStyle w:val="a3"/>
        <w:rPr>
          <w:rFonts w:ascii="Times New Roman" w:hAnsi="Times New Roman" w:cs="Times New Roman"/>
          <w:iCs/>
          <w:sz w:val="22"/>
          <w:szCs w:val="22"/>
        </w:rPr>
      </w:pPr>
    </w:p>
    <w:p w14:paraId="06AE37D3" w14:textId="57F7AD0B" w:rsidR="00002A0C" w:rsidRPr="00A300B2" w:rsidRDefault="008C4258" w:rsidP="00002A0C">
      <w:pPr>
        <w:pStyle w:val="a3"/>
        <w:rPr>
          <w:rFonts w:ascii="Times New Roman" w:hAnsi="Times New Roman" w:cs="Times New Roman"/>
          <w:i/>
          <w:sz w:val="22"/>
          <w:szCs w:val="22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χ=0</m:t>
          </m:r>
          <m:r>
            <w:rPr>
              <w:rFonts w:ascii="Cambria Math" w:hAnsi="Cambria Math" w:cs="Cambria Math"/>
              <w:sz w:val="22"/>
              <w:szCs w:val="22"/>
              <w:lang w:val="en-US"/>
            </w:rPr>
            <m:t>,1*0,0</m:t>
          </m:r>
          <m:r>
            <w:rPr>
              <w:rFonts w:ascii="Cambria Math" w:hAnsi="Cambria Math" w:cs="Cambria Math"/>
              <w:sz w:val="22"/>
              <w:szCs w:val="22"/>
              <w:lang w:val="en-US"/>
            </w:rPr>
            <m:t>5</m:t>
          </m:r>
          <m:r>
            <w:rPr>
              <w:rFonts w:ascii="Cambria Math" w:hAnsi="Cambria Math" w:cs="Cambria Math"/>
              <w:sz w:val="22"/>
              <w:szCs w:val="22"/>
              <w:lang w:val="en-US"/>
            </w:rPr>
            <m:t>*</m:t>
          </m:r>
          <m:f>
            <m:fPr>
              <m:ctrlPr>
                <w:rPr>
                  <w:rFonts w:ascii="Cambria Math" w:hAnsi="Cambria Math" w:cs="Cambria Math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mbria Math"/>
                  <w:sz w:val="22"/>
                  <w:szCs w:val="22"/>
                  <w:lang w:val="en-US"/>
                </w:rPr>
                <m:t>1665*470000*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4,7*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-7</m:t>
                  </m:r>
                </m:sup>
              </m:sSup>
            </m:num>
            <m:den>
              <m:r>
                <w:rPr>
                  <w:rFonts w:ascii="Cambria Math" w:hAnsi="Cambria Math" w:cs="Cambria Math"/>
                  <w:sz w:val="22"/>
                  <w:szCs w:val="22"/>
                  <w:lang w:val="en-US"/>
                </w:rPr>
                <m:t>970*68</m:t>
              </m:r>
            </m:den>
          </m:f>
          <m:r>
            <w:rPr>
              <w:rFonts w:ascii="Cambria Math" w:hAnsi="Cambria Math" w:cs="Cambria Math"/>
              <w:sz w:val="22"/>
              <w:szCs w:val="22"/>
              <w:lang w:val="en-US"/>
            </w:rPr>
            <m:t>*30=0,0008</m:t>
          </m:r>
        </m:oMath>
      </m:oMathPara>
    </w:p>
    <w:p w14:paraId="53B66BB7" w14:textId="184F3AD4" w:rsidR="00A300B2" w:rsidRDefault="00A300B2" w:rsidP="00002A0C">
      <w:pPr>
        <w:pStyle w:val="a3"/>
        <w:rPr>
          <w:rFonts w:ascii="Times New Roman" w:hAnsi="Times New Roman" w:cs="Times New Roman"/>
          <w:i/>
          <w:sz w:val="22"/>
          <w:szCs w:val="22"/>
          <w:lang w:val="en-US"/>
        </w:rPr>
      </w:pPr>
    </w:p>
    <w:p w14:paraId="32908758" w14:textId="42F49C3E" w:rsidR="00A300B2" w:rsidRPr="00A300B2" w:rsidRDefault="00A300B2" w:rsidP="00002A0C">
      <w:pPr>
        <w:pStyle w:val="a3"/>
        <w:rPr>
          <w:rFonts w:ascii="Times New Roman" w:hAnsi="Times New Roman" w:cs="Times New Roman"/>
        </w:rPr>
      </w:pPr>
      <w:r w:rsidRPr="00A300B2">
        <w:rPr>
          <w:rFonts w:ascii="Times New Roman" w:hAnsi="Times New Roman" w:cs="Times New Roman"/>
        </w:rPr>
        <w:t xml:space="preserve">Вычислим </w:t>
      </w:r>
      <w:r w:rsidRPr="00A300B2">
        <w:rPr>
          <w:rFonts w:ascii="Times New Roman" w:hAnsi="Times New Roman" w:cs="Times New Roman"/>
        </w:rPr>
        <w:t xml:space="preserve">среднюю мощность </w:t>
      </w:r>
      <w:r w:rsidRPr="00A300B2">
        <w:rPr>
          <w:rFonts w:ascii="Cambria Math" w:hAnsi="Cambria Math" w:cs="Cambria Math"/>
        </w:rPr>
        <w:t>𝑃</w:t>
      </w:r>
      <w:r w:rsidRPr="00A300B2">
        <w:rPr>
          <w:rFonts w:ascii="Times New Roman" w:hAnsi="Times New Roman" w:cs="Times New Roman"/>
        </w:rPr>
        <w:t>, расходуемую на перемагничивание образца</w:t>
      </w:r>
      <w:r>
        <w:rPr>
          <w:rFonts w:ascii="Times New Roman" w:hAnsi="Times New Roman" w:cs="Times New Roman"/>
        </w:rPr>
        <w:t xml:space="preserve"> по формуле (7)</w:t>
      </w:r>
    </w:p>
    <w:p w14:paraId="7204F065" w14:textId="4287379F" w:rsidR="00A300B2" w:rsidRPr="00A300B2" w:rsidRDefault="00A300B2" w:rsidP="00002A0C">
      <w:pPr>
        <w:pStyle w:val="a3"/>
        <w:rPr>
          <w:rFonts w:ascii="Times New Roman" w:hAnsi="Times New Roman" w:cs="Times New Roman"/>
          <w:iCs/>
          <w:sz w:val="22"/>
          <w:szCs w:val="22"/>
        </w:rPr>
      </w:pPr>
    </w:p>
    <w:p w14:paraId="28182229" w14:textId="6DE82448" w:rsidR="00A300B2" w:rsidRPr="002E0309" w:rsidRDefault="00A300B2" w:rsidP="002E0309">
      <w:pPr>
        <w:pStyle w:val="a3"/>
        <w:jc w:val="center"/>
        <w:rPr>
          <w:rFonts w:ascii="Times New Roman" w:hAnsi="Times New Roman" w:cs="Times New Roman"/>
          <w:iCs/>
          <w:sz w:val="22"/>
          <w:szCs w:val="22"/>
        </w:rPr>
      </w:pPr>
      <m:oMath>
        <m:r>
          <w:rPr>
            <w:rFonts w:ascii="Cambria Math" w:hAnsi="Cambria Math" w:cs="Times New Roman"/>
            <w:sz w:val="22"/>
            <w:szCs w:val="22"/>
            <w:lang w:val="en-US"/>
          </w:rPr>
          <m:t>P</m:t>
        </m:r>
        <m:r>
          <w:rPr>
            <w:rFonts w:ascii="Cambria Math" w:hAnsi="Cambria Math" w:cs="Times New Roman"/>
            <w:sz w:val="22"/>
            <w:szCs w:val="22"/>
          </w:rPr>
          <m:t>=0,0008*</m:t>
        </m:r>
        <m:r>
          <w:rPr>
            <w:rFonts w:ascii="Cambria Math" w:hAnsi="Cambria Math" w:cs="Times New Roman"/>
            <w:sz w:val="22"/>
            <w:szCs w:val="22"/>
          </w:rPr>
          <m:t>245</m:t>
        </m:r>
        <m:r>
          <w:rPr>
            <w:rFonts w:ascii="Cambria Math" w:hAnsi="Cambria Math" w:cs="Times New Roman"/>
            <w:sz w:val="22"/>
            <w:szCs w:val="22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0,2</m:t>
        </m:r>
      </m:oMath>
      <w:r w:rsidR="002E0309">
        <w:rPr>
          <w:rFonts w:ascii="Times New Roman" w:hAnsi="Times New Roman" w:cs="Times New Roman"/>
          <w:iCs/>
          <w:sz w:val="22"/>
          <w:szCs w:val="22"/>
        </w:rPr>
        <w:t xml:space="preserve"> Вт</w:t>
      </w:r>
    </w:p>
    <w:p w14:paraId="2B1BAA05" w14:textId="77777777" w:rsidR="002E0309" w:rsidRPr="002E0309" w:rsidRDefault="002E0309" w:rsidP="00002A0C">
      <w:pPr>
        <w:pStyle w:val="a3"/>
        <w:rPr>
          <w:rFonts w:ascii="Times New Roman" w:hAnsi="Times New Roman" w:cs="Times New Roman"/>
          <w:iCs/>
          <w:sz w:val="22"/>
          <w:szCs w:val="22"/>
        </w:rPr>
      </w:pPr>
    </w:p>
    <w:p w14:paraId="6763A211" w14:textId="5DF42384" w:rsidR="00A300B2" w:rsidRPr="00FD5BC4" w:rsidRDefault="00FD5BC4" w:rsidP="00002A0C">
      <w:pPr>
        <w:pStyle w:val="a3"/>
        <w:rPr>
          <w:rFonts w:ascii="Times New Roman" w:hAnsi="Times New Roman" w:cs="Times New Roman"/>
        </w:rPr>
      </w:pPr>
      <w:r w:rsidRPr="00FD5BC4">
        <w:rPr>
          <w:rFonts w:ascii="Times New Roman" w:hAnsi="Times New Roman" w:cs="Times New Roman"/>
        </w:rPr>
        <w:t>Напряженность поля по графику равна 34,5 В</w:t>
      </w:r>
      <w:r w:rsidR="00641517">
        <w:rPr>
          <w:rFonts w:ascii="Times New Roman" w:hAnsi="Times New Roman" w:cs="Times New Roman"/>
        </w:rPr>
        <w:t>/м</w:t>
      </w:r>
    </w:p>
    <w:p w14:paraId="57F8CD6F" w14:textId="7EEE11EF" w:rsidR="00A300B2" w:rsidRPr="00A300B2" w:rsidRDefault="00A300B2" w:rsidP="00002A0C">
      <w:pPr>
        <w:pStyle w:val="a3"/>
        <w:rPr>
          <w:rFonts w:ascii="Times New Roman" w:hAnsi="Times New Roman" w:cs="Times New Roman"/>
          <w:iCs/>
          <w:sz w:val="22"/>
          <w:szCs w:val="22"/>
        </w:rPr>
      </w:pPr>
    </w:p>
    <w:p w14:paraId="0E32EC46" w14:textId="246014B6" w:rsidR="00A300B2" w:rsidRPr="00FD5BC4" w:rsidRDefault="00FD5BC4" w:rsidP="00002A0C">
      <w:pPr>
        <w:pStyle w:val="a3"/>
        <w:rPr>
          <w:rFonts w:ascii="Times New Roman" w:hAnsi="Times New Roman" w:cs="Times New Roman"/>
        </w:rPr>
      </w:pPr>
      <w:r w:rsidRPr="00FD5BC4">
        <w:rPr>
          <w:rFonts w:ascii="Times New Roman" w:hAnsi="Times New Roman" w:cs="Times New Roman"/>
        </w:rPr>
        <w:t>Вычисли</w:t>
      </w:r>
      <w:r>
        <w:rPr>
          <w:rFonts w:ascii="Times New Roman" w:hAnsi="Times New Roman" w:cs="Times New Roman"/>
        </w:rPr>
        <w:t>м</w:t>
      </w:r>
      <w:r w:rsidRPr="00FD5BC4">
        <w:rPr>
          <w:rFonts w:ascii="Times New Roman" w:hAnsi="Times New Roman" w:cs="Times New Roman"/>
        </w:rPr>
        <w:t xml:space="preserve"> максимальное значение магнитной проницаемости по формуле</w:t>
      </w:r>
      <w:r>
        <w:rPr>
          <w:rFonts w:ascii="Times New Roman" w:hAnsi="Times New Roman" w:cs="Times New Roman"/>
        </w:rPr>
        <w:t xml:space="preserve"> (5)</w:t>
      </w:r>
    </w:p>
    <w:p w14:paraId="3477E306" w14:textId="764D3D76" w:rsidR="00A300B2" w:rsidRPr="00A300B2" w:rsidRDefault="00A300B2" w:rsidP="00002A0C">
      <w:pPr>
        <w:pStyle w:val="a3"/>
        <w:rPr>
          <w:rFonts w:ascii="Times New Roman" w:hAnsi="Times New Roman" w:cs="Times New Roman"/>
          <w:iCs/>
          <w:sz w:val="22"/>
          <w:szCs w:val="22"/>
        </w:rPr>
      </w:pPr>
    </w:p>
    <w:p w14:paraId="0C3BC15F" w14:textId="6B760365" w:rsidR="00A300B2" w:rsidRPr="00A300B2" w:rsidRDefault="00A300B2" w:rsidP="00002A0C">
      <w:pPr>
        <w:pStyle w:val="a3"/>
        <w:rPr>
          <w:rFonts w:ascii="Times New Roman" w:hAnsi="Times New Roman" w:cs="Times New Roman"/>
          <w:iCs/>
          <w:sz w:val="22"/>
          <w:szCs w:val="22"/>
        </w:rPr>
      </w:pPr>
    </w:p>
    <w:p w14:paraId="1327FE43" w14:textId="3F664365" w:rsidR="00FD5BC4" w:rsidRPr="00223B7F" w:rsidRDefault="00FD5BC4" w:rsidP="00FD5BC4">
      <w:pPr>
        <w:pStyle w:val="a3"/>
        <w:rPr>
          <w:rFonts w:ascii="Times New Roman" w:hAnsi="Times New Roman" w:cs="Times New Roman"/>
          <w:iCs/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μ=</m:t>
          </m:r>
          <m:f>
            <m:fPr>
              <m:ctrlPr>
                <w:rPr>
                  <w:rFonts w:ascii="Cambria Math" w:hAnsi="Cambria Math" w:cs="Cambria Math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2"/>
                  <w:szCs w:val="22"/>
                </w:rPr>
                <m:t>0,4</m:t>
              </m:r>
            </m:num>
            <m:den>
              <m:r>
                <w:rPr>
                  <w:rFonts w:ascii="Cambria Math" w:hAnsi="Cambria Math" w:cs="Cambria Math"/>
                  <w:sz w:val="22"/>
                  <w:szCs w:val="22"/>
                </w:rPr>
                <m:t>34,5</m:t>
              </m:r>
              <m:r>
                <w:rPr>
                  <w:rFonts w:ascii="Cambria Math" w:hAnsi="Cambria Math" w:cs="Cambria Math"/>
                  <w:sz w:val="22"/>
                  <w:szCs w:val="22"/>
                </w:rPr>
                <m:t>*4π*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-7</m:t>
                  </m:r>
                </m:sup>
              </m:sSup>
            </m:den>
          </m:f>
          <m:r>
            <w:rPr>
              <w:rFonts w:ascii="Cambria Math" w:hAnsi="Cambria Math" w:cs="Cambria Math"/>
              <w:sz w:val="22"/>
              <w:szCs w:val="22"/>
            </w:rPr>
            <m:t>=</m:t>
          </m:r>
          <m:r>
            <w:rPr>
              <w:rFonts w:ascii="Cambria Math" w:hAnsi="Cambria Math" w:cs="Cambria Math"/>
              <w:sz w:val="22"/>
              <w:szCs w:val="22"/>
            </w:rPr>
            <m:t>922</m:t>
          </m:r>
          <m:r>
            <w:rPr>
              <w:rFonts w:ascii="Cambria Math" w:hAnsi="Cambria Math" w:cs="Cambria Math"/>
              <w:sz w:val="22"/>
              <w:szCs w:val="22"/>
            </w:rPr>
            <m:t>6</m:t>
          </m:r>
        </m:oMath>
      </m:oMathPara>
    </w:p>
    <w:p w14:paraId="73A20955" w14:textId="77777777" w:rsidR="00002A0C" w:rsidRPr="00223B7F" w:rsidRDefault="00002A0C" w:rsidP="00223B7F">
      <w:pPr>
        <w:tabs>
          <w:tab w:val="left" w:pos="1082"/>
        </w:tabs>
        <w:spacing w:before="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2CE61" w14:textId="5A89779A" w:rsidR="00434BE3" w:rsidRPr="008C7394" w:rsidRDefault="00CD5AD0">
      <w:pPr>
        <w:pStyle w:val="a5"/>
        <w:numPr>
          <w:ilvl w:val="0"/>
          <w:numId w:val="1"/>
        </w:numPr>
        <w:tabs>
          <w:tab w:val="left" w:pos="1082"/>
        </w:tabs>
        <w:spacing w:before="67"/>
        <w:ind w:left="1081" w:hanging="40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C7394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8C7394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погрешностей</w:t>
      </w:r>
      <w:r w:rsidRPr="008C7394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для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прямых</w:t>
      </w:r>
      <w:r w:rsidRPr="008C7394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и</w:t>
      </w:r>
      <w:r w:rsidRPr="008C7394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косвенных</w:t>
      </w:r>
      <w:r w:rsidRPr="008C7394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b/>
          <w:bCs/>
          <w:i/>
          <w:sz w:val="24"/>
          <w:szCs w:val="24"/>
        </w:rPr>
        <w:t>измерений</w:t>
      </w:r>
      <w:r w:rsidRPr="008C7394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284611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E21E01D" w14:textId="34990DFE" w:rsidR="00434BE3" w:rsidRDefault="00223B7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для Р:</w:t>
      </w:r>
    </w:p>
    <w:p w14:paraId="281BED33" w14:textId="77777777" w:rsidR="00223B7F" w:rsidRDefault="00223B7F">
      <w:pPr>
        <w:pStyle w:val="a3"/>
        <w:rPr>
          <w:rFonts w:ascii="Times New Roman" w:hAnsi="Times New Roman" w:cs="Times New Roman"/>
        </w:rPr>
      </w:pPr>
    </w:p>
    <w:p w14:paraId="73F3273E" w14:textId="0B3DBF82" w:rsidR="002E0309" w:rsidRDefault="00223B7F">
      <w:pPr>
        <w:pStyle w:val="a3"/>
        <w:rPr>
          <w:rFonts w:ascii="Times New Roman" w:hAnsi="Times New Roman" w:cs="Times New Roman"/>
        </w:rPr>
      </w:pPr>
      <w:r w:rsidRPr="00223B7F">
        <w:rPr>
          <w:rFonts w:ascii="Times New Roman" w:hAnsi="Times New Roman" w:cs="Times New Roman"/>
        </w:rPr>
        <w:t>∆P=0,2054*0,149=0,0306 Вт</w:t>
      </w:r>
    </w:p>
    <w:p w14:paraId="6600E8C3" w14:textId="4BEE7E92" w:rsidR="002E0309" w:rsidRDefault="002E0309">
      <w:pPr>
        <w:pStyle w:val="a3"/>
        <w:rPr>
          <w:rFonts w:ascii="Times New Roman" w:hAnsi="Times New Roman" w:cs="Times New Roman"/>
        </w:rPr>
      </w:pPr>
    </w:p>
    <w:p w14:paraId="177A78F0" w14:textId="507E571E" w:rsidR="002E0309" w:rsidRDefault="002E0309">
      <w:pPr>
        <w:pStyle w:val="a3"/>
        <w:rPr>
          <w:rFonts w:ascii="Times New Roman" w:hAnsi="Times New Roman" w:cs="Times New Roman"/>
        </w:rPr>
      </w:pPr>
    </w:p>
    <w:p w14:paraId="19E10220" w14:textId="681B5280" w:rsidR="002E0309" w:rsidRDefault="002E0309">
      <w:pPr>
        <w:pStyle w:val="a3"/>
        <w:rPr>
          <w:rFonts w:ascii="Times New Roman" w:hAnsi="Times New Roman" w:cs="Times New Roman"/>
        </w:rPr>
      </w:pPr>
    </w:p>
    <w:p w14:paraId="7B38E046" w14:textId="5000CD39" w:rsidR="002E0309" w:rsidRDefault="002E0309">
      <w:pPr>
        <w:pStyle w:val="a3"/>
        <w:rPr>
          <w:rFonts w:ascii="Times New Roman" w:hAnsi="Times New Roman" w:cs="Times New Roman"/>
        </w:rPr>
      </w:pPr>
    </w:p>
    <w:p w14:paraId="49CDDDD8" w14:textId="2D75F52E" w:rsidR="002E0309" w:rsidRDefault="002E0309">
      <w:pPr>
        <w:pStyle w:val="a3"/>
        <w:rPr>
          <w:rFonts w:ascii="Times New Roman" w:hAnsi="Times New Roman" w:cs="Times New Roman"/>
        </w:rPr>
      </w:pPr>
    </w:p>
    <w:p w14:paraId="214BA1BB" w14:textId="6D88495D" w:rsidR="008E4ADE" w:rsidRDefault="008E4ADE">
      <w:pPr>
        <w:pStyle w:val="a3"/>
        <w:rPr>
          <w:rFonts w:ascii="Times New Roman" w:hAnsi="Times New Roman" w:cs="Times New Roman"/>
        </w:rPr>
      </w:pPr>
    </w:p>
    <w:p w14:paraId="20736B19" w14:textId="06E070BB" w:rsidR="008E4ADE" w:rsidRDefault="008E4ADE">
      <w:pPr>
        <w:pStyle w:val="a3"/>
        <w:rPr>
          <w:rFonts w:ascii="Times New Roman" w:hAnsi="Times New Roman" w:cs="Times New Roman"/>
        </w:rPr>
      </w:pPr>
    </w:p>
    <w:p w14:paraId="6B5176D2" w14:textId="77777777" w:rsidR="008E4ADE" w:rsidRPr="008C7394" w:rsidRDefault="008E4ADE">
      <w:pPr>
        <w:pStyle w:val="a3"/>
        <w:rPr>
          <w:rFonts w:ascii="Times New Roman" w:hAnsi="Times New Roman" w:cs="Times New Roman"/>
        </w:rPr>
      </w:pPr>
    </w:p>
    <w:p w14:paraId="449F742E" w14:textId="77777777" w:rsidR="00434BE3" w:rsidRPr="008C7394" w:rsidRDefault="00434BE3">
      <w:pPr>
        <w:pStyle w:val="a3"/>
        <w:spacing w:before="9"/>
        <w:rPr>
          <w:rFonts w:ascii="Times New Roman" w:hAnsi="Times New Roman" w:cs="Times New Roman"/>
        </w:rPr>
      </w:pPr>
    </w:p>
    <w:p w14:paraId="3438D2AB" w14:textId="7F2E0A0A" w:rsidR="00434BE3" w:rsidRPr="00A9117F" w:rsidRDefault="00A9117F" w:rsidP="00C33371">
      <w:pPr>
        <w:tabs>
          <w:tab w:val="left" w:pos="108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b/>
          <w:bCs/>
          <w:sz w:val="24"/>
          <w:szCs w:val="24"/>
        </w:rPr>
        <w:t>11.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Графики</w:t>
      </w:r>
      <w:r w:rsidR="00CD5AD0" w:rsidRPr="00A9117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="00CD5AD0" w:rsidRPr="00A9117F">
        <w:rPr>
          <w:rFonts w:ascii="Times New Roman" w:hAnsi="Times New Roman" w:cs="Times New Roman"/>
          <w:b/>
          <w:bCs/>
          <w:i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графиков,</w:t>
      </w:r>
      <w:r w:rsidR="00CD5AD0" w:rsidRPr="00A9117F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="00CD5AD0" w:rsidRPr="00A9117F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="00CD5AD0" w:rsidRPr="00A9117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="00CD5AD0" w:rsidRPr="00A9117F">
        <w:rPr>
          <w:rFonts w:ascii="Times New Roman" w:hAnsi="Times New Roman" w:cs="Times New Roman"/>
          <w:b/>
          <w:bCs/>
          <w:i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i/>
          <w:sz w:val="24"/>
          <w:szCs w:val="24"/>
        </w:rPr>
        <w:t>2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02F6A851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74C655E" w14:textId="30A272A3" w:rsidR="00434BE3" w:rsidRDefault="00B3703A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14B613" wp14:editId="43CD4CF7">
            <wp:extent cx="6654800" cy="37350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B6BF" w14:textId="77777777" w:rsidR="002E0309" w:rsidRDefault="002E0309">
      <w:pPr>
        <w:pStyle w:val="a3"/>
        <w:rPr>
          <w:rFonts w:ascii="Times New Roman" w:hAnsi="Times New Roman" w:cs="Times New Roman"/>
        </w:rPr>
      </w:pPr>
    </w:p>
    <w:p w14:paraId="0595835D" w14:textId="526AF736" w:rsidR="002E0309" w:rsidRDefault="002E0309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2E0309">
        <w:rPr>
          <w:rFonts w:ascii="Times New Roman" w:hAnsi="Times New Roman" w:cs="Times New Roman"/>
          <w:sz w:val="22"/>
          <w:szCs w:val="22"/>
        </w:rPr>
        <w:t xml:space="preserve">График (1) </w:t>
      </w:r>
      <w:r w:rsidRPr="002E0309">
        <w:rPr>
          <w:rFonts w:ascii="Times New Roman" w:hAnsi="Times New Roman" w:cs="Times New Roman"/>
          <w:sz w:val="22"/>
          <w:szCs w:val="22"/>
        </w:rPr>
        <w:t>Кривая начального намагничивания</w:t>
      </w:r>
    </w:p>
    <w:p w14:paraId="6C9AC721" w14:textId="08D62824" w:rsidR="00CB72C5" w:rsidRDefault="00CB72C5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1ACE96F7" w14:textId="2087346D" w:rsidR="00CB72C5" w:rsidRDefault="00CB72C5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7DF2EC65" w14:textId="50619892" w:rsidR="00CB72C5" w:rsidRDefault="00CB72C5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34CABA0" wp14:editId="18B1EB6C">
            <wp:extent cx="6654800" cy="41040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F640" w14:textId="30C1CD97" w:rsidR="004D1D57" w:rsidRDefault="004D1D57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15F8F99E" w14:textId="0B8CDB1F" w:rsidR="004D1D57" w:rsidRDefault="004D1D57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35BEFAFF" w14:textId="574F7376" w:rsidR="004D1D57" w:rsidRDefault="004D1D57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  <w:r w:rsidRPr="002E0309">
        <w:rPr>
          <w:rFonts w:ascii="Times New Roman" w:hAnsi="Times New Roman" w:cs="Times New Roman"/>
          <w:sz w:val="22"/>
          <w:szCs w:val="22"/>
        </w:rPr>
        <w:t>График (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2E0309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4D1D57">
        <w:rPr>
          <w:rFonts w:ascii="Times New Roman" w:hAnsi="Times New Roman" w:cs="Times New Roman"/>
          <w:sz w:val="22"/>
          <w:szCs w:val="22"/>
        </w:rPr>
        <w:t>Зависимости магнитной проницаемости от напряженности магнитного поля.</w:t>
      </w:r>
    </w:p>
    <w:p w14:paraId="4582572B" w14:textId="77777777" w:rsidR="004D1D57" w:rsidRDefault="004D1D57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5B56805C" w14:textId="4906F78F" w:rsidR="00CB72C5" w:rsidRDefault="00CB72C5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2B540304" w14:textId="77777777" w:rsidR="00641517" w:rsidRPr="002E0309" w:rsidRDefault="00641517" w:rsidP="002E0309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14:paraId="78D9BB95" w14:textId="510470AA" w:rsidR="00434BE3" w:rsidRDefault="00A9117F" w:rsidP="00C33371">
      <w:pPr>
        <w:tabs>
          <w:tab w:val="left" w:pos="1082"/>
        </w:tabs>
        <w:spacing w:before="210"/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b/>
          <w:bCs/>
          <w:sz w:val="24"/>
          <w:szCs w:val="24"/>
        </w:rPr>
        <w:t>12.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Окончательные</w:t>
      </w:r>
      <w:r w:rsidR="00CD5AD0" w:rsidRPr="00A9117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результаты.</w:t>
      </w:r>
    </w:p>
    <w:p w14:paraId="32631D26" w14:textId="6E0CB83E" w:rsidR="00641517" w:rsidRDefault="00641517" w:rsidP="00C33371">
      <w:pPr>
        <w:tabs>
          <w:tab w:val="left" w:pos="1082"/>
        </w:tabs>
        <w:spacing w:before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641517">
        <w:rPr>
          <w:rFonts w:ascii="Times New Roman" w:hAnsi="Times New Roman" w:cs="Times New Roman"/>
          <w:sz w:val="24"/>
          <w:szCs w:val="24"/>
        </w:rPr>
        <w:t>оэрцитивн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641517">
        <w:rPr>
          <w:rFonts w:ascii="Times New Roman" w:hAnsi="Times New Roman" w:cs="Times New Roman"/>
          <w:sz w:val="24"/>
          <w:szCs w:val="24"/>
        </w:rPr>
        <w:t xml:space="preserve"> сил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41517">
        <w:rPr>
          <w:rFonts w:ascii="Times New Roman" w:hAnsi="Times New Roman" w:cs="Times New Roman"/>
          <w:sz w:val="24"/>
          <w:szCs w:val="24"/>
        </w:rPr>
        <w:t xml:space="preserve"> Hc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25,1</m:t>
        </m:r>
      </m:oMath>
      <w:r w:rsidRPr="00641517">
        <w:rPr>
          <w:rFonts w:ascii="Times New Roman" w:hAnsi="Times New Roman" w:cs="Times New Roman"/>
          <w:sz w:val="24"/>
          <w:szCs w:val="24"/>
        </w:rPr>
        <w:t xml:space="preserve"> А/м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15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41517">
        <w:rPr>
          <w:rFonts w:ascii="Times New Roman" w:hAnsi="Times New Roman" w:cs="Times New Roman"/>
          <w:sz w:val="24"/>
          <w:szCs w:val="24"/>
        </w:rPr>
        <w:t>статочн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641517">
        <w:rPr>
          <w:rFonts w:ascii="Times New Roman" w:hAnsi="Times New Roman" w:cs="Times New Roman"/>
          <w:sz w:val="24"/>
          <w:szCs w:val="24"/>
        </w:rPr>
        <w:t xml:space="preserve"> индукци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41517">
        <w:rPr>
          <w:rFonts w:ascii="Times New Roman" w:hAnsi="Times New Roman" w:cs="Times New Roman"/>
          <w:sz w:val="24"/>
          <w:szCs w:val="24"/>
        </w:rPr>
        <w:t xml:space="preserve"> Br  </w:t>
      </w:r>
      <w:r>
        <w:rPr>
          <w:rFonts w:ascii="Times New Roman" w:hAnsi="Times New Roman" w:cs="Times New Roman"/>
          <w:sz w:val="24"/>
          <w:szCs w:val="24"/>
        </w:rPr>
        <w:t>=0,175Тл</w:t>
      </w:r>
    </w:p>
    <w:p w14:paraId="79050979" w14:textId="63DA0204" w:rsidR="00641517" w:rsidRDefault="00641517" w:rsidP="00C33371">
      <w:pPr>
        <w:tabs>
          <w:tab w:val="left" w:pos="1082"/>
        </w:tabs>
        <w:spacing w:before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Мощность потерь = 0,2 Вт ± 0,03 Вт</w:t>
      </w:r>
    </w:p>
    <w:p w14:paraId="3D8C4A11" w14:textId="1DFDA06B" w:rsidR="00641517" w:rsidRPr="00641517" w:rsidRDefault="00641517" w:rsidP="00641517">
      <w:pPr>
        <w:tabs>
          <w:tab w:val="left" w:pos="1082"/>
        </w:tabs>
        <w:spacing w:before="2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Максимальное значение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μ</m:t>
        </m:r>
      </m:oMath>
      <w:r w:rsidRPr="00641517">
        <w:rPr>
          <w:rFonts w:ascii="Times New Roman" w:hAnsi="Times New Roman" w:cs="Times New Roman"/>
          <w:sz w:val="24"/>
          <w:szCs w:val="24"/>
        </w:rPr>
        <w:t xml:space="preserve"> = 9266 при </w:t>
      </w:r>
      <w:r w:rsidRPr="00641517">
        <w:rPr>
          <w:rFonts w:ascii="Times New Roman" w:hAnsi="Times New Roman" w:cs="Times New Roman"/>
          <w:sz w:val="24"/>
          <w:szCs w:val="24"/>
        </w:rPr>
        <w:t>напряженност</w:t>
      </w:r>
      <w:r w:rsidRPr="00641517">
        <w:rPr>
          <w:rFonts w:ascii="Times New Roman" w:hAnsi="Times New Roman" w:cs="Times New Roman"/>
          <w:sz w:val="24"/>
          <w:szCs w:val="24"/>
        </w:rPr>
        <w:t xml:space="preserve">и </w:t>
      </w:r>
      <w:r w:rsidRPr="00641517">
        <w:rPr>
          <w:rFonts w:ascii="Times New Roman" w:hAnsi="Times New Roman" w:cs="Times New Roman"/>
          <w:sz w:val="24"/>
          <w:szCs w:val="24"/>
        </w:rPr>
        <w:t>поля</w:t>
      </w:r>
      <w:r w:rsidRPr="00641517">
        <w:rPr>
          <w:rFonts w:ascii="Times New Roman" w:hAnsi="Times New Roman" w:cs="Times New Roman"/>
          <w:sz w:val="24"/>
          <w:szCs w:val="24"/>
        </w:rPr>
        <w:t xml:space="preserve"> = 34,5 В/м</w:t>
      </w:r>
    </w:p>
    <w:p w14:paraId="53FE4DAC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FB99F27" w14:textId="4843F777" w:rsidR="00434BE3" w:rsidRPr="00A9117F" w:rsidRDefault="00A9117F" w:rsidP="00C33371">
      <w:pPr>
        <w:tabs>
          <w:tab w:val="left" w:pos="1082"/>
        </w:tabs>
        <w:spacing w:before="161"/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b/>
          <w:bCs/>
          <w:sz w:val="24"/>
          <w:szCs w:val="24"/>
        </w:rPr>
        <w:t>13.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Выводы</w:t>
      </w:r>
      <w:r w:rsidR="00CD5AD0" w:rsidRPr="00A9117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CD5AD0" w:rsidRPr="00A9117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="00CD5AD0" w:rsidRPr="00A9117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="00CD5AD0" w:rsidRPr="00A9117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4F1B83C4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CDE1EC4" w14:textId="695A2377" w:rsidR="00434BE3" w:rsidRPr="008C7394" w:rsidRDefault="00D252E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 время выполнения данной лабораторной работы были вычислены различные велечины и построены графики зависимостей (Окончательные результаты, Графики). Также я впервые работал с гармоническим осциллографом. Знания приобретённые во время выполнения расширили мой кругозор и пригодятся для понима</w:t>
      </w:r>
      <w:r w:rsidR="00F60210">
        <w:rPr>
          <w:rFonts w:ascii="Times New Roman" w:hAnsi="Times New Roman" w:cs="Times New Roman"/>
        </w:rPr>
        <w:t>нию бедующих тем.</w:t>
      </w:r>
    </w:p>
    <w:p w14:paraId="604F1034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56F7E9D" w14:textId="781A1E77" w:rsidR="00434BE3" w:rsidRPr="00A9117F" w:rsidRDefault="00A9117F" w:rsidP="00C33371">
      <w:pPr>
        <w:tabs>
          <w:tab w:val="left" w:pos="516"/>
        </w:tabs>
        <w:spacing w:before="6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14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Дополнительные</w:t>
      </w:r>
      <w:r w:rsidR="00CD5AD0" w:rsidRPr="00A9117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задания.</w:t>
      </w:r>
    </w:p>
    <w:p w14:paraId="6159369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59A147A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3104857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2B3F80A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D3F6796" w14:textId="77777777" w:rsidR="00434BE3" w:rsidRPr="008C7394" w:rsidRDefault="00434BE3">
      <w:pPr>
        <w:pStyle w:val="a3"/>
        <w:spacing w:before="9"/>
        <w:rPr>
          <w:rFonts w:ascii="Times New Roman" w:hAnsi="Times New Roman" w:cs="Times New Roman"/>
        </w:rPr>
      </w:pPr>
    </w:p>
    <w:p w14:paraId="547591B3" w14:textId="5C244FE6" w:rsidR="00434BE3" w:rsidRPr="00A9117F" w:rsidRDefault="00A9117F" w:rsidP="00C33371">
      <w:pPr>
        <w:tabs>
          <w:tab w:val="left" w:pos="516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15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  <w:r w:rsidR="00CD5AD0" w:rsidRPr="00A9117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дополнительных</w:t>
      </w:r>
      <w:r w:rsidR="00CD5AD0" w:rsidRPr="00A9117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="00CD5AD0" w:rsidRPr="00A9117F">
        <w:rPr>
          <w:rFonts w:ascii="Times New Roman" w:hAnsi="Times New Roman" w:cs="Times New Roman"/>
          <w:b/>
          <w:bCs/>
          <w:sz w:val="24"/>
          <w:szCs w:val="24"/>
        </w:rPr>
        <w:t>заданий.</w:t>
      </w:r>
    </w:p>
    <w:p w14:paraId="3D63605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872A033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07894C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3CF05E6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C6158AC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6D93A97B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54D9BC35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4F93B83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86CE87C" w14:textId="77777777" w:rsidR="00434BE3" w:rsidRPr="008C7394" w:rsidRDefault="00434BE3">
      <w:pPr>
        <w:pStyle w:val="a3"/>
        <w:spacing w:before="10"/>
        <w:rPr>
          <w:rFonts w:ascii="Times New Roman" w:hAnsi="Times New Roman" w:cs="Times New Roman"/>
        </w:rPr>
      </w:pPr>
    </w:p>
    <w:p w14:paraId="751F92FE" w14:textId="67835ABA" w:rsidR="00434BE3" w:rsidRPr="00A9117F" w:rsidRDefault="00CD5AD0" w:rsidP="00A9117F">
      <w:pPr>
        <w:pStyle w:val="a5"/>
        <w:numPr>
          <w:ilvl w:val="0"/>
          <w:numId w:val="4"/>
        </w:numPr>
        <w:tabs>
          <w:tab w:val="left" w:pos="516"/>
        </w:tabs>
        <w:ind w:right="2428"/>
        <w:rPr>
          <w:rFonts w:ascii="Times New Roman" w:hAnsi="Times New Roman" w:cs="Times New Roman"/>
          <w:b/>
          <w:bCs/>
          <w:sz w:val="24"/>
          <w:szCs w:val="24"/>
        </w:rPr>
      </w:pPr>
      <w:r w:rsidRPr="00A9117F">
        <w:rPr>
          <w:rFonts w:ascii="Times New Roman" w:hAnsi="Times New Roman" w:cs="Times New Roman"/>
          <w:b/>
          <w:bCs/>
          <w:sz w:val="24"/>
          <w:szCs w:val="24"/>
        </w:rPr>
        <w:t>Замечания преподавателя (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исправления, вызванные замечаниями</w:t>
      </w:r>
      <w:r w:rsidRPr="00A9117F">
        <w:rPr>
          <w:rFonts w:ascii="Times New Roman" w:hAnsi="Times New Roman" w:cs="Times New Roman"/>
          <w:b/>
          <w:bCs/>
          <w:i/>
          <w:spacing w:val="-64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преподавателя, также помещают</w:t>
      </w:r>
      <w:r w:rsidRPr="00A9117F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в</w:t>
      </w:r>
      <w:r w:rsidRPr="00A9117F">
        <w:rPr>
          <w:rFonts w:ascii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этот</w:t>
      </w:r>
      <w:r w:rsidRPr="00A9117F">
        <w:rPr>
          <w:rFonts w:ascii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 w:rsidRPr="00A9117F">
        <w:rPr>
          <w:rFonts w:ascii="Times New Roman" w:hAnsi="Times New Roman" w:cs="Times New Roman"/>
          <w:b/>
          <w:bCs/>
          <w:i/>
          <w:sz w:val="24"/>
          <w:szCs w:val="24"/>
        </w:rPr>
        <w:t>пункт</w:t>
      </w:r>
      <w:r w:rsidRPr="00A9117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57571215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425D9A8D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BFEF4C8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FC29B19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7C4CD40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2402C873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19D0A019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739A9B06" w14:textId="77777777" w:rsidR="00434BE3" w:rsidRPr="008C7394" w:rsidRDefault="00434BE3">
      <w:pPr>
        <w:pStyle w:val="a3"/>
        <w:rPr>
          <w:rFonts w:ascii="Times New Roman" w:hAnsi="Times New Roman" w:cs="Times New Roman"/>
        </w:rPr>
      </w:pPr>
    </w:p>
    <w:p w14:paraId="0D3A1B03" w14:textId="49AF3EB4" w:rsidR="00434BE3" w:rsidRPr="008C7394" w:rsidRDefault="00CD5AD0" w:rsidP="00C33371">
      <w:pPr>
        <w:tabs>
          <w:tab w:val="left" w:pos="4331"/>
        </w:tabs>
        <w:spacing w:before="233" w:line="275" w:lineRule="exact"/>
        <w:ind w:left="3600"/>
        <w:rPr>
          <w:rFonts w:ascii="Times New Roman" w:hAnsi="Times New Roman" w:cs="Times New Roman"/>
          <w:i/>
          <w:sz w:val="24"/>
          <w:szCs w:val="24"/>
        </w:rPr>
      </w:pPr>
      <w:r w:rsidRPr="008C7394">
        <w:rPr>
          <w:rFonts w:ascii="Times New Roman" w:hAnsi="Times New Roman" w:cs="Times New Roman"/>
          <w:b/>
          <w:i/>
          <w:sz w:val="24"/>
          <w:szCs w:val="24"/>
        </w:rPr>
        <w:t>Примечание:</w:t>
      </w:r>
      <w:r w:rsidRPr="008C7394">
        <w:rPr>
          <w:rFonts w:ascii="Times New Roman" w:hAnsi="Times New Roman" w:cs="Times New Roman"/>
          <w:b/>
          <w:i/>
          <w:sz w:val="24"/>
          <w:szCs w:val="24"/>
        </w:rPr>
        <w:tab/>
      </w:r>
      <w:r w:rsidR="00C33371">
        <w:rPr>
          <w:rFonts w:ascii="Times New Roman" w:hAnsi="Times New Roman" w:cs="Times New Roman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Пункты</w:t>
      </w:r>
      <w:r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1-13</w:t>
      </w:r>
      <w:r w:rsidRPr="008C739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Протокола-отчета</w:t>
      </w:r>
    </w:p>
    <w:p w14:paraId="092AEFE0" w14:textId="77777777" w:rsidR="00434BE3" w:rsidRPr="008C7394" w:rsidRDefault="00CD5AD0" w:rsidP="00C33371">
      <w:pPr>
        <w:spacing w:line="275" w:lineRule="exact"/>
        <w:ind w:left="5443"/>
        <w:rPr>
          <w:rFonts w:ascii="Times New Roman" w:hAnsi="Times New Roman" w:cs="Times New Roman"/>
          <w:i/>
          <w:sz w:val="24"/>
          <w:szCs w:val="24"/>
        </w:rPr>
      </w:pPr>
      <w:r w:rsidRPr="008C7394">
        <w:rPr>
          <w:rFonts w:ascii="Times New Roman" w:hAnsi="Times New Roman" w:cs="Times New Roman"/>
          <w:i/>
          <w:sz w:val="24"/>
          <w:szCs w:val="24"/>
        </w:rPr>
        <w:t>обязательны</w:t>
      </w:r>
      <w:r w:rsidRPr="008C739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для</w:t>
      </w:r>
      <w:r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8C7394">
        <w:rPr>
          <w:rFonts w:ascii="Times New Roman" w:hAnsi="Times New Roman" w:cs="Times New Roman"/>
          <w:i/>
          <w:sz w:val="24"/>
          <w:szCs w:val="24"/>
        </w:rPr>
        <w:t>заполнения.</w:t>
      </w:r>
    </w:p>
    <w:p w14:paraId="4F41172D" w14:textId="63054DEA" w:rsidR="00434BE3" w:rsidRPr="008C7394" w:rsidRDefault="00C33371" w:rsidP="00C33371">
      <w:pPr>
        <w:pStyle w:val="a5"/>
        <w:tabs>
          <w:tab w:val="left" w:pos="4615"/>
        </w:tabs>
        <w:ind w:left="4451" w:right="1372"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Необходимые исправления выполняют</w:t>
      </w:r>
      <w:r w:rsidR="00CD5AD0" w:rsidRPr="008C7394"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непосредственно</w:t>
      </w:r>
      <w:r w:rsidR="00CD5AD0"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в</w:t>
      </w:r>
      <w:r w:rsidR="00CD5AD0"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протоколе-отчете.</w:t>
      </w:r>
    </w:p>
    <w:p w14:paraId="0F22F909" w14:textId="5D8AF1A2" w:rsidR="00434BE3" w:rsidRPr="008C7394" w:rsidRDefault="00C33371" w:rsidP="00C33371">
      <w:pPr>
        <w:pStyle w:val="a5"/>
        <w:tabs>
          <w:tab w:val="left" w:pos="4615"/>
        </w:tabs>
        <w:ind w:left="4451" w:right="1368"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Для</w:t>
      </w:r>
      <w:r w:rsidR="00CD5AD0" w:rsidRPr="008C7394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построения</w:t>
      </w:r>
      <w:r w:rsidR="00CD5AD0" w:rsidRPr="008C7394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графиков</w:t>
      </w:r>
      <w:r w:rsidR="00CD5AD0" w:rsidRPr="008C7394">
        <w:rPr>
          <w:rFonts w:ascii="Times New Roman" w:hAnsi="Times New Roman" w:cs="Times New Roman"/>
          <w:i/>
          <w:spacing w:val="-6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используют</w:t>
      </w:r>
      <w:r w:rsidR="00CD5AD0" w:rsidRPr="008C7394"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только миллиметровую</w:t>
      </w:r>
      <w:r w:rsidR="00CD5AD0" w:rsidRPr="008C7394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бумагу.</w:t>
      </w:r>
    </w:p>
    <w:p w14:paraId="4BB88006" w14:textId="3664B5B5" w:rsidR="00434BE3" w:rsidRPr="008C7394" w:rsidRDefault="00C33371" w:rsidP="00C33371">
      <w:pPr>
        <w:pStyle w:val="a5"/>
        <w:tabs>
          <w:tab w:val="left" w:pos="4615"/>
        </w:tabs>
        <w:ind w:left="4451" w:right="1432" w:firstLine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Приложения</w:t>
      </w:r>
      <w:r w:rsidR="00CD5AD0" w:rsidRPr="008C7394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1</w:t>
      </w:r>
      <w:r w:rsidR="00CD5AD0" w:rsidRPr="008C739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и</w:t>
      </w:r>
      <w:r w:rsidR="00CD5AD0" w:rsidRPr="008C739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2</w:t>
      </w:r>
      <w:r w:rsidR="00CD5AD0" w:rsidRPr="008C7394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вкладывают</w:t>
      </w:r>
      <w:r w:rsidR="00CD5AD0" w:rsidRPr="008C7394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в</w:t>
      </w:r>
      <w:r w:rsidR="00CD5AD0" w:rsidRPr="008C7394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бланк</w:t>
      </w:r>
      <w:r w:rsidR="00CD5AD0" w:rsidRPr="008C7394">
        <w:rPr>
          <w:rFonts w:ascii="Times New Roman" w:hAnsi="Times New Roman" w:cs="Times New Roman"/>
          <w:i/>
          <w:spacing w:val="-64"/>
          <w:sz w:val="24"/>
          <w:szCs w:val="24"/>
        </w:rPr>
        <w:t xml:space="preserve"> </w:t>
      </w:r>
      <w:r w:rsidR="00CD5AD0" w:rsidRPr="008C7394">
        <w:rPr>
          <w:rFonts w:ascii="Times New Roman" w:hAnsi="Times New Roman" w:cs="Times New Roman"/>
          <w:i/>
          <w:sz w:val="24"/>
          <w:szCs w:val="24"/>
        </w:rPr>
        <w:t>протокола-отчета.</w:t>
      </w:r>
    </w:p>
    <w:p w14:paraId="0014310A" w14:textId="77777777" w:rsidR="00434BE3" w:rsidRPr="008C7394" w:rsidRDefault="00434BE3">
      <w:pPr>
        <w:pStyle w:val="a3"/>
        <w:spacing w:before="8"/>
        <w:rPr>
          <w:rFonts w:ascii="Times New Roman" w:hAnsi="Times New Roman" w:cs="Times New Roman"/>
          <w:i/>
        </w:rPr>
      </w:pPr>
    </w:p>
    <w:p w14:paraId="6B6134AA" w14:textId="65BE4141" w:rsidR="00715A5D" w:rsidRPr="00726BF4" w:rsidRDefault="00715A5D" w:rsidP="00FD5BC4">
      <w:pPr>
        <w:pStyle w:val="a3"/>
        <w:spacing w:before="92"/>
        <w:rPr>
          <w:rFonts w:ascii="Times New Roman" w:hAnsi="Times New Roman" w:cs="Times New Roman"/>
        </w:rPr>
      </w:pPr>
    </w:p>
    <w:sectPr w:rsidR="00715A5D" w:rsidRPr="00726BF4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Yu Mincho Demibold">
    <w:altName w:val="Yu Mincho Demibold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D2EB2"/>
    <w:multiLevelType w:val="hybridMultilevel"/>
    <w:tmpl w:val="32126150"/>
    <w:lvl w:ilvl="0" w:tplc="D8B6715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71E1D"/>
    <w:multiLevelType w:val="hybridMultilevel"/>
    <w:tmpl w:val="E8ACA8CC"/>
    <w:lvl w:ilvl="0" w:tplc="0419000F">
      <w:start w:val="1"/>
      <w:numFmt w:val="decimal"/>
      <w:lvlText w:val="%1."/>
      <w:lvlJc w:val="left"/>
      <w:pPr>
        <w:ind w:left="1037" w:hanging="360"/>
      </w:p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2" w15:restartNumberingAfterBreak="0">
    <w:nsid w:val="353C6E51"/>
    <w:multiLevelType w:val="hybridMultilevel"/>
    <w:tmpl w:val="C5748CBC"/>
    <w:lvl w:ilvl="0" w:tplc="F112D338">
      <w:start w:val="16"/>
      <w:numFmt w:val="decimal"/>
      <w:lvlText w:val="%1"/>
      <w:lvlJc w:val="left"/>
      <w:pPr>
        <w:ind w:left="8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6" w:hanging="360"/>
      </w:pPr>
    </w:lvl>
    <w:lvl w:ilvl="2" w:tplc="0419001B" w:tentative="1">
      <w:start w:val="1"/>
      <w:numFmt w:val="lowerRoman"/>
      <w:lvlText w:val="%3."/>
      <w:lvlJc w:val="right"/>
      <w:pPr>
        <w:ind w:left="2316" w:hanging="180"/>
      </w:pPr>
    </w:lvl>
    <w:lvl w:ilvl="3" w:tplc="0419000F" w:tentative="1">
      <w:start w:val="1"/>
      <w:numFmt w:val="decimal"/>
      <w:lvlText w:val="%4."/>
      <w:lvlJc w:val="left"/>
      <w:pPr>
        <w:ind w:left="3036" w:hanging="360"/>
      </w:pPr>
    </w:lvl>
    <w:lvl w:ilvl="4" w:tplc="04190019" w:tentative="1">
      <w:start w:val="1"/>
      <w:numFmt w:val="lowerLetter"/>
      <w:lvlText w:val="%5."/>
      <w:lvlJc w:val="left"/>
      <w:pPr>
        <w:ind w:left="3756" w:hanging="360"/>
      </w:pPr>
    </w:lvl>
    <w:lvl w:ilvl="5" w:tplc="0419001B" w:tentative="1">
      <w:start w:val="1"/>
      <w:numFmt w:val="lowerRoman"/>
      <w:lvlText w:val="%6."/>
      <w:lvlJc w:val="right"/>
      <w:pPr>
        <w:ind w:left="4476" w:hanging="180"/>
      </w:pPr>
    </w:lvl>
    <w:lvl w:ilvl="6" w:tplc="0419000F" w:tentative="1">
      <w:start w:val="1"/>
      <w:numFmt w:val="decimal"/>
      <w:lvlText w:val="%7."/>
      <w:lvlJc w:val="left"/>
      <w:pPr>
        <w:ind w:left="5196" w:hanging="360"/>
      </w:pPr>
    </w:lvl>
    <w:lvl w:ilvl="7" w:tplc="04190019" w:tentative="1">
      <w:start w:val="1"/>
      <w:numFmt w:val="lowerLetter"/>
      <w:lvlText w:val="%8."/>
      <w:lvlJc w:val="left"/>
      <w:pPr>
        <w:ind w:left="5916" w:hanging="360"/>
      </w:pPr>
    </w:lvl>
    <w:lvl w:ilvl="8" w:tplc="041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3" w15:restartNumberingAfterBreak="0">
    <w:nsid w:val="3AFB71DB"/>
    <w:multiLevelType w:val="hybridMultilevel"/>
    <w:tmpl w:val="7458E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B57D5"/>
    <w:multiLevelType w:val="hybridMultilevel"/>
    <w:tmpl w:val="9104A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B4002"/>
    <w:multiLevelType w:val="hybridMultilevel"/>
    <w:tmpl w:val="FA96DADE"/>
    <w:lvl w:ilvl="0" w:tplc="62D62546">
      <w:start w:val="1"/>
      <w:numFmt w:val="decimal"/>
      <w:lvlText w:val="%1."/>
      <w:lvlJc w:val="left"/>
      <w:pPr>
        <w:ind w:left="270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52E0EF08">
      <w:start w:val="2"/>
      <w:numFmt w:val="decimal"/>
      <w:lvlText w:val="%2."/>
      <w:lvlJc w:val="left"/>
      <w:pPr>
        <w:ind w:left="3340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9E20BD02">
      <w:numFmt w:val="bullet"/>
      <w:lvlText w:val="•"/>
      <w:lvlJc w:val="left"/>
      <w:pPr>
        <w:ind w:left="4031" w:hanging="284"/>
      </w:pPr>
      <w:rPr>
        <w:rFonts w:hint="default"/>
        <w:lang w:val="ru-RU" w:eastAsia="en-US" w:bidi="ar-SA"/>
      </w:rPr>
    </w:lvl>
    <w:lvl w:ilvl="3" w:tplc="7BFA9CBE">
      <w:numFmt w:val="bullet"/>
      <w:lvlText w:val="•"/>
      <w:lvlJc w:val="left"/>
      <w:pPr>
        <w:ind w:left="4713" w:hanging="284"/>
      </w:pPr>
      <w:rPr>
        <w:rFonts w:hint="default"/>
        <w:lang w:val="ru-RU" w:eastAsia="en-US" w:bidi="ar-SA"/>
      </w:rPr>
    </w:lvl>
    <w:lvl w:ilvl="4" w:tplc="98022700">
      <w:numFmt w:val="bullet"/>
      <w:lvlText w:val="•"/>
      <w:lvlJc w:val="left"/>
      <w:pPr>
        <w:ind w:left="5395" w:hanging="284"/>
      </w:pPr>
      <w:rPr>
        <w:rFonts w:hint="default"/>
        <w:lang w:val="ru-RU" w:eastAsia="en-US" w:bidi="ar-SA"/>
      </w:rPr>
    </w:lvl>
    <w:lvl w:ilvl="5" w:tplc="A410A118">
      <w:numFmt w:val="bullet"/>
      <w:lvlText w:val="•"/>
      <w:lvlJc w:val="left"/>
      <w:pPr>
        <w:ind w:left="6077" w:hanging="284"/>
      </w:pPr>
      <w:rPr>
        <w:rFonts w:hint="default"/>
        <w:lang w:val="ru-RU" w:eastAsia="en-US" w:bidi="ar-SA"/>
      </w:rPr>
    </w:lvl>
    <w:lvl w:ilvl="6" w:tplc="8070D9B2">
      <w:numFmt w:val="bullet"/>
      <w:lvlText w:val="•"/>
      <w:lvlJc w:val="left"/>
      <w:pPr>
        <w:ind w:left="6760" w:hanging="284"/>
      </w:pPr>
      <w:rPr>
        <w:rFonts w:hint="default"/>
        <w:lang w:val="ru-RU" w:eastAsia="en-US" w:bidi="ar-SA"/>
      </w:rPr>
    </w:lvl>
    <w:lvl w:ilvl="7" w:tplc="FA122918">
      <w:numFmt w:val="bullet"/>
      <w:lvlText w:val="•"/>
      <w:lvlJc w:val="left"/>
      <w:pPr>
        <w:ind w:left="7442" w:hanging="284"/>
      </w:pPr>
      <w:rPr>
        <w:rFonts w:hint="default"/>
        <w:lang w:val="ru-RU" w:eastAsia="en-US" w:bidi="ar-SA"/>
      </w:rPr>
    </w:lvl>
    <w:lvl w:ilvl="8" w:tplc="C5922246">
      <w:numFmt w:val="bullet"/>
      <w:lvlText w:val="•"/>
      <w:lvlJc w:val="left"/>
      <w:pPr>
        <w:ind w:left="8124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478E5ADC"/>
    <w:multiLevelType w:val="hybridMultilevel"/>
    <w:tmpl w:val="FA96DADE"/>
    <w:lvl w:ilvl="0" w:tplc="62D62546">
      <w:start w:val="1"/>
      <w:numFmt w:val="decimal"/>
      <w:lvlText w:val="%1."/>
      <w:lvlJc w:val="left"/>
      <w:pPr>
        <w:ind w:left="26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52E0EF08">
      <w:start w:val="2"/>
      <w:numFmt w:val="decimal"/>
      <w:lvlText w:val="%2."/>
      <w:lvlJc w:val="left"/>
      <w:pPr>
        <w:ind w:left="3339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9E20BD02">
      <w:numFmt w:val="bullet"/>
      <w:lvlText w:val="•"/>
      <w:lvlJc w:val="left"/>
      <w:pPr>
        <w:ind w:left="4030" w:hanging="284"/>
      </w:pPr>
      <w:rPr>
        <w:rFonts w:hint="default"/>
        <w:lang w:val="ru-RU" w:eastAsia="en-US" w:bidi="ar-SA"/>
      </w:rPr>
    </w:lvl>
    <w:lvl w:ilvl="3" w:tplc="7BFA9CBE">
      <w:numFmt w:val="bullet"/>
      <w:lvlText w:val="•"/>
      <w:lvlJc w:val="left"/>
      <w:pPr>
        <w:ind w:left="4712" w:hanging="284"/>
      </w:pPr>
      <w:rPr>
        <w:rFonts w:hint="default"/>
        <w:lang w:val="ru-RU" w:eastAsia="en-US" w:bidi="ar-SA"/>
      </w:rPr>
    </w:lvl>
    <w:lvl w:ilvl="4" w:tplc="98022700">
      <w:numFmt w:val="bullet"/>
      <w:lvlText w:val="•"/>
      <w:lvlJc w:val="left"/>
      <w:pPr>
        <w:ind w:left="5394" w:hanging="284"/>
      </w:pPr>
      <w:rPr>
        <w:rFonts w:hint="default"/>
        <w:lang w:val="ru-RU" w:eastAsia="en-US" w:bidi="ar-SA"/>
      </w:rPr>
    </w:lvl>
    <w:lvl w:ilvl="5" w:tplc="A410A118">
      <w:numFmt w:val="bullet"/>
      <w:lvlText w:val="•"/>
      <w:lvlJc w:val="left"/>
      <w:pPr>
        <w:ind w:left="6076" w:hanging="284"/>
      </w:pPr>
      <w:rPr>
        <w:rFonts w:hint="default"/>
        <w:lang w:val="ru-RU" w:eastAsia="en-US" w:bidi="ar-SA"/>
      </w:rPr>
    </w:lvl>
    <w:lvl w:ilvl="6" w:tplc="8070D9B2">
      <w:numFmt w:val="bullet"/>
      <w:lvlText w:val="•"/>
      <w:lvlJc w:val="left"/>
      <w:pPr>
        <w:ind w:left="6759" w:hanging="284"/>
      </w:pPr>
      <w:rPr>
        <w:rFonts w:hint="default"/>
        <w:lang w:val="ru-RU" w:eastAsia="en-US" w:bidi="ar-SA"/>
      </w:rPr>
    </w:lvl>
    <w:lvl w:ilvl="7" w:tplc="FA122918">
      <w:numFmt w:val="bullet"/>
      <w:lvlText w:val="•"/>
      <w:lvlJc w:val="left"/>
      <w:pPr>
        <w:ind w:left="7441" w:hanging="284"/>
      </w:pPr>
      <w:rPr>
        <w:rFonts w:hint="default"/>
        <w:lang w:val="ru-RU" w:eastAsia="en-US" w:bidi="ar-SA"/>
      </w:rPr>
    </w:lvl>
    <w:lvl w:ilvl="8" w:tplc="C5922246">
      <w:numFmt w:val="bullet"/>
      <w:lvlText w:val="•"/>
      <w:lvlJc w:val="left"/>
      <w:pPr>
        <w:ind w:left="8123" w:hanging="284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E3"/>
    <w:rsid w:val="00002A0C"/>
    <w:rsid w:val="00035A10"/>
    <w:rsid w:val="00036441"/>
    <w:rsid w:val="00104ADD"/>
    <w:rsid w:val="00140511"/>
    <w:rsid w:val="0015068C"/>
    <w:rsid w:val="001535A9"/>
    <w:rsid w:val="00220325"/>
    <w:rsid w:val="00223B7F"/>
    <w:rsid w:val="00257FC4"/>
    <w:rsid w:val="002A36D5"/>
    <w:rsid w:val="002D1D3B"/>
    <w:rsid w:val="002E0309"/>
    <w:rsid w:val="00317A26"/>
    <w:rsid w:val="00324716"/>
    <w:rsid w:val="003A007B"/>
    <w:rsid w:val="003C7E99"/>
    <w:rsid w:val="00434BE3"/>
    <w:rsid w:val="004D1D57"/>
    <w:rsid w:val="004F10F7"/>
    <w:rsid w:val="004F25A5"/>
    <w:rsid w:val="00562B12"/>
    <w:rsid w:val="005657DD"/>
    <w:rsid w:val="005B41D5"/>
    <w:rsid w:val="00641517"/>
    <w:rsid w:val="006C3C34"/>
    <w:rsid w:val="00715A5D"/>
    <w:rsid w:val="00726BF4"/>
    <w:rsid w:val="007874FB"/>
    <w:rsid w:val="007F4E1A"/>
    <w:rsid w:val="008435EB"/>
    <w:rsid w:val="00885A7E"/>
    <w:rsid w:val="008C4258"/>
    <w:rsid w:val="008C7394"/>
    <w:rsid w:val="008E4ADE"/>
    <w:rsid w:val="00900D77"/>
    <w:rsid w:val="00984885"/>
    <w:rsid w:val="009E7641"/>
    <w:rsid w:val="00A00DE3"/>
    <w:rsid w:val="00A1035B"/>
    <w:rsid w:val="00A300B2"/>
    <w:rsid w:val="00A9117F"/>
    <w:rsid w:val="00B3703A"/>
    <w:rsid w:val="00C00B20"/>
    <w:rsid w:val="00C33371"/>
    <w:rsid w:val="00CB72C5"/>
    <w:rsid w:val="00CD5AD0"/>
    <w:rsid w:val="00CF4900"/>
    <w:rsid w:val="00D252E7"/>
    <w:rsid w:val="00D309BC"/>
    <w:rsid w:val="00D4404C"/>
    <w:rsid w:val="00D931CC"/>
    <w:rsid w:val="00DC4F0D"/>
    <w:rsid w:val="00DF5DF3"/>
    <w:rsid w:val="00E21F87"/>
    <w:rsid w:val="00E42A08"/>
    <w:rsid w:val="00E778B4"/>
    <w:rsid w:val="00EA4219"/>
    <w:rsid w:val="00EE7212"/>
    <w:rsid w:val="00F45480"/>
    <w:rsid w:val="00F46C09"/>
    <w:rsid w:val="00F60210"/>
    <w:rsid w:val="00FD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B28D8"/>
  <w15:docId w15:val="{EFF17E87-0702-4FFD-9D9A-A3C89023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semiHidden/>
    <w:unhideWhenUsed/>
    <w:rsid w:val="00DC4F0D"/>
    <w:rPr>
      <w:color w:val="0000FF"/>
      <w:u w:val="single"/>
    </w:rPr>
  </w:style>
  <w:style w:type="table" w:styleId="a7">
    <w:name w:val="Table Grid"/>
    <w:basedOn w:val="a1"/>
    <w:uiPriority w:val="39"/>
    <w:rsid w:val="00E21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E778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.physics.itmo.ru/user/view.php?id=1773&amp;course=148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Андрейченко Леонид Вадимович</cp:lastModifiedBy>
  <cp:revision>16</cp:revision>
  <dcterms:created xsi:type="dcterms:W3CDTF">2021-04-10T09:48:00Z</dcterms:created>
  <dcterms:modified xsi:type="dcterms:W3CDTF">2021-04-15T17:45:00Z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</Properties>
</file>