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04800" w14:textId="3F456900" w:rsidR="007E0D38" w:rsidRPr="00F301A2" w:rsidRDefault="001B6AE6" w:rsidP="001B6AE6">
      <w:pPr>
        <w:jc w:val="center"/>
        <w:rPr>
          <w:rFonts w:ascii="Times New Roman" w:hAnsi="Times New Roman" w:cs="Times New Roman"/>
          <w:b/>
          <w:bCs/>
          <w:sz w:val="24"/>
          <w:szCs w:val="24"/>
          <w:lang w:val="en-GB"/>
        </w:rPr>
      </w:pPr>
      <w:r w:rsidRPr="00F301A2">
        <w:rPr>
          <w:rFonts w:ascii="Times New Roman" w:hAnsi="Times New Roman" w:cs="Times New Roman"/>
          <w:b/>
          <w:bCs/>
          <w:sz w:val="24"/>
          <w:szCs w:val="24"/>
          <w:lang w:val="en-GB"/>
        </w:rPr>
        <w:t>Statement</w:t>
      </w:r>
    </w:p>
    <w:p w14:paraId="2A4CA834" w14:textId="77777777" w:rsidR="001B6AE6" w:rsidRPr="001B6AE6" w:rsidRDefault="001B6AE6" w:rsidP="001B6AE6">
      <w:pPr>
        <w:pStyle w:val="a4"/>
        <w:numPr>
          <w:ilvl w:val="0"/>
          <w:numId w:val="1"/>
        </w:numPr>
        <w:spacing w:after="0" w:line="40" w:lineRule="atLeast"/>
        <w:rPr>
          <w:rFonts w:ascii="Times New Roman" w:hAnsi="Times New Roman" w:cs="Times New Roman"/>
          <w:sz w:val="18"/>
          <w:szCs w:val="18"/>
        </w:rPr>
      </w:pPr>
      <w:r w:rsidRPr="008308DB">
        <w:rPr>
          <w:rFonts w:ascii="Times New Roman" w:hAnsi="Times New Roman" w:cs="Times New Roman"/>
          <w:lang w:val="en-GB"/>
        </w:rPr>
        <w:t>Statement</w:t>
      </w:r>
      <w:r w:rsidRPr="008308DB">
        <w:rPr>
          <w:rFonts w:ascii="Times New Roman" w:hAnsi="Times New Roman" w:cs="Times New Roman"/>
        </w:rPr>
        <w:t xml:space="preserve"> - </w:t>
      </w:r>
      <w:r w:rsidRPr="008308DB">
        <w:rPr>
          <w:rFonts w:ascii="Times New Roman" w:hAnsi="Times New Roman" w:cs="Times New Roman"/>
        </w:rPr>
        <w:t xml:space="preserve">используется для выполнения </w:t>
      </w:r>
      <w:r w:rsidRPr="008308DB">
        <w:rPr>
          <w:rFonts w:ascii="Times New Roman" w:hAnsi="Times New Roman" w:cs="Times New Roman"/>
          <w:lang w:val="en-GB"/>
        </w:rPr>
        <w:t>SQL</w:t>
      </w:r>
      <w:r w:rsidRPr="008308DB">
        <w:rPr>
          <w:rFonts w:ascii="Times New Roman" w:hAnsi="Times New Roman" w:cs="Times New Roman"/>
        </w:rPr>
        <w:t>-запросов.</w:t>
      </w:r>
      <w:r w:rsidRPr="008308DB">
        <w:rPr>
          <w:rFonts w:ascii="Times New Roman" w:hAnsi="Times New Roman" w:cs="Times New Roman"/>
        </w:rPr>
        <w:t xml:space="preserve"> </w:t>
      </w:r>
      <w:r w:rsidRPr="008308DB">
        <w:rPr>
          <w:rFonts w:ascii="Times New Roman" w:hAnsi="Times New Roman" w:cs="Times New Roman"/>
        </w:rPr>
        <w:t>Он крайне полезен, когда мы используем статические SQL – выражения во время работы программы. Этот интерфейс не принимает никаких параметров.</w:t>
      </w:r>
      <w:r w:rsidRPr="008308DB">
        <w:rPr>
          <w:rFonts w:ascii="Times New Roman" w:hAnsi="Times New Roman" w:cs="Times New Roman"/>
        </w:rPr>
        <w:t xml:space="preserve"> Для создания объекта данного интерфейса мы пишем: </w:t>
      </w:r>
      <w:r>
        <w:rPr>
          <w:rFonts w:ascii="Times New Roman" w:hAnsi="Times New Roman" w:cs="Times New Roman"/>
          <w:sz w:val="24"/>
          <w:szCs w:val="24"/>
        </w:rPr>
        <w:br/>
      </w:r>
      <w:r w:rsidRPr="001B6AE6">
        <w:rPr>
          <w:rFonts w:ascii="Times New Roman" w:hAnsi="Times New Roman" w:cs="Times New Roman"/>
          <w:sz w:val="18"/>
          <w:szCs w:val="18"/>
        </w:rPr>
        <w:t>Connection conn = DriverManager.getConnection(url, username, password);</w:t>
      </w:r>
    </w:p>
    <w:p w14:paraId="73013C73" w14:textId="59DDA9CE" w:rsidR="001B6AE6" w:rsidRPr="001B6AE6" w:rsidRDefault="001B6AE6" w:rsidP="001B6AE6">
      <w:pPr>
        <w:pStyle w:val="a4"/>
        <w:spacing w:after="0" w:line="40" w:lineRule="atLeast"/>
        <w:rPr>
          <w:rFonts w:ascii="Times New Roman" w:hAnsi="Times New Roman" w:cs="Times New Roman"/>
          <w:sz w:val="18"/>
          <w:szCs w:val="18"/>
        </w:rPr>
      </w:pPr>
      <w:r w:rsidRPr="001B6AE6">
        <w:rPr>
          <w:rFonts w:ascii="Times New Roman" w:hAnsi="Times New Roman" w:cs="Times New Roman"/>
          <w:sz w:val="18"/>
          <w:szCs w:val="18"/>
        </w:rPr>
        <w:t>Statement  stmt = conn.createStatement();</w:t>
      </w:r>
    </w:p>
    <w:p w14:paraId="599C3B9E" w14:textId="3529C321" w:rsidR="001B6AE6" w:rsidRPr="008308DB" w:rsidRDefault="001B6AE6" w:rsidP="001B6AE6">
      <w:pPr>
        <w:rPr>
          <w:rFonts w:ascii="Times New Roman" w:hAnsi="Times New Roman" w:cs="Times New Roman"/>
        </w:rPr>
      </w:pPr>
      <w:r>
        <w:rPr>
          <w:rFonts w:ascii="Times New Roman" w:hAnsi="Times New Roman" w:cs="Times New Roman"/>
          <w:sz w:val="24"/>
          <w:szCs w:val="24"/>
        </w:rPr>
        <w:tab/>
      </w:r>
      <w:r w:rsidRPr="008308DB">
        <w:rPr>
          <w:rFonts w:ascii="Times New Roman" w:hAnsi="Times New Roman" w:cs="Times New Roman"/>
        </w:rPr>
        <w:t>Имеет три метода</w:t>
      </w:r>
    </w:p>
    <w:p w14:paraId="1E2F9664" w14:textId="0674BC25" w:rsidR="001B6AE6" w:rsidRPr="008308DB" w:rsidRDefault="001B6AE6" w:rsidP="001B6AE6">
      <w:pPr>
        <w:pStyle w:val="a4"/>
        <w:numPr>
          <w:ilvl w:val="1"/>
          <w:numId w:val="1"/>
        </w:numPr>
        <w:rPr>
          <w:rFonts w:ascii="Times New Roman" w:hAnsi="Times New Roman" w:cs="Times New Roman"/>
        </w:rPr>
      </w:pPr>
      <w:r w:rsidRPr="008308DB">
        <w:rPr>
          <w:rFonts w:ascii="Times New Roman" w:hAnsi="Times New Roman" w:cs="Times New Roman"/>
          <w:lang w:val="en-GB"/>
        </w:rPr>
        <w:t>Execute</w:t>
      </w:r>
      <w:r w:rsidRPr="008308DB">
        <w:rPr>
          <w:rFonts w:ascii="Times New Roman" w:hAnsi="Times New Roman" w:cs="Times New Roman"/>
        </w:rPr>
        <w:t>(</w:t>
      </w:r>
      <w:r w:rsidRPr="008308DB">
        <w:rPr>
          <w:rFonts w:ascii="Times New Roman" w:hAnsi="Times New Roman" w:cs="Times New Roman"/>
          <w:lang w:val="en-GB"/>
        </w:rPr>
        <w:t>String</w:t>
      </w:r>
      <w:r w:rsidRPr="008308DB">
        <w:rPr>
          <w:rFonts w:ascii="Times New Roman" w:hAnsi="Times New Roman" w:cs="Times New Roman"/>
        </w:rPr>
        <w:t xml:space="preserve"> </w:t>
      </w:r>
      <w:r w:rsidRPr="008308DB">
        <w:rPr>
          <w:rFonts w:ascii="Times New Roman" w:hAnsi="Times New Roman" w:cs="Times New Roman"/>
          <w:lang w:val="en-GB"/>
        </w:rPr>
        <w:t>SQL</w:t>
      </w:r>
      <w:r w:rsidRPr="008308DB">
        <w:rPr>
          <w:rFonts w:ascii="Times New Roman" w:hAnsi="Times New Roman" w:cs="Times New Roman"/>
        </w:rPr>
        <w:t xml:space="preserve">) - </w:t>
      </w:r>
      <w:r w:rsidRPr="008308DB">
        <w:rPr>
          <w:rFonts w:ascii="Times New Roman" w:hAnsi="Times New Roman" w:cs="Times New Roman"/>
        </w:rPr>
        <w:t>Этот метод возвращает логическое значение true, если объект ResultSet может быть получен. В противном случае он вовращает false.</w:t>
      </w:r>
    </w:p>
    <w:p w14:paraId="47629C00" w14:textId="3E0A7380" w:rsidR="001B6AE6" w:rsidRPr="008308DB" w:rsidRDefault="001B6AE6" w:rsidP="001B6AE6">
      <w:pPr>
        <w:pStyle w:val="a4"/>
        <w:numPr>
          <w:ilvl w:val="1"/>
          <w:numId w:val="1"/>
        </w:numPr>
        <w:rPr>
          <w:rFonts w:ascii="Times New Roman" w:hAnsi="Times New Roman" w:cs="Times New Roman"/>
        </w:rPr>
      </w:pPr>
      <w:r w:rsidRPr="008308DB">
        <w:rPr>
          <w:rFonts w:ascii="Times New Roman" w:hAnsi="Times New Roman" w:cs="Times New Roman"/>
          <w:lang w:val="en-GB"/>
        </w:rPr>
        <w:t>ExecuteUpdate</w:t>
      </w:r>
      <w:r w:rsidRPr="008308DB">
        <w:rPr>
          <w:rFonts w:ascii="Times New Roman" w:hAnsi="Times New Roman" w:cs="Times New Roman"/>
        </w:rPr>
        <w:t>(</w:t>
      </w:r>
      <w:r w:rsidRPr="008308DB">
        <w:rPr>
          <w:rFonts w:ascii="Times New Roman" w:hAnsi="Times New Roman" w:cs="Times New Roman"/>
          <w:lang w:val="en-GB"/>
        </w:rPr>
        <w:t>String</w:t>
      </w:r>
      <w:r w:rsidRPr="008308DB">
        <w:rPr>
          <w:rFonts w:ascii="Times New Roman" w:hAnsi="Times New Roman" w:cs="Times New Roman"/>
        </w:rPr>
        <w:t xml:space="preserve"> </w:t>
      </w:r>
      <w:r w:rsidRPr="008308DB">
        <w:rPr>
          <w:rFonts w:ascii="Times New Roman" w:hAnsi="Times New Roman" w:cs="Times New Roman"/>
          <w:lang w:val="en-GB"/>
        </w:rPr>
        <w:t>SQL</w:t>
      </w:r>
      <w:r w:rsidRPr="008308DB">
        <w:rPr>
          <w:rFonts w:ascii="Times New Roman" w:hAnsi="Times New Roman" w:cs="Times New Roman"/>
        </w:rPr>
        <w:t xml:space="preserve">) - </w:t>
      </w:r>
      <w:r w:rsidRPr="008308DB">
        <w:rPr>
          <w:rFonts w:ascii="Times New Roman" w:hAnsi="Times New Roman" w:cs="Times New Roman"/>
        </w:rPr>
        <w:t>Этот метода возвращает количесство столбцов в таблице, на которое повлиял наш SQL – запрос. Мы используем этот метод для выполнения SQL – запросов, когда хотим получить количество задействованных столбцов, например количество данных по определённому запросу.</w:t>
      </w:r>
    </w:p>
    <w:p w14:paraId="31FDCE41" w14:textId="10313281" w:rsidR="00472839" w:rsidRPr="008308DB" w:rsidRDefault="00472839" w:rsidP="001B6AE6">
      <w:pPr>
        <w:pStyle w:val="a4"/>
        <w:numPr>
          <w:ilvl w:val="1"/>
          <w:numId w:val="1"/>
        </w:numPr>
        <w:rPr>
          <w:rFonts w:ascii="Times New Roman" w:hAnsi="Times New Roman" w:cs="Times New Roman"/>
        </w:rPr>
      </w:pPr>
      <w:r w:rsidRPr="008308DB">
        <w:rPr>
          <w:rFonts w:ascii="Times New Roman" w:hAnsi="Times New Roman" w:cs="Times New Roman"/>
          <w:lang w:val="en-GB"/>
        </w:rPr>
        <w:t>ExecuteQuery</w:t>
      </w:r>
      <w:r w:rsidRPr="008308DB">
        <w:rPr>
          <w:rFonts w:ascii="Times New Roman" w:hAnsi="Times New Roman" w:cs="Times New Roman"/>
        </w:rPr>
        <w:t>(</w:t>
      </w:r>
      <w:r w:rsidRPr="008308DB">
        <w:rPr>
          <w:rFonts w:ascii="Times New Roman" w:hAnsi="Times New Roman" w:cs="Times New Roman"/>
          <w:lang w:val="en-GB"/>
        </w:rPr>
        <w:t>String</w:t>
      </w:r>
      <w:r w:rsidRPr="008308DB">
        <w:rPr>
          <w:rFonts w:ascii="Times New Roman" w:hAnsi="Times New Roman" w:cs="Times New Roman"/>
        </w:rPr>
        <w:t xml:space="preserve"> </w:t>
      </w:r>
      <w:r w:rsidRPr="008308DB">
        <w:rPr>
          <w:rFonts w:ascii="Times New Roman" w:hAnsi="Times New Roman" w:cs="Times New Roman"/>
          <w:lang w:val="en-GB"/>
        </w:rPr>
        <w:t>SQL</w:t>
      </w:r>
      <w:r w:rsidRPr="008308DB">
        <w:rPr>
          <w:rFonts w:ascii="Times New Roman" w:hAnsi="Times New Roman" w:cs="Times New Roman"/>
        </w:rPr>
        <w:t xml:space="preserve">) - </w:t>
      </w:r>
      <w:r w:rsidRPr="008308DB">
        <w:rPr>
          <w:rFonts w:ascii="Times New Roman" w:hAnsi="Times New Roman" w:cs="Times New Roman"/>
        </w:rPr>
        <w:t>Мы используем этот метод в случаях, когда мы рассчитываем получить множество объектов в результате выполнения нашего SQL – запроса. Например, при получении списка элементов, которые удовлетворяют опредлённым условиям.</w:t>
      </w:r>
      <w:r w:rsidRPr="008308DB">
        <w:rPr>
          <w:rFonts w:ascii="Times New Roman" w:hAnsi="Times New Roman" w:cs="Times New Roman"/>
          <w:lang w:val="en-GB"/>
        </w:rPr>
        <w:t xml:space="preserve"> </w:t>
      </w:r>
    </w:p>
    <w:p w14:paraId="7C7CED2A" w14:textId="014B7741" w:rsidR="001B6AE6" w:rsidRPr="008308DB" w:rsidRDefault="001B6AE6" w:rsidP="00472839">
      <w:pPr>
        <w:pStyle w:val="a4"/>
        <w:numPr>
          <w:ilvl w:val="0"/>
          <w:numId w:val="1"/>
        </w:numPr>
        <w:rPr>
          <w:rFonts w:ascii="Times New Roman" w:hAnsi="Times New Roman" w:cs="Times New Roman"/>
        </w:rPr>
      </w:pPr>
      <w:r w:rsidRPr="008308DB">
        <w:rPr>
          <w:rFonts w:ascii="Times New Roman" w:hAnsi="Times New Roman" w:cs="Times New Roman"/>
          <w:lang w:val="en-GB"/>
        </w:rPr>
        <w:t>PrepareStatement</w:t>
      </w:r>
      <w:r w:rsidR="00472839" w:rsidRPr="008308DB">
        <w:rPr>
          <w:rFonts w:ascii="Times New Roman" w:hAnsi="Times New Roman" w:cs="Times New Roman"/>
        </w:rPr>
        <w:t xml:space="preserve"> - </w:t>
      </w:r>
      <w:r w:rsidR="00472839" w:rsidRPr="008308DB">
        <w:rPr>
          <w:rFonts w:ascii="Times New Roman" w:hAnsi="Times New Roman" w:cs="Times New Roman"/>
        </w:rPr>
        <w:t xml:space="preserve">Этот интерфейс используется в случае, когда мы планируем использовать </w:t>
      </w:r>
      <w:r w:rsidR="00472839" w:rsidRPr="008308DB">
        <w:rPr>
          <w:rFonts w:ascii="Times New Roman" w:hAnsi="Times New Roman" w:cs="Times New Roman"/>
          <w:lang w:val="en-GB"/>
        </w:rPr>
        <w:t>SQL</w:t>
      </w:r>
      <w:r w:rsidR="00472839" w:rsidRPr="008308DB">
        <w:rPr>
          <w:rFonts w:ascii="Times New Roman" w:hAnsi="Times New Roman" w:cs="Times New Roman"/>
        </w:rPr>
        <w:t xml:space="preserve"> – выражения множество раз. Он принимает параметры во время работы программы.</w:t>
      </w:r>
      <w:r w:rsidR="00472839" w:rsidRPr="008308DB">
        <w:rPr>
          <w:rFonts w:ascii="Times New Roman" w:hAnsi="Times New Roman" w:cs="Times New Roman"/>
        </w:rPr>
        <w:t xml:space="preserve"> Т.е. </w:t>
      </w:r>
      <w:r w:rsidR="00472839" w:rsidRPr="008308DB">
        <w:rPr>
          <w:rFonts w:ascii="Times New Roman" w:hAnsi="Times New Roman" w:cs="Times New Roman"/>
        </w:rPr>
        <w:t>предварительно компилирует запросы, которые могут содержать входные параметры обозначенные символом '?'</w:t>
      </w:r>
      <w:r w:rsidR="00472839" w:rsidRPr="008308DB">
        <w:rPr>
          <w:rFonts w:ascii="Times New Roman" w:hAnsi="Times New Roman" w:cs="Times New Roman"/>
        </w:rPr>
        <w:t>.</w:t>
      </w:r>
    </w:p>
    <w:p w14:paraId="0B07CDFC" w14:textId="30D8AC58" w:rsidR="001B6AE6" w:rsidRPr="008308DB" w:rsidRDefault="00472839" w:rsidP="001B6AE6">
      <w:pPr>
        <w:pStyle w:val="a4"/>
        <w:numPr>
          <w:ilvl w:val="0"/>
          <w:numId w:val="1"/>
        </w:numPr>
        <w:rPr>
          <w:rFonts w:ascii="Times New Roman" w:hAnsi="Times New Roman" w:cs="Times New Roman"/>
        </w:rPr>
      </w:pPr>
      <w:r w:rsidRPr="008308DB">
        <w:rPr>
          <w:rFonts w:ascii="Times New Roman" w:hAnsi="Times New Roman" w:cs="Times New Roman"/>
        </w:rPr>
        <w:t>CallableStatement</w:t>
      </w:r>
      <w:r w:rsidRPr="008308DB">
        <w:rPr>
          <w:rFonts w:ascii="Times New Roman" w:hAnsi="Times New Roman" w:cs="Times New Roman"/>
        </w:rPr>
        <w:t xml:space="preserve"> -</w:t>
      </w:r>
      <w:r w:rsidRPr="008308DB">
        <w:rPr>
          <w:rFonts w:ascii="Times New Roman" w:hAnsi="Times New Roman" w:cs="Times New Roman"/>
        </w:rPr>
        <w:t xml:space="preserve"> используется для выполнения процедур, непосредоственно в самой БД</w:t>
      </w:r>
      <w:r w:rsidR="00BD7D1E" w:rsidRPr="00BD7D1E">
        <w:rPr>
          <w:rFonts w:ascii="Times New Roman" w:hAnsi="Times New Roman" w:cs="Times New Roman"/>
        </w:rPr>
        <w:t>(</w:t>
      </w:r>
      <w:r w:rsidR="00BD7D1E">
        <w:rPr>
          <w:rFonts w:ascii="Times New Roman" w:hAnsi="Times New Roman" w:cs="Times New Roman"/>
        </w:rPr>
        <w:t>т.е. созданных в БД!</w:t>
      </w:r>
      <w:r w:rsidR="00BD7D1E" w:rsidRPr="00BD7D1E">
        <w:rPr>
          <w:rFonts w:ascii="Times New Roman" w:hAnsi="Times New Roman" w:cs="Times New Roman"/>
        </w:rPr>
        <w:t>)</w:t>
      </w:r>
      <w:r w:rsidRPr="008308DB">
        <w:rPr>
          <w:rFonts w:ascii="Times New Roman" w:hAnsi="Times New Roman" w:cs="Times New Roman"/>
        </w:rPr>
        <w:t>.</w:t>
      </w:r>
      <w:r w:rsidRPr="008308DB">
        <w:rPr>
          <w:rFonts w:ascii="Times New Roman" w:hAnsi="Times New Roman" w:cs="Times New Roman"/>
        </w:rPr>
        <w:t xml:space="preserve"> </w:t>
      </w:r>
      <w:r w:rsidRPr="008308DB">
        <w:rPr>
          <w:rFonts w:ascii="Times New Roman" w:hAnsi="Times New Roman" w:cs="Times New Roman"/>
        </w:rPr>
        <w:t>Существует три типа параметров: IN, OUT, INOUT. PreparedStatement использует только IN, а CallableStatement, в свою очередь, использует все три.</w:t>
      </w:r>
    </w:p>
    <w:p w14:paraId="46011DBD" w14:textId="3FCD9B31" w:rsidR="00472839" w:rsidRPr="008308DB" w:rsidRDefault="00472839" w:rsidP="00D6581A">
      <w:pPr>
        <w:pStyle w:val="a4"/>
        <w:numPr>
          <w:ilvl w:val="1"/>
          <w:numId w:val="1"/>
        </w:numPr>
        <w:rPr>
          <w:rFonts w:ascii="Times New Roman" w:hAnsi="Times New Roman" w:cs="Times New Roman"/>
        </w:rPr>
      </w:pPr>
      <w:r w:rsidRPr="008308DB">
        <w:rPr>
          <w:rFonts w:ascii="Times New Roman" w:hAnsi="Times New Roman" w:cs="Times New Roman"/>
        </w:rPr>
        <w:t>IN</w:t>
      </w:r>
      <w:r w:rsidRPr="008308DB">
        <w:rPr>
          <w:rFonts w:ascii="Times New Roman" w:hAnsi="Times New Roman" w:cs="Times New Roman"/>
        </w:rPr>
        <w:t xml:space="preserve"> - </w:t>
      </w:r>
      <w:r w:rsidRPr="008308DB">
        <w:rPr>
          <w:rFonts w:ascii="Times New Roman" w:hAnsi="Times New Roman" w:cs="Times New Roman"/>
        </w:rPr>
        <w:t>Параметр, значение которого известно в момент, когда создаётся запрос. Мы назначем параметр IN с помощью метода типа setXXX().</w:t>
      </w:r>
    </w:p>
    <w:p w14:paraId="02027FE2" w14:textId="42E8A142" w:rsidR="00472839" w:rsidRPr="008308DB" w:rsidRDefault="00472839" w:rsidP="00D6581A">
      <w:pPr>
        <w:pStyle w:val="a4"/>
        <w:numPr>
          <w:ilvl w:val="1"/>
          <w:numId w:val="1"/>
        </w:numPr>
        <w:rPr>
          <w:rFonts w:ascii="Times New Roman" w:hAnsi="Times New Roman" w:cs="Times New Roman"/>
        </w:rPr>
      </w:pPr>
      <w:r w:rsidRPr="008308DB">
        <w:rPr>
          <w:rFonts w:ascii="Times New Roman" w:hAnsi="Times New Roman" w:cs="Times New Roman"/>
        </w:rPr>
        <w:t>OUT</w:t>
      </w:r>
      <w:r w:rsidRPr="008308DB">
        <w:rPr>
          <w:rFonts w:ascii="Times New Roman" w:hAnsi="Times New Roman" w:cs="Times New Roman"/>
        </w:rPr>
        <w:t xml:space="preserve"> - </w:t>
      </w:r>
      <w:r w:rsidRPr="008308DB">
        <w:rPr>
          <w:rFonts w:ascii="Times New Roman" w:hAnsi="Times New Roman" w:cs="Times New Roman"/>
        </w:rPr>
        <w:t>Параметр, значение которого возвращается SQL – запросом. Мы получаем значения из  OUT с помощью методов типа getXXX().</w:t>
      </w:r>
    </w:p>
    <w:p w14:paraId="10CDE922" w14:textId="458BAE37" w:rsidR="00472839" w:rsidRDefault="00472839" w:rsidP="00D6581A">
      <w:pPr>
        <w:pStyle w:val="a4"/>
        <w:numPr>
          <w:ilvl w:val="1"/>
          <w:numId w:val="1"/>
        </w:numPr>
        <w:rPr>
          <w:rFonts w:ascii="Times New Roman" w:hAnsi="Times New Roman" w:cs="Times New Roman"/>
        </w:rPr>
      </w:pPr>
      <w:r w:rsidRPr="008308DB">
        <w:rPr>
          <w:rFonts w:ascii="Times New Roman" w:hAnsi="Times New Roman" w:cs="Times New Roman"/>
        </w:rPr>
        <w:t>INOUT</w:t>
      </w:r>
      <w:r w:rsidRPr="008308DB">
        <w:rPr>
          <w:rFonts w:ascii="Times New Roman" w:hAnsi="Times New Roman" w:cs="Times New Roman"/>
        </w:rPr>
        <w:t xml:space="preserve"> - </w:t>
      </w:r>
      <w:r w:rsidRPr="008308DB">
        <w:rPr>
          <w:rFonts w:ascii="Times New Roman" w:hAnsi="Times New Roman" w:cs="Times New Roman"/>
        </w:rPr>
        <w:t>Параметр, который использует входные и выходные значения. Мы назначем параметр с помощью метода типа setXXX(), а получаем значения, с помощью метода типа getXXX().</w:t>
      </w:r>
    </w:p>
    <w:p w14:paraId="1AA748E0" w14:textId="063CCAF9" w:rsidR="008308DB" w:rsidRPr="008308DB" w:rsidRDefault="008308DB" w:rsidP="008308DB">
      <w:pPr>
        <w:rPr>
          <w:rFonts w:ascii="Times New Roman" w:hAnsi="Times New Roman" w:cs="Times New Roman"/>
        </w:rPr>
      </w:pPr>
      <w:r w:rsidRPr="008308DB">
        <w:rPr>
          <w:rFonts w:ascii="Times New Roman" w:hAnsi="Times New Roman" w:cs="Times New Roman"/>
        </w:rPr>
        <w:t>Когда мы используем параметры типа OUT и INOUT, нам необходимо задействовать дополнительный метод registerOutParameter(). Этот метод устанавливает тип данных JDBC в тип данных процедуры</w:t>
      </w:r>
      <w:r>
        <w:rPr>
          <w:rFonts w:ascii="Times New Roman" w:hAnsi="Times New Roman" w:cs="Times New Roman"/>
        </w:rPr>
        <w:t xml:space="preserve">. </w:t>
      </w:r>
      <w:r w:rsidRPr="008308DB">
        <w:rPr>
          <w:rFonts w:ascii="Times New Roman" w:hAnsi="Times New Roman" w:cs="Times New Roman"/>
        </w:rPr>
        <w:t>После того, как мы вызвали процедуру, мы получаем значение из параметра OUT с помощью соответствующего метода getXXX(). Этот метод преобразует полученное значение из типа данных SQL в тип данных Java.</w:t>
      </w:r>
    </w:p>
    <w:p w14:paraId="7983ACDB" w14:textId="3D922DAA" w:rsidR="008308DB" w:rsidRPr="009D3082" w:rsidRDefault="008308DB" w:rsidP="008308DB">
      <w:pPr>
        <w:pStyle w:val="a4"/>
        <w:numPr>
          <w:ilvl w:val="0"/>
          <w:numId w:val="1"/>
        </w:numPr>
        <w:rPr>
          <w:rFonts w:ascii="Times New Roman" w:hAnsi="Times New Roman" w:cs="Times New Roman"/>
        </w:rPr>
      </w:pPr>
      <w:r w:rsidRPr="008308DB">
        <w:rPr>
          <w:rFonts w:ascii="Times New Roman" w:hAnsi="Times New Roman" w:cs="Times New Roman"/>
        </w:rPr>
        <w:t>ResultSet - это объект Java, возвращаемый при запросе (query) данных. Используйте ResultSet.next() для перемещения курсора к следующим записям (перемещается строка ). В определенной записи вы используете методы ResultSet.getXxx () для получения значений в столбцах.</w:t>
      </w:r>
      <w:r w:rsidR="009D3082" w:rsidRPr="009D3082">
        <w:rPr>
          <w:rFonts w:ascii="Times New Roman" w:hAnsi="Times New Roman" w:cs="Times New Roman"/>
        </w:rPr>
        <w:t xml:space="preserve"> </w:t>
      </w:r>
      <w:r w:rsidR="009D3082">
        <w:rPr>
          <w:rFonts w:ascii="Times New Roman" w:hAnsi="Times New Roman" w:cs="Times New Roman"/>
        </w:rPr>
        <w:t xml:space="preserve">Виды </w:t>
      </w:r>
      <w:r w:rsidR="009D3082">
        <w:rPr>
          <w:rFonts w:ascii="Times New Roman" w:hAnsi="Times New Roman" w:cs="Times New Roman"/>
          <w:lang w:val="en-GB"/>
        </w:rPr>
        <w:t>ResultSet</w:t>
      </w:r>
    </w:p>
    <w:p w14:paraId="17D921E7" w14:textId="02BEB1A7" w:rsidR="009D3082" w:rsidRPr="009D3082" w:rsidRDefault="009D3082" w:rsidP="009D3082">
      <w:pPr>
        <w:pStyle w:val="a4"/>
        <w:numPr>
          <w:ilvl w:val="1"/>
          <w:numId w:val="1"/>
        </w:numPr>
        <w:rPr>
          <w:rFonts w:ascii="Times New Roman" w:hAnsi="Times New Roman" w:cs="Times New Roman"/>
        </w:rPr>
      </w:pPr>
      <w:r w:rsidRPr="009D3082">
        <w:rPr>
          <w:rFonts w:ascii="Times New Roman" w:hAnsi="Times New Roman" w:cs="Times New Roman"/>
        </w:rPr>
        <w:t>TYPE_FORWARD_ONLY</w:t>
      </w:r>
      <w:r w:rsidRPr="009D3082">
        <w:rPr>
          <w:rFonts w:ascii="Times New Roman" w:hAnsi="Times New Roman" w:cs="Times New Roman"/>
        </w:rPr>
        <w:t xml:space="preserve"> </w:t>
      </w:r>
      <w:r w:rsidRPr="009D3082">
        <w:rPr>
          <w:rFonts w:ascii="Times New Roman" w:hAnsi="Times New Roman" w:cs="Times New Roman"/>
        </w:rPr>
        <w:t>- ResultSet только позволяет просматривать сверху вниз и слева направо. Это по умолчанию ResultSet.</w:t>
      </w:r>
    </w:p>
    <w:p w14:paraId="7FF648B2" w14:textId="5A9F2407" w:rsidR="009D3082" w:rsidRPr="009D3082" w:rsidRDefault="009D3082" w:rsidP="009D3082">
      <w:pPr>
        <w:pStyle w:val="a4"/>
        <w:numPr>
          <w:ilvl w:val="1"/>
          <w:numId w:val="1"/>
        </w:numPr>
        <w:rPr>
          <w:rFonts w:ascii="Times New Roman" w:hAnsi="Times New Roman" w:cs="Times New Roman"/>
        </w:rPr>
      </w:pPr>
      <w:r w:rsidRPr="009D3082">
        <w:rPr>
          <w:rFonts w:ascii="Times New Roman" w:hAnsi="Times New Roman" w:cs="Times New Roman"/>
        </w:rPr>
        <w:t>TYPE_SCROLL_INSENSITIVE</w:t>
      </w:r>
      <w:r w:rsidRPr="009D3082">
        <w:rPr>
          <w:rFonts w:ascii="Times New Roman" w:hAnsi="Times New Roman" w:cs="Times New Roman"/>
        </w:rPr>
        <w:t xml:space="preserve"> </w:t>
      </w:r>
      <w:r w:rsidRPr="009D3082">
        <w:rPr>
          <w:rFonts w:ascii="Times New Roman" w:hAnsi="Times New Roman" w:cs="Times New Roman"/>
        </w:rPr>
        <w:t>- ResultSet позволяет прокручивать вперед, назад, налево, направо. но не чувствителен к изменениям данных ниже DB. То есть при просмотре записи и повторного просмотра записи, он не будет брать новейшие данные записи, которые могли быть изменены кем-то.</w:t>
      </w:r>
    </w:p>
    <w:p w14:paraId="2BEEBA76" w14:textId="2EF6407C" w:rsidR="009D3082" w:rsidRDefault="009D3082" w:rsidP="009D3082">
      <w:pPr>
        <w:pStyle w:val="a4"/>
        <w:numPr>
          <w:ilvl w:val="1"/>
          <w:numId w:val="1"/>
        </w:numPr>
        <w:rPr>
          <w:rFonts w:ascii="Times New Roman" w:hAnsi="Times New Roman" w:cs="Times New Roman"/>
        </w:rPr>
      </w:pPr>
      <w:r w:rsidRPr="009D3082">
        <w:rPr>
          <w:rFonts w:ascii="Times New Roman" w:hAnsi="Times New Roman" w:cs="Times New Roman"/>
        </w:rPr>
        <w:t>TYPE_SCROLL_SENSITIVE</w:t>
      </w:r>
      <w:r w:rsidRPr="009D3082">
        <w:rPr>
          <w:rFonts w:ascii="Times New Roman" w:hAnsi="Times New Roman" w:cs="Times New Roman"/>
        </w:rPr>
        <w:tab/>
        <w:t>- ResultSet позволяет прокручивать вперед, назад, налево, направо, и чувствителен к изменениям данных.</w:t>
      </w:r>
    </w:p>
    <w:p w14:paraId="33E35212" w14:textId="52AC0EAA" w:rsidR="00BD7D1E" w:rsidRPr="00BD7D1E" w:rsidRDefault="00BD7D1E" w:rsidP="00BD7D1E">
      <w:pPr>
        <w:pStyle w:val="a4"/>
        <w:numPr>
          <w:ilvl w:val="1"/>
          <w:numId w:val="1"/>
        </w:numPr>
        <w:rPr>
          <w:rFonts w:ascii="Times New Roman" w:hAnsi="Times New Roman" w:cs="Times New Roman"/>
        </w:rPr>
      </w:pPr>
      <w:r w:rsidRPr="00BD7D1E">
        <w:rPr>
          <w:rFonts w:ascii="Times New Roman" w:hAnsi="Times New Roman" w:cs="Times New Roman"/>
        </w:rPr>
        <w:t>CONCUR_READ_ONLY</w:t>
      </w:r>
      <w:r w:rsidRPr="00BD7D1E">
        <w:rPr>
          <w:rFonts w:ascii="Times New Roman" w:hAnsi="Times New Roman" w:cs="Times New Roman"/>
        </w:rPr>
        <w:t xml:space="preserve"> </w:t>
      </w:r>
      <w:r w:rsidRPr="00BD7D1E">
        <w:rPr>
          <w:rFonts w:ascii="Times New Roman" w:hAnsi="Times New Roman" w:cs="Times New Roman"/>
        </w:rPr>
        <w:t>- При просмотре данных с ResultSet этого вида вы можете только читать данные.</w:t>
      </w:r>
    </w:p>
    <w:p w14:paraId="3814A3A6" w14:textId="0C83A517" w:rsidR="00BD7D1E" w:rsidRPr="008308DB" w:rsidRDefault="00BD7D1E" w:rsidP="00BD7D1E">
      <w:pPr>
        <w:pStyle w:val="a4"/>
        <w:numPr>
          <w:ilvl w:val="1"/>
          <w:numId w:val="1"/>
        </w:numPr>
        <w:rPr>
          <w:rFonts w:ascii="Times New Roman" w:hAnsi="Times New Roman" w:cs="Times New Roman"/>
        </w:rPr>
      </w:pPr>
      <w:r w:rsidRPr="00BD7D1E">
        <w:rPr>
          <w:rFonts w:ascii="Times New Roman" w:hAnsi="Times New Roman" w:cs="Times New Roman"/>
        </w:rPr>
        <w:t>CONCUR_UPDATABLE</w:t>
      </w:r>
      <w:r w:rsidRPr="00BD7D1E">
        <w:rPr>
          <w:rFonts w:ascii="Times New Roman" w:hAnsi="Times New Roman" w:cs="Times New Roman"/>
        </w:rPr>
        <w:t xml:space="preserve"> </w:t>
      </w:r>
      <w:r w:rsidRPr="00BD7D1E">
        <w:rPr>
          <w:rFonts w:ascii="Times New Roman" w:hAnsi="Times New Roman" w:cs="Times New Roman"/>
        </w:rPr>
        <w:t>- При просмотре данных с ResultSet этого вида вы можете только менять данные где стоит курсор, например обновить значения определенного столбца.</w:t>
      </w:r>
    </w:p>
    <w:p w14:paraId="45943C10" w14:textId="31E84B47" w:rsidR="00F95ABC" w:rsidRPr="00F301A2" w:rsidRDefault="00EA4D26" w:rsidP="00EA4D26">
      <w:pPr>
        <w:jc w:val="center"/>
        <w:rPr>
          <w:rFonts w:ascii="Times New Roman" w:hAnsi="Times New Roman" w:cs="Times New Roman"/>
          <w:b/>
          <w:bCs/>
          <w:sz w:val="24"/>
          <w:szCs w:val="24"/>
          <w:lang w:val="en-GB"/>
        </w:rPr>
      </w:pPr>
      <w:r w:rsidRPr="00F301A2">
        <w:rPr>
          <w:rFonts w:ascii="Times New Roman" w:hAnsi="Times New Roman" w:cs="Times New Roman"/>
          <w:b/>
          <w:bCs/>
          <w:sz w:val="24"/>
          <w:szCs w:val="24"/>
          <w:lang w:val="en-GB"/>
        </w:rPr>
        <w:t>JDBC</w:t>
      </w:r>
    </w:p>
    <w:p w14:paraId="379CB092" w14:textId="5CBEAF88" w:rsidR="00EA4D26" w:rsidRPr="00F301A2" w:rsidRDefault="00EA4D26" w:rsidP="00EA4D26">
      <w:pPr>
        <w:rPr>
          <w:rFonts w:ascii="Times New Roman" w:hAnsi="Times New Roman" w:cs="Times New Roman"/>
        </w:rPr>
      </w:pPr>
      <w:r w:rsidRPr="00F301A2">
        <w:rPr>
          <w:rFonts w:ascii="Times New Roman" w:hAnsi="Times New Roman" w:cs="Times New Roman"/>
          <w:lang w:val="en-GB"/>
        </w:rPr>
        <w:t>JDBC</w:t>
      </w:r>
      <w:r w:rsidRPr="00F301A2">
        <w:rPr>
          <w:rFonts w:ascii="Times New Roman" w:hAnsi="Times New Roman" w:cs="Times New Roman"/>
        </w:rPr>
        <w:t xml:space="preserve"> -</w:t>
      </w:r>
      <w:r w:rsidRPr="00F301A2">
        <w:rPr>
          <w:rFonts w:ascii="Times New Roman" w:hAnsi="Times New Roman" w:cs="Times New Roman"/>
        </w:rPr>
        <w:t xml:space="preserve"> стандартный API для взаимодействия с реляционными базами данных. JDBC имеет набор классов и интерфейсов, которые могут использоваться для Java-приложения и разговаривать с базой данных</w:t>
      </w:r>
      <w:r w:rsidRPr="00F301A2">
        <w:rPr>
          <w:rFonts w:ascii="Times New Roman" w:hAnsi="Times New Roman" w:cs="Times New Roman"/>
        </w:rPr>
        <w:t>.</w:t>
      </w:r>
    </w:p>
    <w:p w14:paraId="1A60CD20" w14:textId="6E6CEDD6" w:rsidR="00F301A2" w:rsidRDefault="00F301A2" w:rsidP="00F301A2">
      <w:pPr>
        <w:jc w:val="center"/>
        <w:rPr>
          <w:rFonts w:ascii="Times New Roman" w:hAnsi="Times New Roman" w:cs="Times New Roman"/>
          <w:sz w:val="24"/>
          <w:szCs w:val="24"/>
        </w:rPr>
      </w:pPr>
      <w:r>
        <w:rPr>
          <w:rFonts w:ascii="Times New Roman" w:hAnsi="Times New Roman" w:cs="Times New Roman"/>
          <w:sz w:val="24"/>
          <w:szCs w:val="24"/>
        </w:rPr>
        <w:t>Основные классы и интерфейсы</w:t>
      </w:r>
    </w:p>
    <w:p w14:paraId="46D0F56E" w14:textId="42BFCA10" w:rsidR="00F301A2" w:rsidRPr="00F301A2" w:rsidRDefault="00F301A2" w:rsidP="00F301A2">
      <w:pPr>
        <w:pStyle w:val="a4"/>
        <w:numPr>
          <w:ilvl w:val="0"/>
          <w:numId w:val="3"/>
        </w:numPr>
        <w:rPr>
          <w:rFonts w:ascii="Times New Roman" w:hAnsi="Times New Roman" w:cs="Times New Roman"/>
          <w:sz w:val="24"/>
          <w:szCs w:val="24"/>
        </w:rPr>
      </w:pPr>
      <w:r w:rsidRPr="00F301A2">
        <w:rPr>
          <w:rFonts w:ascii="Times New Roman" w:hAnsi="Times New Roman" w:cs="Times New Roman"/>
          <w:sz w:val="24"/>
          <w:szCs w:val="24"/>
        </w:rPr>
        <w:lastRenderedPageBreak/>
        <w:t>DriverManager:</w:t>
      </w:r>
      <w:r>
        <w:rPr>
          <w:rFonts w:ascii="Times New Roman" w:hAnsi="Times New Roman" w:cs="Times New Roman"/>
          <w:sz w:val="24"/>
          <w:szCs w:val="24"/>
        </w:rPr>
        <w:t xml:space="preserve"> - </w:t>
      </w:r>
      <w:r w:rsidRPr="00F301A2">
        <w:rPr>
          <w:rFonts w:ascii="Times New Roman" w:hAnsi="Times New Roman" w:cs="Times New Roman"/>
          <w:sz w:val="24"/>
          <w:szCs w:val="24"/>
        </w:rPr>
        <w:t xml:space="preserve">Это класс, использующийся для управления списком Driver (database drivers). </w:t>
      </w:r>
    </w:p>
    <w:p w14:paraId="7AFAF5C7" w14:textId="031F2E72" w:rsidR="00F301A2" w:rsidRPr="00F301A2" w:rsidRDefault="00F301A2" w:rsidP="00F301A2">
      <w:pPr>
        <w:pStyle w:val="a4"/>
        <w:numPr>
          <w:ilvl w:val="0"/>
          <w:numId w:val="3"/>
        </w:numPr>
        <w:rPr>
          <w:rFonts w:ascii="Times New Roman" w:hAnsi="Times New Roman" w:cs="Times New Roman"/>
          <w:sz w:val="24"/>
          <w:szCs w:val="24"/>
        </w:rPr>
      </w:pPr>
      <w:r w:rsidRPr="00F301A2">
        <w:rPr>
          <w:rFonts w:ascii="Times New Roman" w:hAnsi="Times New Roman" w:cs="Times New Roman"/>
          <w:sz w:val="24"/>
          <w:szCs w:val="24"/>
        </w:rPr>
        <w:t>Driver</w:t>
      </w:r>
      <w:r>
        <w:rPr>
          <w:rFonts w:ascii="Times New Roman" w:hAnsi="Times New Roman" w:cs="Times New Roman"/>
          <w:sz w:val="24"/>
          <w:szCs w:val="24"/>
        </w:rPr>
        <w:t xml:space="preserve"> - </w:t>
      </w:r>
      <w:r w:rsidRPr="00F301A2">
        <w:rPr>
          <w:rFonts w:ascii="Times New Roman" w:hAnsi="Times New Roman" w:cs="Times New Roman"/>
          <w:sz w:val="24"/>
          <w:szCs w:val="24"/>
        </w:rPr>
        <w:t>Это интерфейс, использующийся для соединения коммуникации с базой данных, управления коммуникации с базой данных. Когда загружается Driver, программисту не нужно конкретно вызывать его.</w:t>
      </w:r>
    </w:p>
    <w:p w14:paraId="743E9278" w14:textId="1F3A0DC1" w:rsidR="00F301A2" w:rsidRPr="00F301A2" w:rsidRDefault="00F301A2" w:rsidP="00F301A2">
      <w:pPr>
        <w:pStyle w:val="a4"/>
        <w:numPr>
          <w:ilvl w:val="0"/>
          <w:numId w:val="3"/>
        </w:numPr>
        <w:rPr>
          <w:rFonts w:ascii="Times New Roman" w:hAnsi="Times New Roman" w:cs="Times New Roman"/>
          <w:sz w:val="24"/>
          <w:szCs w:val="24"/>
        </w:rPr>
      </w:pPr>
      <w:r w:rsidRPr="00F301A2">
        <w:rPr>
          <w:rFonts w:ascii="Times New Roman" w:hAnsi="Times New Roman" w:cs="Times New Roman"/>
          <w:sz w:val="24"/>
          <w:szCs w:val="24"/>
        </w:rPr>
        <w:t xml:space="preserve">Connection </w:t>
      </w:r>
      <w:r>
        <w:rPr>
          <w:rFonts w:ascii="Times New Roman" w:hAnsi="Times New Roman" w:cs="Times New Roman"/>
          <w:sz w:val="24"/>
          <w:szCs w:val="24"/>
        </w:rPr>
        <w:t xml:space="preserve">- </w:t>
      </w:r>
      <w:r w:rsidRPr="00F301A2">
        <w:rPr>
          <w:rFonts w:ascii="Times New Roman" w:hAnsi="Times New Roman" w:cs="Times New Roman"/>
          <w:sz w:val="24"/>
          <w:szCs w:val="24"/>
        </w:rPr>
        <w:t>Интерфейс со всеми методами связи с базой данных. Он описывает коммуникационный контекст. Вся связь с базой данных осуществляется только через объект соединения (connection).</w:t>
      </w:r>
    </w:p>
    <w:p w14:paraId="7254638B" w14:textId="3447591B" w:rsidR="00F301A2" w:rsidRPr="00F301A2" w:rsidRDefault="00F301A2" w:rsidP="00F301A2">
      <w:pPr>
        <w:pStyle w:val="a4"/>
        <w:numPr>
          <w:ilvl w:val="0"/>
          <w:numId w:val="3"/>
        </w:numPr>
        <w:rPr>
          <w:rFonts w:ascii="Times New Roman" w:hAnsi="Times New Roman" w:cs="Times New Roman"/>
          <w:sz w:val="24"/>
          <w:szCs w:val="24"/>
        </w:rPr>
      </w:pPr>
      <w:r w:rsidRPr="00F301A2">
        <w:rPr>
          <w:rFonts w:ascii="Times New Roman" w:hAnsi="Times New Roman" w:cs="Times New Roman"/>
          <w:sz w:val="24"/>
          <w:szCs w:val="24"/>
        </w:rPr>
        <w:t xml:space="preserve">Statement </w:t>
      </w:r>
      <w:r>
        <w:rPr>
          <w:rFonts w:ascii="Times New Roman" w:hAnsi="Times New Roman" w:cs="Times New Roman"/>
          <w:sz w:val="24"/>
          <w:szCs w:val="24"/>
        </w:rPr>
        <w:t>-</w:t>
      </w:r>
      <w:r w:rsidRPr="00F301A2">
        <w:rPr>
          <w:rFonts w:ascii="Times New Roman" w:hAnsi="Times New Roman" w:cs="Times New Roman"/>
          <w:sz w:val="24"/>
          <w:szCs w:val="24"/>
        </w:rPr>
        <w:t>Это интерфейс, включающий команду SQL отправленный в базу данных для анализа, обобщения, планирования и выполнения.</w:t>
      </w:r>
    </w:p>
    <w:p w14:paraId="6754259A" w14:textId="35EA6C89" w:rsidR="00F301A2" w:rsidRPr="00F301A2" w:rsidRDefault="00F301A2" w:rsidP="00F301A2">
      <w:pPr>
        <w:pStyle w:val="a4"/>
        <w:numPr>
          <w:ilvl w:val="0"/>
          <w:numId w:val="3"/>
        </w:numPr>
        <w:rPr>
          <w:rFonts w:ascii="Times New Roman" w:hAnsi="Times New Roman" w:cs="Times New Roman"/>
          <w:sz w:val="24"/>
          <w:szCs w:val="24"/>
        </w:rPr>
      </w:pPr>
      <w:r w:rsidRPr="00F301A2">
        <w:rPr>
          <w:rFonts w:ascii="Times New Roman" w:hAnsi="Times New Roman" w:cs="Times New Roman"/>
          <w:sz w:val="24"/>
          <w:szCs w:val="24"/>
        </w:rPr>
        <w:t xml:space="preserve">ResultSet </w:t>
      </w:r>
      <w:r>
        <w:rPr>
          <w:rFonts w:ascii="Times New Roman" w:hAnsi="Times New Roman" w:cs="Times New Roman"/>
          <w:sz w:val="24"/>
          <w:szCs w:val="24"/>
        </w:rPr>
        <w:t xml:space="preserve">- </w:t>
      </w:r>
      <w:r w:rsidRPr="00F301A2">
        <w:rPr>
          <w:rFonts w:ascii="Times New Roman" w:hAnsi="Times New Roman" w:cs="Times New Roman"/>
          <w:sz w:val="24"/>
          <w:szCs w:val="24"/>
        </w:rPr>
        <w:t>представляет набор записей, извлеченных из-за выполнения запроса.</w:t>
      </w:r>
    </w:p>
    <w:p w14:paraId="63ED2BD7" w14:textId="5E30E81D" w:rsidR="00F301A2" w:rsidRPr="008308DB" w:rsidRDefault="00F301A2" w:rsidP="00F301A2">
      <w:pPr>
        <w:rPr>
          <w:rFonts w:ascii="Times New Roman" w:hAnsi="Times New Roman" w:cs="Times New Roman"/>
          <w:sz w:val="24"/>
          <w:szCs w:val="24"/>
        </w:rPr>
      </w:pPr>
      <w:r>
        <w:rPr>
          <w:rFonts w:ascii="Times New Roman" w:hAnsi="Times New Roman" w:cs="Times New Roman"/>
          <w:sz w:val="24"/>
          <w:szCs w:val="24"/>
        </w:rPr>
        <w:t>Подключение происходит так: мы скачиваем нужный нам драйвер</w:t>
      </w:r>
      <w:r w:rsidR="008308DB">
        <w:rPr>
          <w:rFonts w:ascii="Times New Roman" w:hAnsi="Times New Roman" w:cs="Times New Roman"/>
          <w:sz w:val="24"/>
          <w:szCs w:val="24"/>
        </w:rPr>
        <w:t xml:space="preserve">, вызвав </w:t>
      </w:r>
      <w:r w:rsidR="008308DB">
        <w:rPr>
          <w:rFonts w:ascii="Times New Roman" w:hAnsi="Times New Roman" w:cs="Times New Roman"/>
          <w:sz w:val="24"/>
          <w:szCs w:val="24"/>
          <w:lang w:val="en-GB"/>
        </w:rPr>
        <w:t>class</w:t>
      </w:r>
      <w:r w:rsidR="008308DB" w:rsidRPr="008308DB">
        <w:rPr>
          <w:rFonts w:ascii="Times New Roman" w:hAnsi="Times New Roman" w:cs="Times New Roman"/>
          <w:sz w:val="24"/>
          <w:szCs w:val="24"/>
        </w:rPr>
        <w:t>.</w:t>
      </w:r>
      <w:r w:rsidR="008308DB">
        <w:rPr>
          <w:rFonts w:ascii="Times New Roman" w:hAnsi="Times New Roman" w:cs="Times New Roman"/>
          <w:sz w:val="24"/>
          <w:szCs w:val="24"/>
          <w:lang w:val="en-GB"/>
        </w:rPr>
        <w:t>forName</w:t>
      </w:r>
      <w:r w:rsidR="008308DB" w:rsidRPr="008308DB">
        <w:rPr>
          <w:rFonts w:ascii="Times New Roman" w:hAnsi="Times New Roman" w:cs="Times New Roman"/>
          <w:sz w:val="24"/>
          <w:szCs w:val="24"/>
        </w:rPr>
        <w:t xml:space="preserve">() </w:t>
      </w:r>
      <w:r w:rsidR="008308DB">
        <w:rPr>
          <w:rFonts w:ascii="Times New Roman" w:hAnsi="Times New Roman" w:cs="Times New Roman"/>
          <w:sz w:val="24"/>
          <w:szCs w:val="24"/>
        </w:rPr>
        <w:t xml:space="preserve">мы загружаем наш драйвер и он  регистрируется у </w:t>
      </w:r>
      <w:r w:rsidR="008308DB">
        <w:rPr>
          <w:rFonts w:ascii="Times New Roman" w:hAnsi="Times New Roman" w:cs="Times New Roman"/>
          <w:sz w:val="24"/>
          <w:szCs w:val="24"/>
          <w:lang w:val="en-GB"/>
        </w:rPr>
        <w:t>DriverManager</w:t>
      </w:r>
      <w:r w:rsidR="008308DB">
        <w:rPr>
          <w:rFonts w:ascii="Times New Roman" w:hAnsi="Times New Roman" w:cs="Times New Roman"/>
          <w:sz w:val="24"/>
          <w:szCs w:val="24"/>
        </w:rPr>
        <w:t xml:space="preserve">, далее с помощью </w:t>
      </w:r>
      <w:r w:rsidR="008308DB">
        <w:rPr>
          <w:rFonts w:ascii="Times New Roman" w:hAnsi="Times New Roman" w:cs="Times New Roman"/>
          <w:sz w:val="24"/>
          <w:szCs w:val="24"/>
          <w:lang w:val="en-GB"/>
        </w:rPr>
        <w:t>DriverManager</w:t>
      </w:r>
      <w:r w:rsidR="008308DB" w:rsidRPr="008308DB">
        <w:rPr>
          <w:rFonts w:ascii="Times New Roman" w:hAnsi="Times New Roman" w:cs="Times New Roman"/>
          <w:sz w:val="24"/>
          <w:szCs w:val="24"/>
        </w:rPr>
        <w:t>.</w:t>
      </w:r>
      <w:r w:rsidR="008308DB">
        <w:rPr>
          <w:rFonts w:ascii="Times New Roman" w:hAnsi="Times New Roman" w:cs="Times New Roman"/>
          <w:sz w:val="24"/>
          <w:szCs w:val="24"/>
          <w:lang w:val="en-GB"/>
        </w:rPr>
        <w:t>getConnection</w:t>
      </w:r>
      <w:r w:rsidR="008308DB" w:rsidRPr="008308DB">
        <w:rPr>
          <w:rFonts w:ascii="Times New Roman" w:hAnsi="Times New Roman" w:cs="Times New Roman"/>
          <w:sz w:val="24"/>
          <w:szCs w:val="24"/>
        </w:rPr>
        <w:t xml:space="preserve"> </w:t>
      </w:r>
      <w:r w:rsidR="008308DB">
        <w:rPr>
          <w:rFonts w:ascii="Times New Roman" w:hAnsi="Times New Roman" w:cs="Times New Roman"/>
          <w:sz w:val="24"/>
          <w:szCs w:val="24"/>
        </w:rPr>
        <w:t xml:space="preserve">мы создаем соединение с нашей БД. </w:t>
      </w:r>
    </w:p>
    <w:p w14:paraId="61E5770C" w14:textId="0F1CF30D" w:rsidR="00F95ABC" w:rsidRPr="00F301A2" w:rsidRDefault="00F95ABC" w:rsidP="002006D5">
      <w:pPr>
        <w:jc w:val="center"/>
        <w:rPr>
          <w:rFonts w:ascii="Times New Roman" w:hAnsi="Times New Roman" w:cs="Times New Roman"/>
          <w:b/>
          <w:bCs/>
          <w:sz w:val="24"/>
          <w:szCs w:val="24"/>
        </w:rPr>
      </w:pPr>
      <w:r w:rsidRPr="00F301A2">
        <w:rPr>
          <w:rFonts w:ascii="Times New Roman" w:hAnsi="Times New Roman" w:cs="Times New Roman"/>
          <w:b/>
          <w:bCs/>
          <w:sz w:val="24"/>
          <w:szCs w:val="24"/>
        </w:rPr>
        <w:t>Шаблоны проектирования</w:t>
      </w:r>
    </w:p>
    <w:p w14:paraId="64A4F49D" w14:textId="3F524D53"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Decorator</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 xml:space="preserve"> позволяет динамически добавлять объектам новую функциональность, оборачивая их в полезные «обёртки». Декоратор имеет альтернативное название — обёртка. Оно более точно описывает суть паттерна: вы помещаете целевой объект в другой объект-обёртку, который запускает базовое поведение объекта, а затем добавляет к результату что-то своё.</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Оба объекта имеют общий интерфейс, поэтому для пользователя нет никакой разницы, с каким объектом работать — чистым или обёрнутым. Вы можете использовать несколько разных обёрток одновременно — результат будет иметь объединённое поведение всех обёрток сразу. - Блины с добавками в Теремке</w:t>
      </w:r>
    </w:p>
    <w:p w14:paraId="61D2967F" w14:textId="5F7DAAE0"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Iterator - даёт возможность последовательно обходить элементы составных объектов, не раскрывая их внутреннего представления. Идея паттерна Итератор состоит в том, чтобы вынести поведение обхода коллекции из самой коллекции в отдельный класс. Объект-итератор будет отслеживать состояние обхода, текущую позицию в коллекции и сколько элементов ещё осталось обойти. Одну и ту же коллекцию смогут одновременно обходить различные итераторы, а сама коллекция не будет даже знать об этом.</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К тому же, если вам понадобится добавить новый способ обхода, вы сможете создать отдельный класс итератора, не изменяя существующий код коллекции.</w:t>
      </w:r>
    </w:p>
    <w:p w14:paraId="731130CF" w14:textId="5B96A76B"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Factory method - определяет общий интерфейс для создания объектов в суперклассе, позволяя подклассам изменять тип создаваемых объектов. Паттерн Фабричный метод предлагает создавать объекты не напрямую, используя оператор new, а через вызов особого фабричного метода. Не пугайтесь, объекты всё равно будут создаваться при помощи new, но делать это будет фабричный метод. На первый взгляд, это может показаться бессмысленным: мы просто переместили вызов конструктора из одного конца программы в другой. Но теперь вы сможете переопределить фабричный метод в подклассе, чтобы изменить тип создаваемого продукта.</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Чтобы эта система заработала, все возвращаемые объекты должны иметь общий интерфейс. Подклассы смогут производить объекты различных классов, следующих одному и тому же интерфейсу.</w:t>
      </w:r>
    </w:p>
    <w:p w14:paraId="3DA1901C" w14:textId="0AE3CF6C"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Command - 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 В реальности это выглядит так: один из объектов интерфейса напрямую вызывает метод одного из объектов бизнес-логики, передавая в него какие-то параметры. Паттерн Команда предлагает больше не отправлять такие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 xml:space="preserve">К объекту интерфейса можно будет привязать объект команды, который знает, кому и в каком виде </w:t>
      </w:r>
      <w:r w:rsidRPr="00F95ABC">
        <w:rPr>
          <w:rFonts w:ascii="Times New Roman" w:hAnsi="Times New Roman" w:cs="Times New Roman"/>
          <w:sz w:val="24"/>
          <w:szCs w:val="24"/>
        </w:rPr>
        <w:lastRenderedPageBreak/>
        <w:t>следует отправлять запросы. Когда объект интерфейса будет готов передать запрос, он вызовет метод команды, а та — позаботится обо всём остальном.</w:t>
      </w:r>
    </w:p>
    <w:p w14:paraId="60991B07" w14:textId="2827EBDB"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Flyweight - позволяет вместить бóльшее количество объектов в отведённую оперативную память. Легковес экономит память, разделяя общее состояние объектов между собой, вместо хранения одинаковых данных в каждом объекте.</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Паттерн Легковес предлагает не хранить в классе внешнее состояние, а передавать его в те или иные методы через параметры. Таким образом, одни и те же объекты можно будет повторно использовать в различных контекстах. Но главное — понадобится гораздо меньше объектов, ведь теперь они будут отличаться только внутренним состоянием, а оно имеет не так много вариаций.</w:t>
      </w:r>
    </w:p>
    <w:p w14:paraId="1E900416" w14:textId="06F1A79D"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Singleton - гарантирует, что у класса есть только один экземпляр, и предоставляет к нему глобальную точку доступа. Все реализации одиночки сводятся к тому, чтобы скрыть конструктор по умолчанию и создать публичный статический метод, который и будет контролировать жизненный цикл объекта-одиночки.</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Если у вас есть доступ к классу одиночки, значит, будет доступ и к этому статическому методу. Из какой точки кода вы бы его ни вызвали, он всегда будет отдавать один и тот же объект.</w:t>
      </w:r>
    </w:p>
    <w:p w14:paraId="7FB7F458" w14:textId="2F21236B"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Strategy - 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 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14:paraId="25588D6D" w14:textId="726CE677"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Adapter позволяет объектам с несовместимыми интерфейсами работать вместе. Вы можете создать адаптер. Это объект-переводчик, который трансформирует интерфейс или данные одного объекта в такой вид, чтобы он стал понятен другому объекту.</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При этом адаптер оборачивает один из объектов, так что другой объект даже не знает о наличии первого. Например, вы можете обернуть объект, работающий в метрах, адаптером, который бы конвертировал данные в футы.</w:t>
      </w:r>
    </w:p>
    <w:p w14:paraId="56D25233" w14:textId="2F4224F4" w:rsid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Facade - предоставляет простой интерфейс к сложной системе классов, библиотеке или фреймворку.</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Фасад — это простой интерфейс для работы со сложной подсистемой, содержащей множество классов. Фасад может иметь урезанный интерфейс, не имеющий 100% функциональности, которой можно достичь, используя сложную подсистему напрямую. Но он предоставляет именно те фичи, которые нужны клиенту, и скрывает все остальные.</w:t>
      </w:r>
      <w:r w:rsidRPr="00F95ABC">
        <w:rPr>
          <w:rFonts w:ascii="Times New Roman" w:hAnsi="Times New Roman" w:cs="Times New Roman"/>
          <w:sz w:val="24"/>
          <w:szCs w:val="24"/>
        </w:rPr>
        <w:t xml:space="preserve"> </w:t>
      </w:r>
      <w:r w:rsidRPr="00F95ABC">
        <w:rPr>
          <w:rFonts w:ascii="Times New Roman" w:hAnsi="Times New Roman" w:cs="Times New Roman"/>
          <w:sz w:val="24"/>
          <w:szCs w:val="24"/>
        </w:rPr>
        <w:t>Фасад полезен, если вы используете какую-то сложную библиотеку со множеством подвижных частей, но вам нужна только часть её возможностей.</w:t>
      </w:r>
    </w:p>
    <w:p w14:paraId="1790811B" w14:textId="0E4E073B" w:rsidR="00F95ABC" w:rsidRPr="00F95ABC" w:rsidRDefault="00F95ABC" w:rsidP="00F95ABC">
      <w:pPr>
        <w:pStyle w:val="a4"/>
        <w:numPr>
          <w:ilvl w:val="0"/>
          <w:numId w:val="2"/>
        </w:numPr>
        <w:rPr>
          <w:rFonts w:ascii="Times New Roman" w:hAnsi="Times New Roman" w:cs="Times New Roman"/>
          <w:sz w:val="24"/>
          <w:szCs w:val="24"/>
        </w:rPr>
      </w:pPr>
      <w:r w:rsidRPr="00F95ABC">
        <w:rPr>
          <w:rFonts w:ascii="Times New Roman" w:hAnsi="Times New Roman" w:cs="Times New Roman"/>
          <w:sz w:val="24"/>
          <w:szCs w:val="24"/>
        </w:rPr>
        <w:t>Proxy - 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 Паттерн Заместитель предлагает создать новый класс-дублёр, имеющий тот же интерфейс, что и оригинальный служебный объект. При получении запроса от клиента объект-заместитель сам бы создавал экземпляр служебного объекта и переадресовывал бы ему всю реальную работу.</w:t>
      </w:r>
    </w:p>
    <w:p w14:paraId="43621EFE" w14:textId="77777777" w:rsidR="00472839" w:rsidRPr="00472839" w:rsidRDefault="00472839" w:rsidP="00472839">
      <w:pPr>
        <w:pStyle w:val="a4"/>
        <w:rPr>
          <w:rFonts w:ascii="Times New Roman" w:hAnsi="Times New Roman" w:cs="Times New Roman"/>
          <w:sz w:val="24"/>
          <w:szCs w:val="24"/>
        </w:rPr>
      </w:pPr>
    </w:p>
    <w:sectPr w:rsidR="00472839" w:rsidRPr="00472839" w:rsidSect="0047402B">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893"/>
    <w:multiLevelType w:val="hybridMultilevel"/>
    <w:tmpl w:val="61AC6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6B4949"/>
    <w:multiLevelType w:val="hybridMultilevel"/>
    <w:tmpl w:val="800E14D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CB7539D"/>
    <w:multiLevelType w:val="hybridMultilevel"/>
    <w:tmpl w:val="CD56F6A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662573"/>
    <w:multiLevelType w:val="hybridMultilevel"/>
    <w:tmpl w:val="4552A5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AA"/>
    <w:rsid w:val="00053469"/>
    <w:rsid w:val="001B6AE6"/>
    <w:rsid w:val="002006D5"/>
    <w:rsid w:val="003626AA"/>
    <w:rsid w:val="00472839"/>
    <w:rsid w:val="0047402B"/>
    <w:rsid w:val="007E0D38"/>
    <w:rsid w:val="008308DB"/>
    <w:rsid w:val="009D3082"/>
    <w:rsid w:val="00A44905"/>
    <w:rsid w:val="00BD7D1E"/>
    <w:rsid w:val="00D6581A"/>
    <w:rsid w:val="00EA4D26"/>
    <w:rsid w:val="00F301A2"/>
    <w:rsid w:val="00F95A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BD82"/>
  <w15:chartTrackingRefBased/>
  <w15:docId w15:val="{62D088A0-5579-411C-B4E5-5C76ED73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Мой"/>
    <w:next w:val="a"/>
    <w:uiPriority w:val="1"/>
    <w:qFormat/>
    <w:rsid w:val="00053469"/>
    <w:pPr>
      <w:spacing w:after="0" w:line="360" w:lineRule="auto"/>
    </w:pPr>
    <w:rPr>
      <w:rFonts w:ascii="Arial" w:eastAsiaTheme="minorEastAsia" w:hAnsi="Arial" w:cs="Times New Roman"/>
      <w:sz w:val="24"/>
      <w:lang w:eastAsia="ru-RU"/>
    </w:rPr>
  </w:style>
  <w:style w:type="paragraph" w:styleId="a4">
    <w:name w:val="List Paragraph"/>
    <w:basedOn w:val="a"/>
    <w:uiPriority w:val="34"/>
    <w:qFormat/>
    <w:rsid w:val="001B6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480838">
      <w:bodyDiv w:val="1"/>
      <w:marLeft w:val="0"/>
      <w:marRight w:val="0"/>
      <w:marTop w:val="0"/>
      <w:marBottom w:val="0"/>
      <w:divBdr>
        <w:top w:val="none" w:sz="0" w:space="0" w:color="auto"/>
        <w:left w:val="none" w:sz="0" w:space="0" w:color="auto"/>
        <w:bottom w:val="none" w:sz="0" w:space="0" w:color="auto"/>
        <w:right w:val="none" w:sz="0" w:space="0" w:color="auto"/>
      </w:divBdr>
    </w:div>
    <w:div w:id="357048678">
      <w:bodyDiv w:val="1"/>
      <w:marLeft w:val="0"/>
      <w:marRight w:val="0"/>
      <w:marTop w:val="0"/>
      <w:marBottom w:val="0"/>
      <w:divBdr>
        <w:top w:val="none" w:sz="0" w:space="0" w:color="auto"/>
        <w:left w:val="none" w:sz="0" w:space="0" w:color="auto"/>
        <w:bottom w:val="none" w:sz="0" w:space="0" w:color="auto"/>
        <w:right w:val="none" w:sz="0" w:space="0" w:color="auto"/>
      </w:divBdr>
    </w:div>
    <w:div w:id="372193030">
      <w:bodyDiv w:val="1"/>
      <w:marLeft w:val="0"/>
      <w:marRight w:val="0"/>
      <w:marTop w:val="0"/>
      <w:marBottom w:val="0"/>
      <w:divBdr>
        <w:top w:val="none" w:sz="0" w:space="0" w:color="auto"/>
        <w:left w:val="none" w:sz="0" w:space="0" w:color="auto"/>
        <w:bottom w:val="none" w:sz="0" w:space="0" w:color="auto"/>
        <w:right w:val="none" w:sz="0" w:space="0" w:color="auto"/>
      </w:divBdr>
    </w:div>
    <w:div w:id="813569303">
      <w:bodyDiv w:val="1"/>
      <w:marLeft w:val="0"/>
      <w:marRight w:val="0"/>
      <w:marTop w:val="0"/>
      <w:marBottom w:val="0"/>
      <w:divBdr>
        <w:top w:val="none" w:sz="0" w:space="0" w:color="auto"/>
        <w:left w:val="none" w:sz="0" w:space="0" w:color="auto"/>
        <w:bottom w:val="none" w:sz="0" w:space="0" w:color="auto"/>
        <w:right w:val="none" w:sz="0" w:space="0" w:color="auto"/>
      </w:divBdr>
    </w:div>
    <w:div w:id="1420371910">
      <w:bodyDiv w:val="1"/>
      <w:marLeft w:val="0"/>
      <w:marRight w:val="0"/>
      <w:marTop w:val="0"/>
      <w:marBottom w:val="0"/>
      <w:divBdr>
        <w:top w:val="none" w:sz="0" w:space="0" w:color="auto"/>
        <w:left w:val="none" w:sz="0" w:space="0" w:color="auto"/>
        <w:bottom w:val="none" w:sz="0" w:space="0" w:color="auto"/>
        <w:right w:val="none" w:sz="0" w:space="0" w:color="auto"/>
      </w:divBdr>
    </w:div>
    <w:div w:id="1579631889">
      <w:bodyDiv w:val="1"/>
      <w:marLeft w:val="0"/>
      <w:marRight w:val="0"/>
      <w:marTop w:val="0"/>
      <w:marBottom w:val="0"/>
      <w:divBdr>
        <w:top w:val="none" w:sz="0" w:space="0" w:color="auto"/>
        <w:left w:val="none" w:sz="0" w:space="0" w:color="auto"/>
        <w:bottom w:val="none" w:sz="0" w:space="0" w:color="auto"/>
        <w:right w:val="none" w:sz="0" w:space="0" w:color="auto"/>
      </w:divBdr>
    </w:div>
    <w:div w:id="206806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658</TotalTime>
  <Pages>3</Pages>
  <Words>1599</Words>
  <Characters>9119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Андрейченко Леонид Вадимович</dc:creator>
  <cp:keywords/>
  <dc:description/>
  <cp:lastModifiedBy>Андрейченко Леонид Вадимович</cp:lastModifiedBy>
  <cp:revision>6</cp:revision>
  <dcterms:created xsi:type="dcterms:W3CDTF">2021-09-11T21:10:00Z</dcterms:created>
  <dcterms:modified xsi:type="dcterms:W3CDTF">2021-09-12T08:11:00Z</dcterms:modified>
</cp:coreProperties>
</file>