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E62B8" w14:textId="15651543" w:rsidR="00B84FBC" w:rsidRDefault="00730A34" w:rsidP="00730A34">
      <w:pPr>
        <w:pStyle w:val="a3"/>
        <w:numPr>
          <w:ilvl w:val="0"/>
          <w:numId w:val="1"/>
        </w:numPr>
      </w:pPr>
      <w:r>
        <w:t>Язык программирования. Синтаксис</w:t>
      </w:r>
    </w:p>
    <w:p w14:paraId="61ED6927" w14:textId="0F9FCB62" w:rsidR="00730A34" w:rsidRDefault="00730A34" w:rsidP="00730A34">
      <w:pPr>
        <w:pStyle w:val="a3"/>
        <w:numPr>
          <w:ilvl w:val="1"/>
          <w:numId w:val="1"/>
        </w:numPr>
      </w:pPr>
      <w:r w:rsidRPr="00730A34">
        <w:rPr>
          <w:lang w:val="en-US"/>
        </w:rPr>
        <w:t xml:space="preserve">lisp -- </w:t>
      </w:r>
      <w:r w:rsidRPr="00730A34">
        <w:t>синтаксис</w:t>
      </w:r>
      <w:r w:rsidRPr="00730A34">
        <w:rPr>
          <w:lang w:val="en-US"/>
        </w:rPr>
        <w:t xml:space="preserve"> </w:t>
      </w:r>
      <w:r w:rsidRPr="00730A34">
        <w:t>языка</w:t>
      </w:r>
      <w:r w:rsidRPr="00730A34">
        <w:rPr>
          <w:lang w:val="en-US"/>
        </w:rPr>
        <w:t xml:space="preserve"> Lisp. S-exp. </w:t>
      </w:r>
      <w:r w:rsidRPr="00730A34">
        <w:t xml:space="preserve">Любое выражение -- </w:t>
      </w:r>
      <w:proofErr w:type="spellStart"/>
      <w:r w:rsidRPr="00730A34">
        <w:t>expression</w:t>
      </w:r>
      <w:proofErr w:type="spellEnd"/>
      <w:r w:rsidRPr="00730A34">
        <w:t>.</w:t>
      </w:r>
    </w:p>
    <w:p w14:paraId="2254C710" w14:textId="662A5C7F" w:rsidR="00730A34" w:rsidRDefault="00730A34" w:rsidP="00730A34">
      <w:pPr>
        <w:pStyle w:val="a3"/>
        <w:numPr>
          <w:ilvl w:val="0"/>
          <w:numId w:val="1"/>
        </w:numPr>
      </w:pPr>
      <w:r>
        <w:t>Архитектура</w:t>
      </w:r>
    </w:p>
    <w:p w14:paraId="022B52C6" w14:textId="7AD4B841" w:rsidR="00730A34" w:rsidRDefault="00730A34" w:rsidP="00730A34">
      <w:pPr>
        <w:pStyle w:val="a3"/>
        <w:numPr>
          <w:ilvl w:val="1"/>
          <w:numId w:val="1"/>
        </w:numPr>
      </w:pPr>
      <w:proofErr w:type="spellStart"/>
      <w:r w:rsidRPr="00730A34">
        <w:t>cisc</w:t>
      </w:r>
      <w:proofErr w:type="spellEnd"/>
      <w:r w:rsidRPr="00730A34">
        <w:t xml:space="preserve"> -- система команд должна содержать сложные инструкции переменной длины и разрешающие адресацию как регистров, так и памяти.</w:t>
      </w:r>
    </w:p>
    <w:p w14:paraId="078AED28" w14:textId="55A5F851" w:rsidR="00730A34" w:rsidRDefault="00730A34" w:rsidP="00730A34">
      <w:pPr>
        <w:pStyle w:val="a3"/>
        <w:numPr>
          <w:ilvl w:val="0"/>
          <w:numId w:val="1"/>
        </w:numPr>
      </w:pPr>
      <w:r>
        <w:t>А</w:t>
      </w:r>
      <w:r>
        <w:t>рхитектура организации памяти</w:t>
      </w:r>
    </w:p>
    <w:p w14:paraId="5B341C28" w14:textId="6E08E447" w:rsidR="00730A34" w:rsidRDefault="00730A34" w:rsidP="00730A34">
      <w:pPr>
        <w:pStyle w:val="a3"/>
        <w:numPr>
          <w:ilvl w:val="1"/>
          <w:numId w:val="1"/>
        </w:numPr>
      </w:pPr>
      <w:r>
        <w:t>Гарвардская архитектура.</w:t>
      </w:r>
    </w:p>
    <w:p w14:paraId="43C93661" w14:textId="67F124B8" w:rsidR="00730A34" w:rsidRDefault="00730A34" w:rsidP="00730A34">
      <w:pPr>
        <w:pStyle w:val="a3"/>
        <w:numPr>
          <w:ilvl w:val="0"/>
          <w:numId w:val="1"/>
        </w:numPr>
      </w:pPr>
      <w:r>
        <w:t>Control Unit</w:t>
      </w:r>
    </w:p>
    <w:p w14:paraId="291A913E" w14:textId="10407D45" w:rsidR="00730A34" w:rsidRDefault="00730A34" w:rsidP="00730A34">
      <w:pPr>
        <w:pStyle w:val="a3"/>
        <w:numPr>
          <w:ilvl w:val="1"/>
          <w:numId w:val="1"/>
        </w:numPr>
      </w:pPr>
      <w:proofErr w:type="spellStart"/>
      <w:r w:rsidRPr="00730A34">
        <w:t>instr</w:t>
      </w:r>
      <w:proofErr w:type="spellEnd"/>
      <w:r w:rsidRPr="00730A34">
        <w:t xml:space="preserve"> -- процессор необходимо моделировать с точностью до каждой инструкции (наблюдается состояние после каждой инструкции).</w:t>
      </w:r>
    </w:p>
    <w:p w14:paraId="3E6245F6" w14:textId="7BF0982F" w:rsidR="00730A34" w:rsidRDefault="00730A34" w:rsidP="00730A34">
      <w:pPr>
        <w:pStyle w:val="a3"/>
        <w:numPr>
          <w:ilvl w:val="0"/>
          <w:numId w:val="1"/>
        </w:numPr>
      </w:pPr>
      <w:r>
        <w:t>Точность модели</w:t>
      </w:r>
    </w:p>
    <w:p w14:paraId="580B2D52" w14:textId="6DD2E02A" w:rsidR="00730A34" w:rsidRDefault="00730A34" w:rsidP="00730A34">
      <w:pPr>
        <w:pStyle w:val="a3"/>
        <w:numPr>
          <w:ilvl w:val="1"/>
          <w:numId w:val="1"/>
        </w:numPr>
      </w:pPr>
      <w:proofErr w:type="spellStart"/>
      <w:r w:rsidRPr="00730A34">
        <w:t>instr</w:t>
      </w:r>
      <w:proofErr w:type="spellEnd"/>
      <w:r w:rsidRPr="00730A34">
        <w:t xml:space="preserve"> -- процессор необходимо моделировать с точностью до каждой инструкции (наблюдается состояние после каждой инструкции).</w:t>
      </w:r>
    </w:p>
    <w:p w14:paraId="365BD469" w14:textId="77777777" w:rsidR="00730A34" w:rsidRDefault="00730A34" w:rsidP="00730A34">
      <w:pPr>
        <w:pStyle w:val="a3"/>
        <w:numPr>
          <w:ilvl w:val="0"/>
          <w:numId w:val="1"/>
        </w:numPr>
      </w:pPr>
      <w:r>
        <w:t>Представление машинного кода</w:t>
      </w:r>
      <w:r>
        <w:t xml:space="preserve">. </w:t>
      </w:r>
    </w:p>
    <w:p w14:paraId="1CE0BE03" w14:textId="0E24D714" w:rsidR="00730A34" w:rsidRDefault="00730A34" w:rsidP="00730A34">
      <w:pPr>
        <w:pStyle w:val="a3"/>
        <w:numPr>
          <w:ilvl w:val="1"/>
          <w:numId w:val="1"/>
        </w:numPr>
      </w:pPr>
      <w:proofErr w:type="spellStart"/>
      <w:r w:rsidRPr="00730A34">
        <w:t>struct</w:t>
      </w:r>
      <w:proofErr w:type="spellEnd"/>
      <w:r w:rsidRPr="00730A34">
        <w:t xml:space="preserve"> -- в виде высокоуровневой структуры данных. Считается, что одна инструкция укладывается в одно машинное слово, за исключением CISC архитектур.</w:t>
      </w:r>
    </w:p>
    <w:p w14:paraId="1FBE64B9" w14:textId="77777777" w:rsidR="00730A34" w:rsidRDefault="00730A34" w:rsidP="00730A34">
      <w:pPr>
        <w:pStyle w:val="a3"/>
        <w:numPr>
          <w:ilvl w:val="0"/>
          <w:numId w:val="1"/>
        </w:numPr>
      </w:pPr>
      <w:r>
        <w:t>Ввод-вывод</w:t>
      </w:r>
      <w:r>
        <w:t xml:space="preserve"> </w:t>
      </w:r>
      <w:proofErr w:type="spellStart"/>
      <w:r>
        <w:t>Ввод-вывод</w:t>
      </w:r>
      <w:proofErr w:type="spellEnd"/>
      <w:r>
        <w:t xml:space="preserve"> осуществляется как поток токенов. Есть в примере. Логика работы:</w:t>
      </w:r>
    </w:p>
    <w:p w14:paraId="662AE1B9" w14:textId="77777777" w:rsidR="00730A34" w:rsidRDefault="00730A34" w:rsidP="00730A34">
      <w:pPr>
        <w:pStyle w:val="a3"/>
        <w:numPr>
          <w:ilvl w:val="1"/>
          <w:numId w:val="1"/>
        </w:numPr>
      </w:pPr>
      <w:r>
        <w:t>при старте модели у вас есть буфер, в котором представлены все данные ввода (['h', 'e', 'l', 'l', 'o']);</w:t>
      </w:r>
    </w:p>
    <w:p w14:paraId="16227237" w14:textId="77777777" w:rsidR="00730A34" w:rsidRDefault="00730A34" w:rsidP="00730A34">
      <w:pPr>
        <w:pStyle w:val="a3"/>
        <w:numPr>
          <w:ilvl w:val="1"/>
          <w:numId w:val="1"/>
        </w:numPr>
      </w:pPr>
      <w:r>
        <w:t>при обращении к вводу (выполнение инструкции), модель процессора получает "токен" (символ) информации;</w:t>
      </w:r>
    </w:p>
    <w:p w14:paraId="4284730F" w14:textId="77777777" w:rsidR="00730A34" w:rsidRDefault="00730A34" w:rsidP="00730A34">
      <w:pPr>
        <w:pStyle w:val="a3"/>
        <w:numPr>
          <w:ilvl w:val="1"/>
          <w:numId w:val="1"/>
        </w:numPr>
      </w:pPr>
      <w:r>
        <w:t>если данные в буфере кончились -- останавливайте моделирование;</w:t>
      </w:r>
    </w:p>
    <w:p w14:paraId="6E3EE070" w14:textId="77777777" w:rsidR="00730A34" w:rsidRDefault="00730A34" w:rsidP="00730A34">
      <w:pPr>
        <w:pStyle w:val="a3"/>
        <w:numPr>
          <w:ilvl w:val="1"/>
          <w:numId w:val="1"/>
        </w:numPr>
      </w:pPr>
      <w:r>
        <w:t>вывод данных реализуется аналогично, по выполнению команд в буфер вывода добавляется ещё один символ;</w:t>
      </w:r>
    </w:p>
    <w:p w14:paraId="7D35084B" w14:textId="77777777" w:rsidR="00730A34" w:rsidRDefault="00730A34" w:rsidP="00730A34">
      <w:pPr>
        <w:pStyle w:val="a3"/>
        <w:numPr>
          <w:ilvl w:val="1"/>
          <w:numId w:val="1"/>
        </w:numPr>
      </w:pPr>
      <w:r>
        <w:t>по окончанию моделирования показать все выведенные данные;</w:t>
      </w:r>
    </w:p>
    <w:p w14:paraId="37B30855" w14:textId="225B0F32" w:rsidR="00730A34" w:rsidRDefault="00730A34" w:rsidP="00730A34">
      <w:pPr>
        <w:pStyle w:val="a3"/>
        <w:numPr>
          <w:ilvl w:val="1"/>
          <w:numId w:val="1"/>
        </w:numPr>
      </w:pPr>
      <w:r>
        <w:t>логика работы с буфером реализуется в рамках модели на Python</w:t>
      </w:r>
      <w:r>
        <w:t>.</w:t>
      </w:r>
    </w:p>
    <w:p w14:paraId="7C4E2141" w14:textId="77777777" w:rsidR="00730A34" w:rsidRDefault="00730A34" w:rsidP="00730A34">
      <w:pPr>
        <w:pStyle w:val="a3"/>
        <w:numPr>
          <w:ilvl w:val="0"/>
          <w:numId w:val="1"/>
        </w:numPr>
      </w:pPr>
      <w:r>
        <w:t>Ввод-вывод ISA</w:t>
      </w:r>
      <w:r>
        <w:t xml:space="preserve"> - </w:t>
      </w:r>
      <w:r>
        <w:t>Поддержка ввода-вывода с точки зрения системы команд.</w:t>
      </w:r>
      <w:r>
        <w:t xml:space="preserve"> </w:t>
      </w:r>
    </w:p>
    <w:p w14:paraId="56F43366" w14:textId="4A961FC8" w:rsidR="00730A34" w:rsidRDefault="00730A34" w:rsidP="00730A34">
      <w:pPr>
        <w:pStyle w:val="a3"/>
        <w:numPr>
          <w:ilvl w:val="1"/>
          <w:numId w:val="1"/>
        </w:numPr>
      </w:pPr>
      <w:proofErr w:type="spellStart"/>
      <w:r w:rsidRPr="00730A34">
        <w:t>port</w:t>
      </w:r>
      <w:proofErr w:type="spellEnd"/>
      <w:r w:rsidRPr="00730A34">
        <w:t xml:space="preserve"> -- </w:t>
      </w:r>
      <w:proofErr w:type="spellStart"/>
      <w:r w:rsidRPr="00730A34">
        <w:t>port-mapped</w:t>
      </w:r>
      <w:proofErr w:type="spellEnd"/>
    </w:p>
    <w:p w14:paraId="3AF22180" w14:textId="77777777" w:rsidR="00730A34" w:rsidRPr="00730A34" w:rsidRDefault="00730A34" w:rsidP="00730A34">
      <w:pPr>
        <w:pStyle w:val="a3"/>
        <w:numPr>
          <w:ilvl w:val="0"/>
          <w:numId w:val="1"/>
        </w:numPr>
      </w:pPr>
      <w:r>
        <w:t>Алгоритм</w:t>
      </w:r>
      <w:r w:rsidRPr="00730A34">
        <w:rPr>
          <w:lang w:val="en-US"/>
        </w:rPr>
        <w:t xml:space="preserve"> - </w:t>
      </w:r>
      <w:r w:rsidRPr="00730A34">
        <w:rPr>
          <w:lang w:val="en-US"/>
        </w:rPr>
        <w:t xml:space="preserve">prob1. </w:t>
      </w:r>
    </w:p>
    <w:p w14:paraId="07B56B20" w14:textId="5C5EC681" w:rsidR="00730A34" w:rsidRPr="00730A34" w:rsidRDefault="00730A34" w:rsidP="00730A34">
      <w:pPr>
        <w:pStyle w:val="a3"/>
        <w:numPr>
          <w:ilvl w:val="1"/>
          <w:numId w:val="1"/>
        </w:numPr>
      </w:pPr>
      <w:r w:rsidRPr="00730A34">
        <w:rPr>
          <w:lang w:val="en-US"/>
        </w:rPr>
        <w:t>Multiples</w:t>
      </w:r>
      <w:r w:rsidRPr="00730A34">
        <w:t xml:space="preserve"> </w:t>
      </w:r>
      <w:r w:rsidRPr="00730A34">
        <w:rPr>
          <w:lang w:val="en-US"/>
        </w:rPr>
        <w:t>of</w:t>
      </w:r>
      <w:r w:rsidRPr="00730A34">
        <w:t xml:space="preserve"> 3 </w:t>
      </w:r>
      <w:r w:rsidRPr="00730A34">
        <w:rPr>
          <w:lang w:val="en-US"/>
        </w:rPr>
        <w:t>or</w:t>
      </w:r>
      <w:r w:rsidRPr="00730A34">
        <w:t xml:space="preserve"> 5</w:t>
      </w:r>
      <w:r>
        <w:t xml:space="preserve"> (</w:t>
      </w:r>
      <w:r>
        <w:t>Если мы перечислим все натуральные числа ниже 10, кратные 3 или 5, мы получим 3, 5, 6 и 9. Сумма этих кратных равна 23.</w:t>
      </w:r>
      <w:r>
        <w:t xml:space="preserve"> </w:t>
      </w:r>
      <w:r>
        <w:t>Найдите сумму всех чисел, кратных 3 или 5, меньших 1000.</w:t>
      </w:r>
      <w:r>
        <w:t>)</w:t>
      </w:r>
    </w:p>
    <w:sectPr w:rsidR="00730A34" w:rsidRPr="00730A34" w:rsidSect="00E33B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C12D5"/>
    <w:multiLevelType w:val="hybridMultilevel"/>
    <w:tmpl w:val="40405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15"/>
    <w:rsid w:val="00730A34"/>
    <w:rsid w:val="00B84FBC"/>
    <w:rsid w:val="00E33B48"/>
    <w:rsid w:val="00FD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0C2F"/>
  <w15:chartTrackingRefBased/>
  <w15:docId w15:val="{F3DAFAAE-15E9-47DC-B9B2-EE22A8C6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2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2</cp:revision>
  <dcterms:created xsi:type="dcterms:W3CDTF">2022-12-19T13:06:00Z</dcterms:created>
  <dcterms:modified xsi:type="dcterms:W3CDTF">2022-12-19T13:15:00Z</dcterms:modified>
</cp:coreProperties>
</file>