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  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  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   Министерство науки и высшего образования Российской Федерации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2000000">
      <w:pPr>
        <w:spacing w:after="0" w:before="0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</w:pPr>
    </w:p>
    <w:p w14:paraId="03000000">
      <w:pPr>
        <w:spacing w:after="0" w:before="0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ФЕДЕРАЛЬНОЕ ГОСУДАРСТВЕННОЕ АВТОНОМНОЕ ОБРАЗОВАТЕЛЬНОЕ УЧРЕЖДЕНИЕ ВЫСШЕГО ОБРАЗОВАНИЯ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4000000">
      <w:pPr>
        <w:spacing w:after="0" w:before="0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“НАЦИОНАЛЬНЫЙ ИССЛЕДОВАТЕЛЬСКИЙ УНИВЕРСИТЕТ ИТМО”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5000000">
      <w:pPr>
        <w:spacing w:after="0" w:before="0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</w:pPr>
    </w:p>
    <w:p w14:paraId="06000000">
      <w:pPr>
        <w:spacing w:after="0" w:before="0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>Факультет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26"/>
          <w:highlight w:val="white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JetBrainsMono Nerd Font Mono" w:hAnsi="JetBrainsMono Nerd Font Mono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JetBrainsMono Nerd Font Mono" w:hAnsi="JetBrainsMono Nerd Font Mono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JetBrainsMono Nerd Font Mono" w:hAnsi="JetBrainsMono Nerd Font Mono"/>
        </w:rPr>
        <w:drawing>
          <wp:inline>
            <wp:extent cx="2628899" cy="18383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JetBrainsMono Nerd Font Mono" w:hAnsi="JetBrainsMono Nerd Font Mono"/>
        </w:rPr>
        <w:br/>
      </w:r>
    </w:p>
    <w:p w14:paraId="09000000">
      <w:pPr>
        <w:pStyle w:val="Style_1"/>
        <w:spacing w:after="144" w:before="144"/>
        <w:ind/>
        <w:jc w:val="center"/>
        <w:rPr>
          <w:rFonts w:ascii="Cormorant" w:hAnsi="Cormorant"/>
          <w:sz w:val="30"/>
        </w:rPr>
      </w:pPr>
      <w:r>
        <w:rPr>
          <w:rFonts w:ascii="Cormorant" w:hAnsi="Cormorant"/>
          <w:sz w:val="30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По лабораторной работе №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2</w:t>
      </w:r>
    </w:p>
    <w:p w14:paraId="0B000000">
      <w:pPr>
        <w:pStyle w:val="Style_1"/>
        <w:spacing w:after="144" w:before="144"/>
        <w:ind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По предмету: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 xml:space="preserve"> 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Системы на кристалле</w:t>
      </w:r>
    </w:p>
    <w:p w14:paraId="0C000000">
      <w:pPr>
        <w:pStyle w:val="Style_1"/>
        <w:spacing w:after="144" w:before="144"/>
        <w:ind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Вариант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 xml:space="preserve"> 1</w:t>
      </w:r>
    </w:p>
    <w:p w14:paraId="0D000000">
      <w:pPr>
        <w:pStyle w:val="Style_1"/>
        <w:spacing w:after="144" w:before="144"/>
        <w:ind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0E000000">
      <w:pPr>
        <w:pStyle w:val="Style_1"/>
        <w:spacing w:after="144" w:before="144"/>
        <w:ind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0F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Студенты:  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0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Андрейченко Леонид Вадимович</w:t>
      </w:r>
    </w:p>
    <w:p w14:paraId="11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Степанов Михаил Алексеевич </w:t>
      </w:r>
    </w:p>
    <w:p w14:paraId="12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Группа P3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4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301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3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Преподаватель: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6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Быковский Сергей Вячеславович</w:t>
      </w:r>
    </w:p>
    <w:p w14:paraId="17000000">
      <w:pPr>
        <w:spacing w:after="0" w:before="0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8000000">
      <w:pPr>
        <w:spacing w:after="0" w:before="0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A000000">
      <w:pPr>
        <w:spacing w:after="144" w:before="144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Санкт-Петербург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B000000">
      <w:pPr>
        <w:spacing w:after="144" w:before="144"/>
        <w:ind w:firstLine="0" w:left="0" w:right="0"/>
        <w:jc w:val="center"/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202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3</w:t>
      </w:r>
      <w:r>
        <w:rPr>
          <w:rFonts w:ascii="Cormorant" w:hAnsi="Cormorant"/>
          <w:b w:val="0"/>
          <w:i w:val="0"/>
          <w:caps w:val="0"/>
          <w:color w:val="000000"/>
          <w:spacing w:val="0"/>
          <w:sz w:val="30"/>
          <w:highlight w:val="white"/>
        </w:rPr>
        <w:t> </w:t>
      </w:r>
    </w:p>
    <w:p w14:paraId="1C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  <w:t>Цель работы</w:t>
      </w:r>
    </w:p>
    <w:p w14:paraId="1D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>Получить базовые навыки использования средств высокоуровневого синтеза в процессе проектирования СнК.</w:t>
      </w:r>
    </w:p>
    <w:p w14:paraId="1E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  <w:t>Задание</w:t>
      </w:r>
    </w:p>
    <w:p w14:paraId="1F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 xml:space="preserve">1. Спроектировать и описать функциональность аппаратного ускорителя для алгоритма из лабораторной работы №1 на языках C/С++, пригодную для синтеза в аппаратный блок. </w:t>
      </w:r>
    </w:p>
    <w:p w14:paraId="20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 xml:space="preserve">2. Провести синтез аппаратного ускорителя. </w:t>
      </w:r>
    </w:p>
    <w:p w14:paraId="21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 xml:space="preserve">3. Разработать тестовое окружение для проверки функциональности синтезированного аппаратного ускорителя. </w:t>
      </w:r>
    </w:p>
    <w:p w14:paraId="22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 xml:space="preserve">4. Оценить следующие характеристики: </w:t>
      </w:r>
    </w:p>
    <w:p w14:paraId="23000000">
      <w:pPr>
        <w:spacing w:after="144" w:before="144"/>
        <w:ind w:firstLine="0" w:left="709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 xml:space="preserve">4.1. Время выполнения алгоритма при частоте тактового сигнала в 100 МГц. </w:t>
      </w:r>
    </w:p>
    <w:p w14:paraId="24000000">
      <w:pPr>
        <w:spacing w:after="144" w:before="144"/>
        <w:ind w:firstLine="0" w:left="709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 xml:space="preserve">4.2. Число занимаемых ресурсов ПЛИС (XC7A100T-1CSG324C). </w:t>
      </w:r>
    </w:p>
    <w:p w14:paraId="25000000">
      <w:pPr>
        <w:spacing w:after="144" w:before="144"/>
        <w:ind w:firstLine="0" w:left="709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t>4.3. Время и занимаемые ресурсы ПЛИС с использованием следующих оптимизаций: раскрутка циклов, конвейеризация циклов.</w:t>
      </w:r>
    </w:p>
    <w:p w14:paraId="26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  <w:t>Выполнение</w:t>
      </w:r>
    </w:p>
    <w:p w14:paraId="27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Разработанный алгоритм был перенесен в Vivado HLS, и произведен его синтез. Получившийся код:</w:t>
      </w:r>
    </w:p>
    <w:p w14:paraId="28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-----------------------------------------------------------------------------------------</w:t>
      </w:r>
    </w:p>
    <w:p w14:paraId="29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#include "fir.h"</w:t>
      </w:r>
    </w:p>
    <w:p w14:paraId="2A000000">
      <w:pPr>
        <w:rPr>
          <w:rFonts w:ascii="JetBrainsMono Nerd Font Mono" w:hAnsi="JetBrainsMono Nerd Font Mono"/>
          <w:sz w:val="20"/>
        </w:rPr>
      </w:pPr>
    </w:p>
    <w:p w14:paraId="2B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permutations[7];</w:t>
      </w:r>
    </w:p>
    <w:p w14:paraId="2C000000">
      <w:pPr>
        <w:rPr>
          <w:rFonts w:ascii="JetBrainsMono Nerd Font Mono" w:hAnsi="JetBrainsMono Nerd Font Mono"/>
          <w:sz w:val="20"/>
        </w:rPr>
      </w:pPr>
    </w:p>
    <w:p w14:paraId="2D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get_index(int raw, int val) {</w:t>
      </w:r>
    </w:p>
    <w:p w14:paraId="2E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!raw ? 0 : (raw &amp; 1 ? val : get_index(raw / 2, val + 1));</w:t>
      </w:r>
    </w:p>
    <w:p w14:paraId="2F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30000000">
      <w:pPr>
        <w:rPr>
          <w:rFonts w:ascii="JetBrainsMono Nerd Font Mono" w:hAnsi="JetBrainsMono Nerd Font Mono"/>
          <w:sz w:val="20"/>
        </w:rPr>
      </w:pPr>
    </w:p>
    <w:p w14:paraId="31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void swap(int i, int j) {</w:t>
      </w:r>
    </w:p>
    <w:p w14:paraId="32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temp = permutations[i];</w:t>
      </w:r>
    </w:p>
    <w:p w14:paraId="33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permutations[i] = permutations[j];</w:t>
      </w:r>
    </w:p>
    <w:p w14:paraId="34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permutations[j] = temp;</w:t>
      </w:r>
    </w:p>
    <w:p w14:paraId="35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36000000">
      <w:pPr>
        <w:rPr>
          <w:rFonts w:ascii="JetBrainsMono Nerd Font Mono" w:hAnsi="JetBrainsMono Nerd Font Mono"/>
          <w:sz w:val="20"/>
        </w:rPr>
      </w:pPr>
    </w:p>
    <w:p w14:paraId="37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next_set(int n) {</w:t>
      </w:r>
    </w:p>
    <w:p w14:paraId="38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j = n - 2;</w:t>
      </w:r>
    </w:p>
    <w:p w14:paraId="39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while (j != -1 &amp;&amp; permutations[j] &gt;= permutations[j + 1]) j--;</w:t>
      </w:r>
    </w:p>
    <w:p w14:paraId="3A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if (j == -1)</w:t>
      </w:r>
    </w:p>
    <w:p w14:paraId="3B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0;</w:t>
      </w:r>
    </w:p>
    <w:p w14:paraId="3C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k = n - 1;</w:t>
      </w:r>
    </w:p>
    <w:p w14:paraId="3D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while (permutations[j] &gt;= permutations[k]) k--;</w:t>
      </w:r>
    </w:p>
    <w:p w14:paraId="3E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swap(j, k);</w:t>
      </w:r>
    </w:p>
    <w:p w14:paraId="3F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l = j + 1, r = n - 1;</w:t>
      </w:r>
    </w:p>
    <w:p w14:paraId="40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while (l&lt;r)</w:t>
      </w:r>
    </w:p>
    <w:p w14:paraId="41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swap(l++, r--);</w:t>
      </w:r>
    </w:p>
    <w:p w14:paraId="42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1;</w:t>
      </w:r>
    </w:p>
    <w:p w14:paraId="43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44000000">
      <w:pPr>
        <w:rPr>
          <w:rFonts w:ascii="JetBrainsMono Nerd Font Mono" w:hAnsi="JetBrainsMono Nerd Font Mono"/>
          <w:sz w:val="20"/>
        </w:rPr>
      </w:pPr>
    </w:p>
    <w:p w14:paraId="45000000">
      <w:pPr>
        <w:rPr>
          <w:rFonts w:ascii="JetBrainsMono Nerd Font Mono" w:hAnsi="JetBrainsMono Nerd Font Mono"/>
          <w:sz w:val="20"/>
        </w:rPr>
      </w:pPr>
    </w:p>
    <w:p w14:paraId="46000000">
      <w:pPr>
        <w:rPr>
          <w:rFonts w:ascii="JetBrainsMono Nerd Font Mono" w:hAnsi="JetBrainsMono Nerd Font Mono"/>
          <w:sz w:val="20"/>
        </w:rPr>
      </w:pPr>
    </w:p>
    <w:p w14:paraId="47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get_element(int i, int j, int exc, int matrix[7][7], int y[7]) {</w:t>
      </w:r>
    </w:p>
    <w:p w14:paraId="48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j == exc ? y[i] : matrix[i][j];</w:t>
      </w:r>
    </w:p>
    <w:p w14:paraId="49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4A000000">
      <w:pPr>
        <w:rPr>
          <w:rFonts w:ascii="JetBrainsMono Nerd Font Mono" w:hAnsi="JetBrainsMono Nerd Font Mono"/>
          <w:sz w:val="20"/>
        </w:rPr>
      </w:pPr>
    </w:p>
    <w:p w14:paraId="4B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count_inversion(int n) {</w:t>
      </w:r>
    </w:p>
    <w:p w14:paraId="4C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sum = 0;</w:t>
      </w:r>
    </w:p>
    <w:p w14:paraId="4D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for (int i = 0; i &lt; n; i++) {</w:t>
      </w:r>
    </w:p>
    <w:p w14:paraId="4E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for (int j = i + 1; j &lt; n; j++) {</w:t>
      </w:r>
    </w:p>
    <w:p w14:paraId="4F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if (permutations[i] &gt; permutations[j]) sum++;</w:t>
      </w:r>
    </w:p>
    <w:p w14:paraId="50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}</w:t>
      </w:r>
    </w:p>
    <w:p w14:paraId="51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}</w:t>
      </w:r>
    </w:p>
    <w:p w14:paraId="52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sum;</w:t>
      </w:r>
    </w:p>
    <w:p w14:paraId="53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54000000">
      <w:pPr>
        <w:rPr>
          <w:rFonts w:ascii="JetBrainsMono Nerd Font Mono" w:hAnsi="JetBrainsMono Nerd Font Mono"/>
          <w:sz w:val="20"/>
        </w:rPr>
      </w:pPr>
    </w:p>
    <w:p w14:paraId="55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void clear_perm(){</w:t>
      </w:r>
    </w:p>
    <w:p w14:paraId="56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for(int i = 0; i &lt; 7; i++)</w:t>
      </w:r>
    </w:p>
    <w:p w14:paraId="57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permutations[i] = i;</w:t>
      </w:r>
    </w:p>
    <w:p w14:paraId="58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59000000">
      <w:pPr>
        <w:rPr>
          <w:rFonts w:ascii="JetBrainsMono Nerd Font Mono" w:hAnsi="JetBrainsMono Nerd Font Mono"/>
          <w:sz w:val="20"/>
        </w:rPr>
      </w:pPr>
    </w:p>
    <w:p w14:paraId="5A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eval_elem(int param, int n, int matrix[7][7], int y[7]) {</w:t>
      </w:r>
    </w:p>
    <w:p w14:paraId="5B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res = count_inversion(n) % 2 ? -1 : 1;</w:t>
      </w:r>
    </w:p>
    <w:p w14:paraId="5C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for(int i = 0; i &lt; n; i++) {</w:t>
      </w:r>
    </w:p>
    <w:p w14:paraId="5D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res *= get_element(i, permutations[i], param, matrix, y);</w:t>
      </w:r>
    </w:p>
    <w:p w14:paraId="5E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}</w:t>
      </w:r>
    </w:p>
    <w:p w14:paraId="5F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 res;</w:t>
      </w:r>
    </w:p>
    <w:p w14:paraId="60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61000000">
      <w:pPr>
        <w:rPr>
          <w:rFonts w:ascii="JetBrainsMono Nerd Font Mono" w:hAnsi="JetBrainsMono Nerd Font Mono"/>
          <w:sz w:val="20"/>
        </w:rPr>
      </w:pPr>
    </w:p>
    <w:p w14:paraId="62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int calc_det(int param, int n, int matrix[7][7], int y[7]){</w:t>
      </w:r>
    </w:p>
    <w:p w14:paraId="63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clear_perm();</w:t>
      </w:r>
    </w:p>
    <w:p w14:paraId="64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res = eval_elem(param, n, matrix, y);</w:t>
      </w:r>
    </w:p>
    <w:p w14:paraId="65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while(next_set(n)){</w:t>
      </w:r>
    </w:p>
    <w:p w14:paraId="66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res += eval_elem(param, n, matrix, y);</w:t>
      </w:r>
    </w:p>
    <w:p w14:paraId="67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}</w:t>
      </w:r>
    </w:p>
    <w:p w14:paraId="68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return res;</w:t>
      </w:r>
    </w:p>
    <w:p w14:paraId="69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6A000000">
      <w:pPr>
        <w:rPr>
          <w:rFonts w:ascii="JetBrainsMono Nerd Font Mono" w:hAnsi="JetBrainsMono Nerd Font Mono"/>
          <w:sz w:val="20"/>
        </w:rPr>
      </w:pPr>
    </w:p>
    <w:p w14:paraId="6B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void calc_result(int n, int matrix[7][7], int y[7], int result[7]){</w:t>
      </w:r>
    </w:p>
    <w:p w14:paraId="6C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main_delta = calc_det(n + 1, n, matrix, y);</w:t>
      </w:r>
    </w:p>
    <w:p w14:paraId="6D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for (int i = 0; i &lt; n; i++) {</w:t>
      </w:r>
    </w:p>
    <w:p w14:paraId="6E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int delta = calc_det(i, n, matrix, y);</w:t>
      </w:r>
    </w:p>
    <w:p w14:paraId="6F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result[i] = delta / main_delta;</w:t>
      </w:r>
    </w:p>
    <w:p w14:paraId="70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ab/>
      </w:r>
      <w:r>
        <w:rPr>
          <w:rFonts w:ascii="JetBrainsMono Nerd Font Mono" w:hAnsi="JetBrainsMono Nerd Font Mono"/>
          <w:sz w:val="20"/>
        </w:rPr>
        <w:t>}</w:t>
      </w:r>
    </w:p>
    <w:p w14:paraId="71000000">
      <w:pPr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}</w:t>
      </w:r>
    </w:p>
    <w:p w14:paraId="72000000">
      <w:pPr>
        <w:spacing w:after="144" w:before="144"/>
        <w:ind w:firstLine="0" w:left="0" w:right="0"/>
        <w:jc w:val="both"/>
        <w:rPr>
          <w:rFonts w:ascii="JetBrainsMono Nerd Font Mono" w:hAnsi="JetBrainsMono Nerd Font Mono"/>
          <w:sz w:val="20"/>
        </w:rPr>
      </w:pPr>
      <w:r>
        <w:rPr>
          <w:rFonts w:ascii="JetBrainsMono Nerd Font Mono" w:hAnsi="JetBrainsMono Nerd Font Mono"/>
          <w:sz w:val="20"/>
        </w:rPr>
        <w:t>-----------------------------------------------------------------------------------------</w:t>
      </w:r>
    </w:p>
    <w:p w14:paraId="73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4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5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6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7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8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9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A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Далее были написаны тесты для проверки корректности работы получившегося аппаратного блока. Результаты тестирования:</w:t>
      </w:r>
    </w:p>
    <w:p w14:paraId="7B000000">
      <w:pPr>
        <w:spacing w:after="144" w:before="144"/>
        <w:ind w:firstLine="0" w:left="0" w:right="0"/>
        <w:jc w:val="both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7C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4704764" cy="509524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04764" cy="5095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-------------------------------------------------------------------------------------------------------------------</w:t>
      </w:r>
    </w:p>
    <w:p w14:paraId="7E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Стандартная реализация</w:t>
      </w:r>
    </w:p>
    <w:p w14:paraId="7F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2609525" cy="533333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09525" cy="533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0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3628573" cy="2019048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628573" cy="2019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spacing w:after="144" w:before="144"/>
        <w:ind w:firstLine="0" w:left="0" w:right="0"/>
        <w:jc w:val="left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Время выполнения алгоритма 3 =12.3 us, 4 = 74 us, 5 = 554 us</w:t>
      </w:r>
    </w:p>
    <w:p w14:paraId="82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83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-------------------------------------------------------------------------------------------------------------------</w:t>
      </w:r>
    </w:p>
    <w:p w14:paraId="84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pipeline </w:t>
      </w:r>
    </w:p>
    <w:p w14:paraId="85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3628573" cy="2019048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628573" cy="2019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6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2466667" cy="485714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466667" cy="485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7000000">
      <w:pPr>
        <w:spacing w:after="144" w:before="144"/>
        <w:ind w:firstLine="0" w:left="0" w:right="0"/>
        <w:jc w:val="left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Время выполнения алгоритма 3 = 5.5 us, 4 = 24 us, 5 = 172  us</w:t>
      </w:r>
    </w:p>
    <w:p w14:paraId="88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-------------------------------------------------------------------------------------------------------------------</w:t>
      </w:r>
    </w:p>
    <w:p w14:paraId="89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unroll</w:t>
      </w:r>
    </w:p>
    <w:p w14:paraId="8A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3647620" cy="2038096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647620" cy="20380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B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drawing>
          <wp:inline>
            <wp:extent cx="2476191" cy="457142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476191" cy="4571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spacing w:after="144" w:before="144"/>
        <w:ind w:firstLine="0" w:left="0" w:right="0"/>
        <w:jc w:val="left"/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28"/>
          <w:highlight w:val="white"/>
        </w:rPr>
        <w:t>Время выполнения алгоритма 3 = 8us, 4 = 24 us, 5 = 163  us</w:t>
      </w:r>
    </w:p>
    <w:p w14:paraId="8D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  <w:t>Выводы</w:t>
      </w:r>
    </w:p>
    <w:p w14:paraId="8E000000">
      <w:pPr>
        <w:spacing w:after="144" w:before="144"/>
        <w:ind w:firstLine="0" w:left="0" w:right="0"/>
        <w:jc w:val="left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  <w:r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  <w:t xml:space="preserve">Самая быстрая реализация – разворачивание цикла. </w:t>
      </w:r>
    </w:p>
    <w:p w14:paraId="8F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90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91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92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93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94000000">
      <w:pPr>
        <w:spacing w:after="144" w:before="144"/>
        <w:ind w:firstLine="0" w:left="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p w14:paraId="95000000">
      <w:pPr>
        <w:spacing w:after="144" w:before="144"/>
        <w:ind w:firstLine="0" w:left="-10630" w:right="0"/>
        <w:jc w:val="center"/>
        <w:rPr>
          <w:rFonts w:ascii="PT Astra Serif" w:hAnsi="PT Astra Serif"/>
          <w:b w:val="0"/>
          <w:i w:val="0"/>
          <w:caps w:val="0"/>
          <w:color w:val="000000"/>
          <w:spacing w:val="0"/>
          <w:sz w:val="30"/>
          <w:highlight w:val="white"/>
        </w:rPr>
      </w:pP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2023-10-04T15:51:53Z</dcterms:modified>
</cp:coreProperties>
</file>