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5C42" w14:textId="34DBF99A" w:rsidR="00647D23" w:rsidRPr="00923FE5" w:rsidRDefault="00923FE5" w:rsidP="00923FE5">
      <w:pPr>
        <w:pStyle w:val="a7"/>
        <w:numPr>
          <w:ilvl w:val="0"/>
          <w:numId w:val="1"/>
        </w:numPr>
        <w:ind w:leftChars="0"/>
        <w:rPr>
          <w:sz w:val="40"/>
          <w:szCs w:val="40"/>
        </w:rPr>
      </w:pPr>
      <w:bookmarkStart w:id="0" w:name="_Hlk109677418"/>
      <w:r w:rsidRPr="00923FE5">
        <w:rPr>
          <w:sz w:val="40"/>
          <w:szCs w:val="40"/>
        </w:rPr>
        <w:t>区块链技术，又称分布式共享记账技术，具有去中心化与分布式存储的特点。区块链是由多个区块组成的链状结构，每个区块包含</w:t>
      </w:r>
      <w:proofErr w:type="gramStart"/>
      <w:r w:rsidRPr="00923FE5">
        <w:rPr>
          <w:sz w:val="40"/>
          <w:szCs w:val="40"/>
        </w:rPr>
        <w:t>区块头</w:t>
      </w:r>
      <w:proofErr w:type="gramEnd"/>
      <w:r w:rsidRPr="00923FE5">
        <w:rPr>
          <w:sz w:val="40"/>
          <w:szCs w:val="40"/>
        </w:rPr>
        <w:t>和区块体两部分。</w:t>
      </w:r>
      <w:proofErr w:type="gramStart"/>
      <w:r w:rsidRPr="00923FE5">
        <w:rPr>
          <w:sz w:val="40"/>
          <w:szCs w:val="40"/>
        </w:rPr>
        <w:t>区块头</w:t>
      </w:r>
      <w:proofErr w:type="gramEnd"/>
      <w:r w:rsidRPr="00923FE5">
        <w:rPr>
          <w:sz w:val="40"/>
          <w:szCs w:val="40"/>
        </w:rPr>
        <w:t>存储上一个区块的哈希值（</w:t>
      </w:r>
      <w:r w:rsidRPr="00923FE5">
        <w:rPr>
          <w:sz w:val="40"/>
          <w:szCs w:val="40"/>
        </w:rPr>
        <w:t>preHash</w:t>
      </w:r>
      <w:r w:rsidRPr="00923FE5">
        <w:rPr>
          <w:sz w:val="40"/>
          <w:szCs w:val="40"/>
        </w:rPr>
        <w:t>）、本区块体的哈希值（</w:t>
      </w:r>
      <w:r w:rsidRPr="00923FE5">
        <w:rPr>
          <w:sz w:val="40"/>
          <w:szCs w:val="40"/>
        </w:rPr>
        <w:t>Hash</w:t>
      </w:r>
      <w:r w:rsidRPr="00923FE5">
        <w:rPr>
          <w:sz w:val="40"/>
          <w:szCs w:val="40"/>
        </w:rPr>
        <w:t>）和时间戳等信息，区块体存储本区块的行为记录、交易信息或其他数据信息等内容。区块与</w:t>
      </w:r>
      <w:r w:rsidRPr="00923FE5">
        <w:rPr>
          <w:sz w:val="40"/>
          <w:szCs w:val="40"/>
        </w:rPr>
        <w:t>Hash</w:t>
      </w:r>
      <w:r w:rsidRPr="00923FE5">
        <w:rPr>
          <w:sz w:val="40"/>
          <w:szCs w:val="40"/>
        </w:rPr>
        <w:t>一一对应，本区块的</w:t>
      </w:r>
      <w:r w:rsidRPr="00923FE5">
        <w:rPr>
          <w:sz w:val="40"/>
          <w:szCs w:val="40"/>
        </w:rPr>
        <w:t>Hash</w:t>
      </w:r>
      <w:r w:rsidRPr="00923FE5">
        <w:rPr>
          <w:sz w:val="40"/>
          <w:szCs w:val="40"/>
        </w:rPr>
        <w:t>与下一区块的</w:t>
      </w:r>
      <w:r w:rsidRPr="00923FE5">
        <w:rPr>
          <w:sz w:val="40"/>
          <w:szCs w:val="40"/>
        </w:rPr>
        <w:t>preHash</w:t>
      </w:r>
      <w:r w:rsidRPr="00923FE5">
        <w:rPr>
          <w:sz w:val="40"/>
          <w:szCs w:val="40"/>
        </w:rPr>
        <w:t>相等。区块链技术通过点对点通信、共识机制、加密算法、等技术构建数据链，其不可篡改、可溯源、自治理的特性使之成为</w:t>
      </w:r>
      <w:r w:rsidRPr="00923FE5">
        <w:rPr>
          <w:sz w:val="40"/>
          <w:szCs w:val="40"/>
        </w:rPr>
        <w:t>“</w:t>
      </w:r>
      <w:r w:rsidRPr="00923FE5">
        <w:rPr>
          <w:sz w:val="40"/>
          <w:szCs w:val="40"/>
        </w:rPr>
        <w:t>构建信任的机器</w:t>
      </w:r>
      <w:r w:rsidRPr="00923FE5">
        <w:rPr>
          <w:sz w:val="40"/>
          <w:szCs w:val="40"/>
        </w:rPr>
        <w:t>”</w:t>
      </w:r>
      <w:bookmarkEnd w:id="0"/>
      <w:r w:rsidRPr="00923FE5">
        <w:rPr>
          <w:sz w:val="40"/>
          <w:szCs w:val="40"/>
          <w:vertAlign w:val="superscript"/>
        </w:rPr>
        <w:t>[1]</w:t>
      </w:r>
      <w:r w:rsidRPr="00923FE5">
        <w:rPr>
          <w:sz w:val="40"/>
          <w:szCs w:val="40"/>
        </w:rPr>
        <w:t>。</w:t>
      </w:r>
    </w:p>
    <w:p w14:paraId="1733AF62" w14:textId="6F2BB916" w:rsidR="00923FE5" w:rsidRDefault="00923FE5" w:rsidP="00923FE5">
      <w:pPr>
        <w:pStyle w:val="a7"/>
        <w:numPr>
          <w:ilvl w:val="0"/>
          <w:numId w:val="1"/>
        </w:numPr>
        <w:ind w:leftChars="0"/>
        <w:rPr>
          <w:sz w:val="40"/>
          <w:szCs w:val="40"/>
        </w:rPr>
      </w:pPr>
      <w:r w:rsidRPr="00923FE5">
        <w:rPr>
          <w:sz w:val="40"/>
          <w:szCs w:val="40"/>
        </w:rPr>
        <w:t>智能合约是一种数字定义的协议，以计算机交易协议和数字形式控制的物理实体作为信任载体，可以高效自动履行合约并创建智能资产。智能合约无需中介，可自我验证并自动执行合约</w:t>
      </w:r>
      <w:r w:rsidRPr="00923FE5">
        <w:rPr>
          <w:sz w:val="40"/>
          <w:szCs w:val="40"/>
          <w:vertAlign w:val="superscript"/>
        </w:rPr>
        <w:t>[2]</w:t>
      </w:r>
      <w:r w:rsidRPr="00923FE5">
        <w:rPr>
          <w:sz w:val="40"/>
          <w:szCs w:val="40"/>
        </w:rPr>
        <w:t>。运行在区块链上的智能合约具有去中心化、不可篡改、匿名可溯源等特性，其实际应用价值在实践中得到验证。</w:t>
      </w:r>
    </w:p>
    <w:p w14:paraId="7B687F51" w14:textId="7DFA11E9" w:rsidR="00DB3816" w:rsidRDefault="00DB3816" w:rsidP="00923FE5">
      <w:pPr>
        <w:pStyle w:val="a7"/>
        <w:numPr>
          <w:ilvl w:val="0"/>
          <w:numId w:val="1"/>
        </w:numPr>
        <w:ind w:leftChars="0"/>
        <w:rPr>
          <w:sz w:val="40"/>
          <w:szCs w:val="40"/>
        </w:rPr>
      </w:pPr>
      <w:r w:rsidRPr="00DB3816">
        <w:rPr>
          <w:sz w:val="40"/>
          <w:szCs w:val="40"/>
        </w:rPr>
        <w:t>由于区块链技术的去中心化、匿名性、结构复杂、安全等级参差不齐、不可篡改等特</w:t>
      </w:r>
      <w:r w:rsidRPr="00DB3816">
        <w:rPr>
          <w:sz w:val="40"/>
          <w:szCs w:val="40"/>
        </w:rPr>
        <w:lastRenderedPageBreak/>
        <w:t>性，使得针对区块链智能合约安全漏洞的攻击实施成本低、难追踪、难监管，传统的入侵检测、防火墙等网络安全技术不能很好地适用于智能合约交易环境，一旦攻击成功将造成无法挽回的损失</w:t>
      </w:r>
      <w:r w:rsidRPr="00DB3816">
        <w:rPr>
          <w:sz w:val="40"/>
          <w:szCs w:val="40"/>
          <w:vertAlign w:val="superscript"/>
        </w:rPr>
        <w:t>[5]</w:t>
      </w:r>
      <w:r w:rsidRPr="00DB3816">
        <w:rPr>
          <w:sz w:val="40"/>
          <w:szCs w:val="40"/>
        </w:rPr>
        <w:t>。</w:t>
      </w:r>
    </w:p>
    <w:p w14:paraId="00210609" w14:textId="77777777" w:rsidR="00DB3816" w:rsidRPr="00DB3816" w:rsidRDefault="00DB3816" w:rsidP="00DB3816">
      <w:pPr>
        <w:pStyle w:val="a7"/>
        <w:widowControl w:val="0"/>
        <w:numPr>
          <w:ilvl w:val="0"/>
          <w:numId w:val="1"/>
        </w:numPr>
        <w:ind w:leftChars="0"/>
        <w:rPr>
          <w:sz w:val="40"/>
          <w:szCs w:val="40"/>
        </w:rPr>
      </w:pPr>
      <w:r w:rsidRPr="00DB3816">
        <w:rPr>
          <w:sz w:val="40"/>
          <w:szCs w:val="40"/>
        </w:rPr>
        <w:t>智能合约安全可以分为链上安全和</w:t>
      </w:r>
      <w:proofErr w:type="gramStart"/>
      <w:r w:rsidRPr="00DB3816">
        <w:rPr>
          <w:sz w:val="40"/>
          <w:szCs w:val="40"/>
        </w:rPr>
        <w:t>链外</w:t>
      </w:r>
      <w:proofErr w:type="gramEnd"/>
      <w:r w:rsidRPr="00DB3816">
        <w:rPr>
          <w:sz w:val="40"/>
          <w:szCs w:val="40"/>
        </w:rPr>
        <w:t>安全，其中链上安全包括智能合约与区块链内部要素交互过程中的安全问题，如架构安全、代码安全、运行安全等，链外安全包括智能合约</w:t>
      </w:r>
      <w:proofErr w:type="gramStart"/>
      <w:r w:rsidRPr="00DB3816">
        <w:rPr>
          <w:sz w:val="40"/>
          <w:szCs w:val="40"/>
        </w:rPr>
        <w:t>与链外数据</w:t>
      </w:r>
      <w:proofErr w:type="gramEnd"/>
      <w:r w:rsidRPr="00DB3816">
        <w:rPr>
          <w:sz w:val="40"/>
          <w:szCs w:val="40"/>
        </w:rPr>
        <w:t>交互过程中的安全问题，如数据安全等</w:t>
      </w:r>
      <w:r w:rsidRPr="00DB3816">
        <w:rPr>
          <w:sz w:val="40"/>
          <w:szCs w:val="40"/>
          <w:vertAlign w:val="superscript"/>
        </w:rPr>
        <w:t>[6]</w:t>
      </w:r>
      <w:r w:rsidRPr="00DB3816">
        <w:rPr>
          <w:sz w:val="40"/>
          <w:szCs w:val="40"/>
        </w:rPr>
        <w:t>。基于智能合约程序和传统程序的区别，可以将智能合约链上安全分为三个层面：高级语言层面、虚拟机层面、区块链层面。其中高级语言层面与语言设计模式和代码质量有关，如变量覆盖、整数溢出、未校验返回值、任意地址写入、拒绝服务、未初始化变量、资产冻结、影子变量等。虚拟机层面与字节</w:t>
      </w:r>
      <w:proofErr w:type="gramStart"/>
      <w:r w:rsidRPr="00DB3816">
        <w:rPr>
          <w:sz w:val="40"/>
          <w:szCs w:val="40"/>
        </w:rPr>
        <w:t>码规范</w:t>
      </w:r>
      <w:proofErr w:type="gramEnd"/>
      <w:r w:rsidRPr="00DB3816">
        <w:rPr>
          <w:sz w:val="40"/>
          <w:szCs w:val="40"/>
        </w:rPr>
        <w:t>和运行机制有关，如重入、代码注入、短地址攻击、不一致性攻击等。区块链层面与区块链运行平台有关，如时间戳依赖、条件竞争、随机性不</w:t>
      </w:r>
      <w:r w:rsidRPr="00DB3816">
        <w:rPr>
          <w:sz w:val="40"/>
          <w:szCs w:val="40"/>
        </w:rPr>
        <w:lastRenderedPageBreak/>
        <w:t>足等</w:t>
      </w:r>
      <w:r w:rsidRPr="00DB3816">
        <w:rPr>
          <w:sz w:val="40"/>
          <w:szCs w:val="40"/>
          <w:vertAlign w:val="superscript"/>
        </w:rPr>
        <w:t>[7]</w:t>
      </w:r>
      <w:r w:rsidRPr="00DB3816">
        <w:rPr>
          <w:sz w:val="40"/>
          <w:szCs w:val="40"/>
        </w:rPr>
        <w:t>。目前爆出的安全漏洞多产生于高级语言层面和虚拟机层面，针对智能合约代码安全的研究是提高合约安全性的重要手段之一。</w:t>
      </w:r>
    </w:p>
    <w:p w14:paraId="7D8E2674" w14:textId="77777777" w:rsidR="00DB3816" w:rsidRPr="00DB3816" w:rsidRDefault="00DB3816" w:rsidP="00923FE5">
      <w:pPr>
        <w:pStyle w:val="a7"/>
        <w:numPr>
          <w:ilvl w:val="0"/>
          <w:numId w:val="1"/>
        </w:numPr>
        <w:ind w:leftChars="0"/>
        <w:rPr>
          <w:rFonts w:hint="eastAsia"/>
          <w:sz w:val="40"/>
          <w:szCs w:val="40"/>
        </w:rPr>
      </w:pPr>
    </w:p>
    <w:sectPr w:rsidR="00DB3816" w:rsidRPr="00DB38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55AC" w14:textId="77777777" w:rsidR="003A22EF" w:rsidRDefault="003A22EF" w:rsidP="00923FE5">
      <w:pPr>
        <w:spacing w:after="0" w:line="240" w:lineRule="auto"/>
      </w:pPr>
      <w:r>
        <w:separator/>
      </w:r>
    </w:p>
  </w:endnote>
  <w:endnote w:type="continuationSeparator" w:id="0">
    <w:p w14:paraId="5ABED964" w14:textId="77777777" w:rsidR="003A22EF" w:rsidRDefault="003A22EF" w:rsidP="0092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89B1" w14:textId="77777777" w:rsidR="003A22EF" w:rsidRDefault="003A22EF" w:rsidP="00923FE5">
      <w:pPr>
        <w:spacing w:after="0" w:line="240" w:lineRule="auto"/>
      </w:pPr>
      <w:r>
        <w:separator/>
      </w:r>
    </w:p>
  </w:footnote>
  <w:footnote w:type="continuationSeparator" w:id="0">
    <w:p w14:paraId="08B2D469" w14:textId="77777777" w:rsidR="003A22EF" w:rsidRDefault="003A22EF" w:rsidP="00923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BF1"/>
    <w:multiLevelType w:val="hybridMultilevel"/>
    <w:tmpl w:val="4EDA7668"/>
    <w:lvl w:ilvl="0" w:tplc="F306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79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FB"/>
    <w:rsid w:val="002952FB"/>
    <w:rsid w:val="003A22EF"/>
    <w:rsid w:val="00923FE5"/>
    <w:rsid w:val="00A45CF7"/>
    <w:rsid w:val="00A678CA"/>
    <w:rsid w:val="00B31AF3"/>
    <w:rsid w:val="00DB3816"/>
    <w:rsid w:val="00F32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A463"/>
  <w15:chartTrackingRefBased/>
  <w15:docId w15:val="{FCFC2C88-A22D-4653-8559-36EF2003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FE5"/>
    <w:pPr>
      <w:tabs>
        <w:tab w:val="center" w:pos="4320"/>
        <w:tab w:val="right" w:pos="8640"/>
      </w:tabs>
      <w:snapToGrid w:val="0"/>
    </w:pPr>
  </w:style>
  <w:style w:type="character" w:customStyle="1" w:styleId="a4">
    <w:name w:val="页眉 字符"/>
    <w:basedOn w:val="a0"/>
    <w:link w:val="a3"/>
    <w:uiPriority w:val="99"/>
    <w:rsid w:val="00923FE5"/>
  </w:style>
  <w:style w:type="paragraph" w:styleId="a5">
    <w:name w:val="footer"/>
    <w:basedOn w:val="a"/>
    <w:link w:val="a6"/>
    <w:uiPriority w:val="99"/>
    <w:unhideWhenUsed/>
    <w:rsid w:val="00923FE5"/>
    <w:pPr>
      <w:tabs>
        <w:tab w:val="center" w:pos="4320"/>
        <w:tab w:val="right" w:pos="8640"/>
      </w:tabs>
      <w:snapToGrid w:val="0"/>
    </w:pPr>
  </w:style>
  <w:style w:type="character" w:customStyle="1" w:styleId="a6">
    <w:name w:val="页脚 字符"/>
    <w:basedOn w:val="a0"/>
    <w:link w:val="a5"/>
    <w:uiPriority w:val="99"/>
    <w:rsid w:val="00923FE5"/>
  </w:style>
  <w:style w:type="paragraph" w:styleId="a7">
    <w:name w:val="List Paragraph"/>
    <w:basedOn w:val="a"/>
    <w:uiPriority w:val="34"/>
    <w:qFormat/>
    <w:rsid w:val="00923FE5"/>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M S I</cp:lastModifiedBy>
  <cp:revision>3</cp:revision>
  <dcterms:created xsi:type="dcterms:W3CDTF">2022-07-25T13:35:00Z</dcterms:created>
  <dcterms:modified xsi:type="dcterms:W3CDTF">2022-07-25T13:43:00Z</dcterms:modified>
</cp:coreProperties>
</file>