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62B" w:rsidRDefault="00DD6421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68062B" w:rsidRDefault="00DD6421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(информационное)</w:t>
      </w:r>
    </w:p>
    <w:p w:rsidR="0068062B" w:rsidRPr="00E81B79" w:rsidRDefault="00DD6421">
      <w:pPr>
        <w:spacing w:after="0" w:line="48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цветовой палитры</w:t>
      </w:r>
    </w:p>
    <w:p w:rsidR="0068062B" w:rsidRDefault="00DD6421">
      <w:pPr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иаграмма цветовой палитры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E81B79" w:rsidTr="00E81B79"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Образец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HEX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RGB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</w:tr>
      <w:tr w:rsidR="00E81B79" w:rsidTr="00E81B79">
        <w:tc>
          <w:tcPr>
            <w:tcW w:w="2676" w:type="dxa"/>
            <w:shd w:val="clear" w:color="auto" w:fill="FFFF00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aps/>
                <w:color w:val="FF0000"/>
                <w:sz w:val="28"/>
                <w:szCs w:val="28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#F9EC1E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249,236,30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Основные кнопки, акцентные элементы</w:t>
            </w:r>
          </w:p>
        </w:tc>
      </w:tr>
      <w:tr w:rsidR="00E81B79" w:rsidRPr="00E81B79" w:rsidTr="00E81B79">
        <w:tc>
          <w:tcPr>
            <w:tcW w:w="2676" w:type="dxa"/>
            <w:shd w:val="clear" w:color="auto" w:fill="2F5496" w:themeFill="accent1" w:themeFillShade="BF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#0900CF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9,0,207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Заголовки h2-h3, основной синий цвет</w:t>
            </w:r>
          </w:p>
        </w:tc>
      </w:tr>
      <w:tr w:rsidR="00E81B79" w:rsidRPr="00E81B79" w:rsidTr="00E81B79">
        <w:tc>
          <w:tcPr>
            <w:tcW w:w="2676" w:type="dxa"/>
            <w:shd w:val="clear" w:color="auto" w:fill="002060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#0600A3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6,0,163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Темно-синий вариант (</w:t>
            </w:r>
            <w:proofErr w:type="spellStart"/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hover</w:t>
            </w:r>
            <w:proofErr w:type="spellEnd"/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состояния)</w:t>
            </w:r>
          </w:p>
        </w:tc>
      </w:tr>
      <w:tr w:rsidR="00E81B79" w:rsidTr="00E81B79">
        <w:tc>
          <w:tcPr>
            <w:tcW w:w="2676" w:type="dxa"/>
            <w:shd w:val="clear" w:color="auto" w:fill="A8D08D" w:themeFill="accent6" w:themeFillTint="99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#198754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25,135,84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Арбитражные услуги</w:t>
            </w:r>
          </w:p>
        </w:tc>
      </w:tr>
      <w:tr w:rsidR="00E81B79" w:rsidTr="00E81B79">
        <w:tc>
          <w:tcPr>
            <w:tcW w:w="2676" w:type="dxa"/>
            <w:shd w:val="clear" w:color="auto" w:fill="C45911" w:themeFill="accent2" w:themeFillShade="BF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#fd7e14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253,126,20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Недвижимость и имущественные споры</w:t>
            </w:r>
          </w:p>
        </w:tc>
      </w:tr>
      <w:tr w:rsidR="00E81B79" w:rsidTr="00E81B79">
        <w:tc>
          <w:tcPr>
            <w:tcW w:w="2676" w:type="dxa"/>
            <w:shd w:val="clear" w:color="auto" w:fill="990033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#dc3545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220,53,69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Уголовные дела</w:t>
            </w:r>
          </w:p>
        </w:tc>
      </w:tr>
      <w:tr w:rsidR="00E81B79" w:rsidTr="00E81B79">
        <w:tc>
          <w:tcPr>
            <w:tcW w:w="2676" w:type="dxa"/>
            <w:shd w:val="clear" w:color="auto" w:fill="262626" w:themeFill="text1" w:themeFillTint="D9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#222222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34,34,34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Основной текст, темно-серый</w:t>
            </w:r>
          </w:p>
        </w:tc>
      </w:tr>
      <w:tr w:rsidR="00E81B79" w:rsidTr="00E81B79">
        <w:tc>
          <w:tcPr>
            <w:tcW w:w="2676" w:type="dxa"/>
            <w:shd w:val="clear" w:color="auto" w:fill="7F7F7F" w:themeFill="text1" w:themeFillTint="80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#444444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68,68,68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Вторичный текст, средний серый</w:t>
            </w:r>
          </w:p>
        </w:tc>
      </w:tr>
      <w:tr w:rsidR="00E81B79" w:rsidRPr="00E81B79" w:rsidTr="00E81B79">
        <w:tc>
          <w:tcPr>
            <w:tcW w:w="2676" w:type="dxa"/>
            <w:shd w:val="clear" w:color="auto" w:fill="D0CECE" w:themeFill="background2" w:themeFillShade="E6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#f8f9fa</w:t>
            </w:r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248,249,250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Светло-серый фон, </w:t>
            </w:r>
            <w:proofErr w:type="spellStart"/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ховер</w:t>
            </w:r>
            <w:proofErr w:type="spellEnd"/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состояния</w:t>
            </w:r>
          </w:p>
        </w:tc>
      </w:tr>
      <w:tr w:rsidR="00E81B79" w:rsidTr="00E81B79"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  <w:proofErr w:type="spellStart"/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ffffff</w:t>
            </w:r>
            <w:proofErr w:type="spellEnd"/>
          </w:p>
        </w:tc>
        <w:tc>
          <w:tcPr>
            <w:tcW w:w="2676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sz w:val="28"/>
                <w:szCs w:val="28"/>
              </w:rPr>
              <w:t>255,255,255</w:t>
            </w:r>
          </w:p>
        </w:tc>
        <w:tc>
          <w:tcPr>
            <w:tcW w:w="2677" w:type="dxa"/>
            <w:vAlign w:val="center"/>
          </w:tcPr>
          <w:p w:rsidR="00E81B79" w:rsidRPr="00E81B79" w:rsidRDefault="00E81B79" w:rsidP="00E81B79">
            <w:pPr>
              <w:spacing w:line="24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E81B7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Белый фон, карточки</w:t>
            </w:r>
          </w:p>
        </w:tc>
      </w:tr>
    </w:tbl>
    <w:p w:rsidR="0068062B" w:rsidRDefault="0068062B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8062B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421" w:rsidRDefault="00DD6421">
      <w:pPr>
        <w:spacing w:line="240" w:lineRule="auto"/>
      </w:pPr>
      <w:r>
        <w:separator/>
      </w:r>
    </w:p>
  </w:endnote>
  <w:endnote w:type="continuationSeparator" w:id="0">
    <w:p w:rsidR="00DD6421" w:rsidRDefault="00DD64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421" w:rsidRDefault="00DD6421">
      <w:pPr>
        <w:spacing w:after="0"/>
      </w:pPr>
      <w:r>
        <w:separator/>
      </w:r>
    </w:p>
  </w:footnote>
  <w:footnote w:type="continuationSeparator" w:id="0">
    <w:p w:rsidR="00DD6421" w:rsidRDefault="00DD64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EFA"/>
    <w:rsid w:val="0003725A"/>
    <w:rsid w:val="00113766"/>
    <w:rsid w:val="00162681"/>
    <w:rsid w:val="00192EFA"/>
    <w:rsid w:val="001B06AF"/>
    <w:rsid w:val="001B3D3D"/>
    <w:rsid w:val="002A1F38"/>
    <w:rsid w:val="003924E1"/>
    <w:rsid w:val="0039454D"/>
    <w:rsid w:val="003C7D2D"/>
    <w:rsid w:val="00424320"/>
    <w:rsid w:val="004A0C67"/>
    <w:rsid w:val="004B5117"/>
    <w:rsid w:val="004F6239"/>
    <w:rsid w:val="00507981"/>
    <w:rsid w:val="005233C4"/>
    <w:rsid w:val="005477E8"/>
    <w:rsid w:val="00554E2F"/>
    <w:rsid w:val="005D1B37"/>
    <w:rsid w:val="005F4034"/>
    <w:rsid w:val="00610585"/>
    <w:rsid w:val="0068062B"/>
    <w:rsid w:val="006839AD"/>
    <w:rsid w:val="008C663D"/>
    <w:rsid w:val="00917655"/>
    <w:rsid w:val="00950A04"/>
    <w:rsid w:val="009D741D"/>
    <w:rsid w:val="009F1896"/>
    <w:rsid w:val="00A77CAC"/>
    <w:rsid w:val="00AA068C"/>
    <w:rsid w:val="00AD6C1B"/>
    <w:rsid w:val="00AE2FC4"/>
    <w:rsid w:val="00B13682"/>
    <w:rsid w:val="00B172C6"/>
    <w:rsid w:val="00B74CB6"/>
    <w:rsid w:val="00B82E35"/>
    <w:rsid w:val="00BB1849"/>
    <w:rsid w:val="00C802FE"/>
    <w:rsid w:val="00C8125B"/>
    <w:rsid w:val="00D328A4"/>
    <w:rsid w:val="00DD6421"/>
    <w:rsid w:val="00E03BC2"/>
    <w:rsid w:val="00E14204"/>
    <w:rsid w:val="00E506E3"/>
    <w:rsid w:val="00E71201"/>
    <w:rsid w:val="00E81B79"/>
    <w:rsid w:val="00E966C9"/>
    <w:rsid w:val="00EA14F7"/>
    <w:rsid w:val="00FC1491"/>
    <w:rsid w:val="41EC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Основной текст с отступом Знак"/>
    <w:basedOn w:val="a0"/>
    <w:link w:val="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81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81B79"/>
    <w:rPr>
      <w:rFonts w:ascii="Tahoma" w:hAnsi="Tahoma" w:cs="Tahoma"/>
      <w:sz w:val="16"/>
      <w:szCs w:val="16"/>
      <w:lang w:eastAsia="en-US"/>
    </w:rPr>
  </w:style>
  <w:style w:type="character" w:styleId="HTML">
    <w:name w:val="HTML Code"/>
    <w:basedOn w:val="a0"/>
    <w:uiPriority w:val="99"/>
    <w:semiHidden/>
    <w:unhideWhenUsed/>
    <w:rsid w:val="00E81B7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Основной текст с отступом Знак"/>
    <w:basedOn w:val="a0"/>
    <w:link w:val="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81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81B79"/>
    <w:rPr>
      <w:rFonts w:ascii="Tahoma" w:hAnsi="Tahoma" w:cs="Tahoma"/>
      <w:sz w:val="16"/>
      <w:szCs w:val="16"/>
      <w:lang w:eastAsia="en-US"/>
    </w:rPr>
  </w:style>
  <w:style w:type="character" w:styleId="HTML">
    <w:name w:val="HTML Code"/>
    <w:basedOn w:val="a0"/>
    <w:uiPriority w:val="99"/>
    <w:semiHidden/>
    <w:unhideWhenUsed/>
    <w:rsid w:val="00E81B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Егор</cp:lastModifiedBy>
  <cp:revision>42</cp:revision>
  <cp:lastPrinted>2019-12-12T12:12:00Z</cp:lastPrinted>
  <dcterms:created xsi:type="dcterms:W3CDTF">2019-12-08T10:18:00Z</dcterms:created>
  <dcterms:modified xsi:type="dcterms:W3CDTF">2025-10-24T14:27:00Z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4DD85EAFCA4143899323B47A8967BE59_12</vt:lpwstr>
  </property>
</Properties>
</file>