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65D"/>
          <w:sz w:val="56"/>
          <w:szCs w:val="56"/>
        </w:rPr>
        <w:t xml:space="preserve">SKATELAND WEST</w:t>
      </w:r>
    </w:p>
    <w:p>
      <w:pPr>
        <w:spacing w:after="100"/>
        <w:jc w:val="center"/>
      </w:pPr>
      <w:r>
        <w:rPr>
          <w:rFonts w:ascii="Arial" w:cs="Arial" w:eastAsia="Arial" w:hAnsi="Arial"/>
          <w:color w:val="2D4A7A"/>
          <w:sz w:val="36"/>
          <w:szCs w:val="36"/>
        </w:rPr>
        <w:t xml:space="preserve">Website &amp; CMS Audit Report</w:t>
      </w:r>
    </w:p>
    <w:p>
      <w:pPr>
        <w:pBdr>
          <w:bottom w:val="single" w:color="1A365D" w:sz="3"/>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8"/>
          <w:szCs w:val="28"/>
        </w:rPr>
        <w:t xml:space="preserve">Client Handoff Readiness Assessment</w:t>
      </w:r>
    </w:p>
    <w:p>
      <w:pPr>
        <w:spacing w:after="100"/>
        <w:jc w:val="center"/>
      </w:pPr>
      <w:r>
        <w:rPr>
          <w:rFonts w:ascii="Arial" w:cs="Arial" w:eastAsia="Arial" w:hAnsi="Arial"/>
          <w:color w:val="666666"/>
          <w:sz w:val="24"/>
          <w:szCs w:val="24"/>
        </w:rPr>
        <w:t xml:space="preserve">March 22, 2026</w:t>
      </w:r>
    </w:p>
    <w:p>
      <w:pPr>
        <w:spacing w:after="100"/>
        <w:jc w:val="center"/>
      </w:pPr>
      <w:r>
        <w:rPr>
          <w:rFonts w:ascii="Arial" w:cs="Arial" w:eastAsia="Arial" w:hAnsi="Arial"/>
          <w:color w:val="999999"/>
          <w:sz w:val="20"/>
          <w:szCs w:val="20"/>
        </w:rPr>
        <w:t xml:space="preserve">Next.js 15 + Payload CMS 3.50 + PostgreSQL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rFonts w:ascii="Arial" w:cs="Arial" w:eastAsia="Arial" w:hAnsi="Arial"/>
        </w:rPr>
        <w:t xml:space="preserve">Executive Summary</w:t>
      </w:r>
    </w:p>
    <w:p>
      <w:pPr>
        <w:spacing w:after="120"/>
      </w:pPr>
      <w:r>
        <w:rPr>
          <w:rFonts w:ascii="Arial" w:cs="Arial" w:eastAsia="Arial" w:hAnsi="Arial"/>
          <w:sz w:val="22"/>
          <w:szCs w:val="22"/>
        </w:rPr>
        <w:t xml:space="preserve">This audit evaluates the Skateland West website for client handoff readiness. The primary goal is to ensure the site can be fully managed through the Payload CMS admin dashboard with minimal or no developer intervention after handoff.</w:t>
      </w:r>
    </w:p>
    <w:p>
      <w:pPr>
        <w:spacing w:after="120"/>
      </w:pPr>
      <w:r>
        <w:rPr>
          <w:rFonts w:ascii="Arial" w:cs="Arial" w:eastAsia="Arial" w:hAnsi="Arial"/>
          <w:sz w:val="22"/>
          <w:szCs w:val="22"/>
        </w:rPr>
        <w:t xml:space="preserve">The audit identified 20 findings across four severity levels. Three critical issues must be resolved before handoff, as they would immediately cause confusion or broken functionality for a non-technical content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pPr>
              <w:jc w:val="center"/>
            </w:pPr>
            <w:r>
              <w:rPr>
                <w:rFonts w:ascii="Arial" w:cs="Arial" w:eastAsia="Arial" w:hAnsi="Arial"/>
                <w:b/>
                <w:bCs/>
                <w:color w:val="991B1B"/>
                <w:sz w:val="24"/>
                <w:szCs w:val="24"/>
              </w:rPr>
              <w:t xml:space="preserve">3 CRITICAL</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92400E"/>
                <w:sz w:val="24"/>
                <w:szCs w:val="24"/>
              </w:rPr>
              <w:t xml:space="preserve">6 HIGH</w:t>
            </w:r>
          </w:p>
        </w:tc>
        <w:tc>
          <w:tcPr>
            <w:tcW w:type="dxa" w:w="234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4"/>
                <w:szCs w:val="24"/>
              </w:rPr>
              <w:t xml:space="preserve">5 MEDIUM</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6 LOW</w:t>
            </w:r>
          </w:p>
        </w:tc>
      </w:tr>
    </w:tbl>
    <w:p>
      <w:pPr>
        <w:spacing w:after="200"/>
      </w:pPr>
    </w:p>
    <w:p>
      <w:pPr>
        <w:pStyle w:val="Heading1"/>
        <w:spacing w:after="150" w:before="300"/>
      </w:pPr>
      <w:r>
        <w:rPr>
          <w:rFonts w:ascii="Arial" w:cs="Arial" w:eastAsia="Arial" w:hAnsi="Arial"/>
        </w:rPr>
        <w:t xml:space="preserve">Findings Overview</w:t>
      </w:r>
    </w:p>
    <w:p>
      <w:pPr>
        <w:spacing w:after="120"/>
      </w:pPr>
      <w:r>
        <w:rPr>
          <w:rFonts w:ascii="Arial" w:cs="Arial" w:eastAsia="Arial" w:hAnsi="Arial"/>
          <w:sz w:val="22"/>
          <w:szCs w:val="22"/>
        </w:rPr>
        <w:t xml:space="preserve">The table below lists all findings sorted by severity. Detailed descriptions, impact assessments, and recommendations follow in the next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160"/>
        <w:gridCol w:w="2400"/>
      </w:tblGrid>
      <w:tr>
        <w:tc>
          <w:tcPr>
            <w:tcW w:type="dxa" w:w="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F-01</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991B1B"/>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Navigation Edits in CMS Have No Effect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F-02</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991B1B"/>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Three Pages Return 404 With Live Links Pointing to Them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 /privacy, /terms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F-03</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991B1B"/>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HeroSection Block Has Schema Mismatch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src/blocks/HeroSection/config.ts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F-04</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Alt Text Not Required on Media Uploads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src/collections/Media.ts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F-05</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Footer and Site Info Are Hardcoded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src/lib/constants.ts, src/Footer/Component.tsx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F-06</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Phone Number Discrepancy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constants.ts vs HeroSection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F-07</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 Title Gets Duplicated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src/plugins/index.ts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F-08</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File Size or Type Limits on Media Uploads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src/collections/Media.ts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F-09</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Role-Based Access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src/collections/Users/index.ts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F-10</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Newsletter Signup Requires Undocumented Environment Variables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src/blocks/NewsletterSignup/config.ts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F-11</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Block Arrays Vanish Without 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ScheduleCards, PartyPackages blocks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F-12</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Audit Logging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Payload CMS config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F-13</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Two-Factor 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panel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F-14</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0C546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 Requires Undocumented External Networks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docker-compose.prod.yml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404 Page Is Generic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src/app/(frontend)/not-found.tsx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Custom Error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error.tsx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Analytics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Site-wide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Hardcoded Nav Item Limit and Book a Party CTA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Header/Footer config, Header/Component.tsx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Logo Not Manageable via CMS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src/Header/Component.tsx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F-20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Redirects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Site-wide</w:t>
            </w:r>
          </w:p>
        </w:tc>
      </w:tr>
    </w:tbl>
    <w:p>
      <w:r>
        <w:br w:type="page"/>
      </w:r>
    </w:p>
    <w:p>
      <w:pPr>
        <w:pStyle w:val="Heading1"/>
        <w:spacing w:after="150" w:before="300"/>
      </w:pPr>
      <w:r>
        <w:rPr>
          <w:rFonts w:ascii="Arial" w:cs="Arial" w:eastAsia="Arial" w:hAnsi="Arial"/>
        </w:rPr>
        <w:t xml:space="preserve">Detailed Findings</w:t>
      </w:r>
    </w:p>
    <w:p>
      <w:pPr>
        <w:pStyle w:val="Heading2"/>
        <w:spacing w:after="150" w:before="300"/>
      </w:pPr>
      <w:r>
        <w:rPr>
          <w:rFonts w:ascii="Arial" w:cs="Arial" w:eastAsia="Arial" w:hAnsi="Arial"/>
        </w:rPr>
        <w:t xml:space="preserve">Critical Issues (Fix Before Handoff)</w:t>
      </w:r>
    </w:p>
    <w:p>
      <w:pPr>
        <w:pBdr>
          <w:bottom w:val="single" w:color="1A365D" w:sz="2"/>
        </w:pBdr>
        <w:spacing w:after="100" w:before="300"/>
      </w:pPr>
      <w:r>
        <w:rPr>
          <w:rFonts w:ascii="Arial" w:cs="Arial" w:eastAsia="Arial" w:hAnsi="Arial"/>
          <w:color w:val="666666"/>
          <w:sz w:val="22"/>
          <w:szCs w:val="22"/>
        </w:rPr>
        <w:t xml:space="preserve">F-01  </w:t>
      </w:r>
      <w:r>
        <w:rPr>
          <w:rFonts w:ascii="Arial" w:cs="Arial" w:eastAsia="Arial" w:hAnsi="Arial"/>
          <w:b/>
          <w:bCs/>
          <w:color w:val="991B1B"/>
          <w:sz w:val="22"/>
          <w:szCs w:val="22"/>
        </w:rPr>
        <w:t xml:space="preserve">[CRITICAL]  </w:t>
      </w:r>
      <w:r>
        <w:rPr>
          <w:rFonts w:ascii="Arial" w:cs="Arial" w:eastAsia="Arial" w:hAnsi="Arial"/>
          <w:b/>
          <w:bCs/>
          <w:sz w:val="24"/>
          <w:szCs w:val="24"/>
        </w:rPr>
        <w:t xml:space="preserve">Navigation Edits in CMS Have No Effect</w:t>
      </w:r>
    </w:p>
    <w:p>
      <w:pPr>
        <w:spacing w:after="120"/>
      </w:pPr>
      <w:r>
        <w:rPr>
          <w:rFonts w:ascii="Arial" w:cs="Arial" w:eastAsia="Arial" w:hAnsi="Arial"/>
          <w:i/>
          <w:iCs/>
          <w:color w:val="666666"/>
          <w:sz w:val="20"/>
          <w:szCs w:val="20"/>
        </w:rPr>
        <w:t xml:space="preserve">Location: undefined</w:t>
      </w:r>
    </w:p>
    <w:p>
      <w:pPr>
        <w:spacing w:after="120"/>
      </w:pPr>
      <w:r>
        <w:rPr>
          <w:rFonts w:ascii="Arial" w:cs="Arial" w:eastAsia="Arial" w:hAnsi="Arial"/>
          <w:sz w:val="22"/>
          <w:szCs w:val="22"/>
        </w:rPr>
        <w:t xml:space="preserve">The Header global in Payload CMS accepts navigation item edits, but the frontend component ignores the CMS data entirely. The variable is destructured with an underscore prefix (_data), meaning it is intentionally unused. Navigation is hardcoded in src/lib/constants.ts.</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Client will edit navigation in the admin panel, see no changes on the site, and assume the CMS is broken. This is the most visible handoff failure point.</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Either wire the CMS global data into the Header component, or remove the nav editing UI from the admin panel to avoid confusion. The former is preferred for a self-service handoff.</w:t>
      </w:r>
    </w:p>
    <w:p>
      <w:pPr>
        <w:pBdr>
          <w:bottom w:val="single" w:color="1A365D" w:sz="2"/>
        </w:pBdr>
        <w:spacing w:after="100" w:before="300"/>
      </w:pPr>
      <w:r>
        <w:rPr>
          <w:rFonts w:ascii="Arial" w:cs="Arial" w:eastAsia="Arial" w:hAnsi="Arial"/>
          <w:color w:val="666666"/>
          <w:sz w:val="22"/>
          <w:szCs w:val="22"/>
        </w:rPr>
        <w:t xml:space="preserve">F-02  </w:t>
      </w:r>
      <w:r>
        <w:rPr>
          <w:rFonts w:ascii="Arial" w:cs="Arial" w:eastAsia="Arial" w:hAnsi="Arial"/>
          <w:b/>
          <w:bCs/>
          <w:color w:val="991B1B"/>
          <w:sz w:val="22"/>
          <w:szCs w:val="22"/>
        </w:rPr>
        <w:t xml:space="preserve">[CRITICAL]  </w:t>
      </w:r>
      <w:r>
        <w:rPr>
          <w:rFonts w:ascii="Arial" w:cs="Arial" w:eastAsia="Arial" w:hAnsi="Arial"/>
          <w:b/>
          <w:bCs/>
          <w:sz w:val="24"/>
          <w:szCs w:val="24"/>
        </w:rPr>
        <w:t xml:space="preserve">Three Pages Return 404 With Live Links Pointing to Them</w:t>
      </w:r>
    </w:p>
    <w:p>
      <w:pPr>
        <w:spacing w:after="120"/>
      </w:pPr>
      <w:r>
        <w:rPr>
          <w:rFonts w:ascii="Arial" w:cs="Arial" w:eastAsia="Arial" w:hAnsi="Arial"/>
          <w:i/>
          <w:iCs/>
          <w:color w:val="666666"/>
          <w:sz w:val="20"/>
          <w:szCs w:val="20"/>
        </w:rPr>
        <w:t xml:space="preserve">Location: /contact, /privacy, /terms</w:t>
      </w:r>
    </w:p>
    <w:p>
      <w:pPr>
        <w:spacing w:after="120"/>
      </w:pPr>
      <w:r>
        <w:rPr>
          <w:rFonts w:ascii="Arial" w:cs="Arial" w:eastAsia="Arial" w:hAnsi="Arial"/>
          <w:sz w:val="22"/>
          <w:szCs w:val="22"/>
        </w:rPr>
        <w:t xml:space="preserve">The /contact page is linked from CTAs on birthday-parties, private-events, and learn-to-skate pages. The /privacy and /terms pages are linked in the footer on every page. All three return 404.</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Broken user experience on every page of the site. Visitors clicking footer links or CTA buttons hit dead ends.</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Create these three pages in the CMS before handoff. Add content for privacy policy and terms of service.</w:t>
      </w:r>
    </w:p>
    <w:p>
      <w:pPr>
        <w:pBdr>
          <w:bottom w:val="single" w:color="1A365D" w:sz="2"/>
        </w:pBdr>
        <w:spacing w:after="100" w:before="300"/>
      </w:pPr>
      <w:r>
        <w:rPr>
          <w:rFonts w:ascii="Arial" w:cs="Arial" w:eastAsia="Arial" w:hAnsi="Arial"/>
          <w:color w:val="666666"/>
          <w:sz w:val="22"/>
          <w:szCs w:val="22"/>
        </w:rPr>
        <w:t xml:space="preserve">F-03  </w:t>
      </w:r>
      <w:r>
        <w:rPr>
          <w:rFonts w:ascii="Arial" w:cs="Arial" w:eastAsia="Arial" w:hAnsi="Arial"/>
          <w:b/>
          <w:bCs/>
          <w:color w:val="991B1B"/>
          <w:sz w:val="22"/>
          <w:szCs w:val="22"/>
        </w:rPr>
        <w:t xml:space="preserve">[CRITICAL]  </w:t>
      </w:r>
      <w:r>
        <w:rPr>
          <w:rFonts w:ascii="Arial" w:cs="Arial" w:eastAsia="Arial" w:hAnsi="Arial"/>
          <w:b/>
          <w:bCs/>
          <w:sz w:val="24"/>
          <w:szCs w:val="24"/>
        </w:rPr>
        <w:t xml:space="preserve">HeroSection Block Has Schema Mismatch</w:t>
      </w:r>
    </w:p>
    <w:p>
      <w:pPr>
        <w:spacing w:after="120"/>
      </w:pPr>
      <w:r>
        <w:rPr>
          <w:rFonts w:ascii="Arial" w:cs="Arial" w:eastAsia="Arial" w:hAnsi="Arial"/>
          <w:i/>
          <w:iCs/>
          <w:color w:val="666666"/>
          <w:sz w:val="20"/>
          <w:szCs w:val="20"/>
        </w:rPr>
        <w:t xml:space="preserve">Location: src/blocks/HeroSection/config.ts</w:t>
      </w:r>
    </w:p>
    <w:p>
      <w:pPr>
        <w:spacing w:after="120"/>
      </w:pPr>
      <w:r>
        <w:rPr>
          <w:rFonts w:ascii="Arial" w:cs="Arial" w:eastAsia="Arial" w:hAnsi="Arial"/>
          <w:sz w:val="22"/>
          <w:szCs w:val="22"/>
        </w:rPr>
        <w:t xml:space="preserve">The block configuration uses nested field groups (ctaPrimary.label, ctaPrimary.url) but the database expects flat columns (cta_primary_label, cta_primary_url). This is documented in an existing implementation_plan.md but not yet fixed.</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Hero CTA buttons may silently fail to render on any page using the HeroSection block.</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Flatten the config fields to match the database schema, regenerate types with npm run payload generate:types, and run a migration.</w:t>
      </w:r>
    </w:p>
    <w:p>
      <w:pPr>
        <w:pStyle w:val="Heading2"/>
        <w:spacing w:after="150" w:before="300"/>
      </w:pPr>
      <w:r>
        <w:rPr>
          <w:rFonts w:ascii="Arial" w:cs="Arial" w:eastAsia="Arial" w:hAnsi="Arial"/>
        </w:rPr>
        <w:t xml:space="preserve">High Priority Issues</w:t>
      </w:r>
    </w:p>
    <w:p>
      <w:pPr>
        <w:pBdr>
          <w:bottom w:val="single" w:color="1A365D" w:sz="2"/>
        </w:pBdr>
        <w:spacing w:after="100" w:before="300"/>
      </w:pPr>
      <w:r>
        <w:rPr>
          <w:rFonts w:ascii="Arial" w:cs="Arial" w:eastAsia="Arial" w:hAnsi="Arial"/>
          <w:color w:val="666666"/>
          <w:sz w:val="22"/>
          <w:szCs w:val="22"/>
        </w:rPr>
        <w:t xml:space="preserve">F-04  </w:t>
      </w:r>
      <w:r>
        <w:rPr>
          <w:rFonts w:ascii="Arial" w:cs="Arial" w:eastAsia="Arial" w:hAnsi="Arial"/>
          <w:b/>
          <w:bCs/>
          <w:color w:val="92400E"/>
          <w:sz w:val="22"/>
          <w:szCs w:val="22"/>
        </w:rPr>
        <w:t xml:space="preserve">[HIGH]  </w:t>
      </w:r>
      <w:r>
        <w:rPr>
          <w:rFonts w:ascii="Arial" w:cs="Arial" w:eastAsia="Arial" w:hAnsi="Arial"/>
          <w:b/>
          <w:bCs/>
          <w:sz w:val="24"/>
          <w:szCs w:val="24"/>
        </w:rPr>
        <w:t xml:space="preserve">Alt Text Not Required on Media Uploads</w:t>
      </w:r>
    </w:p>
    <w:p>
      <w:pPr>
        <w:spacing w:after="120"/>
      </w:pPr>
      <w:r>
        <w:rPr>
          <w:rFonts w:ascii="Arial" w:cs="Arial" w:eastAsia="Arial" w:hAnsi="Arial"/>
          <w:i/>
          <w:iCs/>
          <w:color w:val="666666"/>
          <w:sz w:val="20"/>
          <w:szCs w:val="20"/>
        </w:rPr>
        <w:t xml:space="preserve">Location: src/collections/Media.ts</w:t>
      </w:r>
    </w:p>
    <w:p>
      <w:pPr>
        <w:spacing w:after="120"/>
      </w:pPr>
      <w:r>
        <w:rPr>
          <w:rFonts w:ascii="Arial" w:cs="Arial" w:eastAsia="Arial" w:hAnsi="Arial"/>
          <w:sz w:val="22"/>
          <w:szCs w:val="22"/>
        </w:rPr>
        <w:t xml:space="preserve">The alt text field on the Media collection has required: true commented out. Without enforcement, the client will upload images without alt text.</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SEO penalties and accessibility compliance failures (WCAG 2.1 Level A).</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Uncomment required: true on the alt field. Add admin description text explaining what good alt text looks like.</w:t>
      </w:r>
    </w:p>
    <w:p>
      <w:pPr>
        <w:pBdr>
          <w:bottom w:val="single" w:color="1A365D" w:sz="2"/>
        </w:pBdr>
        <w:spacing w:after="100" w:before="300"/>
      </w:pPr>
      <w:r>
        <w:rPr>
          <w:rFonts w:ascii="Arial" w:cs="Arial" w:eastAsia="Arial" w:hAnsi="Arial"/>
          <w:color w:val="666666"/>
          <w:sz w:val="22"/>
          <w:szCs w:val="22"/>
        </w:rPr>
        <w:t xml:space="preserve">F-05  </w:t>
      </w:r>
      <w:r>
        <w:rPr>
          <w:rFonts w:ascii="Arial" w:cs="Arial" w:eastAsia="Arial" w:hAnsi="Arial"/>
          <w:b/>
          <w:bCs/>
          <w:color w:val="92400E"/>
          <w:sz w:val="22"/>
          <w:szCs w:val="22"/>
        </w:rPr>
        <w:t xml:space="preserve">[HIGH]  </w:t>
      </w:r>
      <w:r>
        <w:rPr>
          <w:rFonts w:ascii="Arial" w:cs="Arial" w:eastAsia="Arial" w:hAnsi="Arial"/>
          <w:b/>
          <w:bCs/>
          <w:sz w:val="24"/>
          <w:szCs w:val="24"/>
        </w:rPr>
        <w:t xml:space="preserve">Footer and Site Info Are Hardcoded</w:t>
      </w:r>
    </w:p>
    <w:p>
      <w:pPr>
        <w:spacing w:after="120"/>
      </w:pPr>
      <w:r>
        <w:rPr>
          <w:rFonts w:ascii="Arial" w:cs="Arial" w:eastAsia="Arial" w:hAnsi="Arial"/>
          <w:i/>
          <w:iCs/>
          <w:color w:val="666666"/>
          <w:sz w:val="20"/>
          <w:szCs w:val="20"/>
        </w:rPr>
        <w:t xml:space="preserve">Location: src/lib/constants.ts, src/Footer/Component.tsx</w:t>
      </w:r>
    </w:p>
    <w:p>
      <w:pPr>
        <w:spacing w:after="120"/>
      </w:pPr>
      <w:r>
        <w:rPr>
          <w:rFonts w:ascii="Arial" w:cs="Arial" w:eastAsia="Arial" w:hAnsi="Arial"/>
          <w:sz w:val="22"/>
          <w:szCs w:val="22"/>
        </w:rPr>
        <w:t xml:space="preserve">Business hours, physical address, phone number, email, social media links, and the Google Maps URL are all hardcoded in constants.ts. The footer component only pulls Quick Links from the CMS global.</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Any change to business hours, phone number, address, or social links requires a developer to edit code and redeploy.</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Create a siteConfig CMS global in Payload with fields for all business info. Wire the footer and any other components to read from it.</w:t>
      </w:r>
    </w:p>
    <w:p>
      <w:pPr>
        <w:pBdr>
          <w:bottom w:val="single" w:color="1A365D" w:sz="2"/>
        </w:pBdr>
        <w:spacing w:after="100" w:before="300"/>
      </w:pPr>
      <w:r>
        <w:rPr>
          <w:rFonts w:ascii="Arial" w:cs="Arial" w:eastAsia="Arial" w:hAnsi="Arial"/>
          <w:color w:val="666666"/>
          <w:sz w:val="22"/>
          <w:szCs w:val="22"/>
        </w:rPr>
        <w:t xml:space="preserve">F-06  </w:t>
      </w:r>
      <w:r>
        <w:rPr>
          <w:rFonts w:ascii="Arial" w:cs="Arial" w:eastAsia="Arial" w:hAnsi="Arial"/>
          <w:b/>
          <w:bCs/>
          <w:color w:val="92400E"/>
          <w:sz w:val="22"/>
          <w:szCs w:val="22"/>
        </w:rPr>
        <w:t xml:space="preserve">[HIGH]  </w:t>
      </w:r>
      <w:r>
        <w:rPr>
          <w:rFonts w:ascii="Arial" w:cs="Arial" w:eastAsia="Arial" w:hAnsi="Arial"/>
          <w:b/>
          <w:bCs/>
          <w:sz w:val="24"/>
          <w:szCs w:val="24"/>
        </w:rPr>
        <w:t xml:space="preserve">Phone Number Discrepancy</w:t>
      </w:r>
    </w:p>
    <w:p>
      <w:pPr>
        <w:spacing w:after="120"/>
      </w:pPr>
      <w:r>
        <w:rPr>
          <w:rFonts w:ascii="Arial" w:cs="Arial" w:eastAsia="Arial" w:hAnsi="Arial"/>
          <w:i/>
          <w:iCs/>
          <w:color w:val="666666"/>
          <w:sz w:val="20"/>
          <w:szCs w:val="20"/>
        </w:rPr>
        <w:t xml:space="preserve">Location: constants.ts vs HeroSection</w:t>
      </w:r>
    </w:p>
    <w:p>
      <w:pPr>
        <w:spacing w:after="120"/>
      </w:pPr>
      <w:r>
        <w:rPr>
          <w:rFonts w:ascii="Arial" w:cs="Arial" w:eastAsia="Arial" w:hAnsi="Arial"/>
          <w:sz w:val="22"/>
          <w:szCs w:val="22"/>
        </w:rPr>
        <w:t xml:space="preserve">Two different phone numbers appear in the codebase: (210) 673-2568 in constants.ts and (210) 523-9664 in a HeroSection CMS entry.</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Customers may call the wrong number. Inconsistent contact info erodes trust.</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Verify the correct number with the client and ensure it appears in one authoritative location (the proposed siteConfig global).</w:t>
      </w:r>
    </w:p>
    <w:p>
      <w:pPr>
        <w:pBdr>
          <w:bottom w:val="single" w:color="1A365D" w:sz="2"/>
        </w:pBdr>
        <w:spacing w:after="100" w:before="300"/>
      </w:pPr>
      <w:r>
        <w:rPr>
          <w:rFonts w:ascii="Arial" w:cs="Arial" w:eastAsia="Arial" w:hAnsi="Arial"/>
          <w:color w:val="666666"/>
          <w:sz w:val="22"/>
          <w:szCs w:val="22"/>
        </w:rPr>
        <w:t xml:space="preserve">F-07  </w:t>
      </w:r>
      <w:r>
        <w:rPr>
          <w:rFonts w:ascii="Arial" w:cs="Arial" w:eastAsia="Arial" w:hAnsi="Arial"/>
          <w:b/>
          <w:bCs/>
          <w:color w:val="92400E"/>
          <w:sz w:val="22"/>
          <w:szCs w:val="22"/>
        </w:rPr>
        <w:t xml:space="preserve">[HIGH]  </w:t>
      </w:r>
      <w:r>
        <w:rPr>
          <w:rFonts w:ascii="Arial" w:cs="Arial" w:eastAsia="Arial" w:hAnsi="Arial"/>
          <w:b/>
          <w:bCs/>
          <w:sz w:val="24"/>
          <w:szCs w:val="24"/>
        </w:rPr>
        <w:t xml:space="preserve">SEO Title Gets Duplicated</w:t>
      </w:r>
    </w:p>
    <w:p>
      <w:pPr>
        <w:spacing w:after="120"/>
      </w:pPr>
      <w:r>
        <w:rPr>
          <w:rFonts w:ascii="Arial" w:cs="Arial" w:eastAsia="Arial" w:hAnsi="Arial"/>
          <w:i/>
          <w:iCs/>
          <w:color w:val="666666"/>
          <w:sz w:val="20"/>
          <w:szCs w:val="20"/>
        </w:rPr>
        <w:t xml:space="preserve">Location: src/plugins/index.ts</w:t>
      </w:r>
    </w:p>
    <w:p>
      <w:pPr>
        <w:spacing w:after="120"/>
      </w:pPr>
      <w:r>
        <w:rPr>
          <w:rFonts w:ascii="Arial" w:cs="Arial" w:eastAsia="Arial" w:hAnsi="Arial"/>
          <w:sz w:val="22"/>
          <w:szCs w:val="22"/>
        </w:rPr>
        <w:t xml:space="preserve">The SEO plugin appends " | Skateland West" to every page title. If a content editor writes "Pricing | Skateland West" in the meta title field, the rendered title becomes "Pricing | Skateland West | Skateland West".</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Unprofessional search engine listings and social media previews.</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Strip the suffix if the editor-provided title already contains "Skateland West", or add admin help text warning editors not to include the site name.</w:t>
      </w:r>
    </w:p>
    <w:p>
      <w:pPr>
        <w:pBdr>
          <w:bottom w:val="single" w:color="1A365D" w:sz="2"/>
        </w:pBdr>
        <w:spacing w:after="100" w:before="300"/>
      </w:pPr>
      <w:r>
        <w:rPr>
          <w:rFonts w:ascii="Arial" w:cs="Arial" w:eastAsia="Arial" w:hAnsi="Arial"/>
          <w:color w:val="666666"/>
          <w:sz w:val="22"/>
          <w:szCs w:val="22"/>
        </w:rPr>
        <w:t xml:space="preserve">F-08  </w:t>
      </w:r>
      <w:r>
        <w:rPr>
          <w:rFonts w:ascii="Arial" w:cs="Arial" w:eastAsia="Arial" w:hAnsi="Arial"/>
          <w:b/>
          <w:bCs/>
          <w:color w:val="92400E"/>
          <w:sz w:val="22"/>
          <w:szCs w:val="22"/>
        </w:rPr>
        <w:t xml:space="preserve">[HIGH]  </w:t>
      </w:r>
      <w:r>
        <w:rPr>
          <w:rFonts w:ascii="Arial" w:cs="Arial" w:eastAsia="Arial" w:hAnsi="Arial"/>
          <w:b/>
          <w:bCs/>
          <w:sz w:val="24"/>
          <w:szCs w:val="24"/>
        </w:rPr>
        <w:t xml:space="preserve">No File Size or Type Limits on Media Uploads</w:t>
      </w:r>
    </w:p>
    <w:p>
      <w:pPr>
        <w:spacing w:after="120"/>
      </w:pPr>
      <w:r>
        <w:rPr>
          <w:rFonts w:ascii="Arial" w:cs="Arial" w:eastAsia="Arial" w:hAnsi="Arial"/>
          <w:i/>
          <w:iCs/>
          <w:color w:val="666666"/>
          <w:sz w:val="20"/>
          <w:szCs w:val="20"/>
        </w:rPr>
        <w:t xml:space="preserve">Location: src/collections/Media.ts</w:t>
      </w:r>
    </w:p>
    <w:p>
      <w:pPr>
        <w:spacing w:after="120"/>
      </w:pPr>
      <w:r>
        <w:rPr>
          <w:rFonts w:ascii="Arial" w:cs="Arial" w:eastAsia="Arial" w:hAnsi="Arial"/>
          <w:sz w:val="22"/>
          <w:szCs w:val="22"/>
        </w:rPr>
        <w:t xml:space="preserve">The Media collection has no maxFileSize or mimeTypes configuration. Any file type and any file size can be uploaded.</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Client could accidentally upload very large files (videos, raw photos) that consume S3 storage and slow page loads. Non-image files could also be uploaded.</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Add maxFileSize (e.g., 5MB for images) and restrict mimeTypes to image/jpeg, image/png, image/webp, image/svg+xml, and application/pdf.</w:t>
      </w:r>
    </w:p>
    <w:p>
      <w:pPr>
        <w:pBdr>
          <w:bottom w:val="single" w:color="1A365D" w:sz="2"/>
        </w:pBdr>
        <w:spacing w:after="100" w:before="300"/>
      </w:pPr>
      <w:r>
        <w:rPr>
          <w:rFonts w:ascii="Arial" w:cs="Arial" w:eastAsia="Arial" w:hAnsi="Arial"/>
          <w:color w:val="666666"/>
          <w:sz w:val="22"/>
          <w:szCs w:val="22"/>
        </w:rPr>
        <w:t xml:space="preserve">F-09  </w:t>
      </w:r>
      <w:r>
        <w:rPr>
          <w:rFonts w:ascii="Arial" w:cs="Arial" w:eastAsia="Arial" w:hAnsi="Arial"/>
          <w:b/>
          <w:bCs/>
          <w:color w:val="92400E"/>
          <w:sz w:val="22"/>
          <w:szCs w:val="22"/>
        </w:rPr>
        <w:t xml:space="preserve">[HIGH]  </w:t>
      </w:r>
      <w:r>
        <w:rPr>
          <w:rFonts w:ascii="Arial" w:cs="Arial" w:eastAsia="Arial" w:hAnsi="Arial"/>
          <w:b/>
          <w:bCs/>
          <w:sz w:val="24"/>
          <w:szCs w:val="24"/>
        </w:rPr>
        <w:t xml:space="preserve">No Role-Based Access Control</w:t>
      </w:r>
    </w:p>
    <w:p>
      <w:pPr>
        <w:spacing w:after="120"/>
      </w:pPr>
      <w:r>
        <w:rPr>
          <w:rFonts w:ascii="Arial" w:cs="Arial" w:eastAsia="Arial" w:hAnsi="Arial"/>
          <w:i/>
          <w:iCs/>
          <w:color w:val="666666"/>
          <w:sz w:val="20"/>
          <w:szCs w:val="20"/>
        </w:rPr>
        <w:t xml:space="preserve">Location: src/collections/Users/index.ts</w:t>
      </w:r>
    </w:p>
    <w:p>
      <w:pPr>
        <w:spacing w:after="120"/>
      </w:pPr>
      <w:r>
        <w:rPr>
          <w:rFonts w:ascii="Arial" w:cs="Arial" w:eastAsia="Arial" w:hAnsi="Arial"/>
          <w:sz w:val="22"/>
          <w:szCs w:val="22"/>
        </w:rPr>
        <w:t xml:space="preserve">All authenticated users have identical full admin permissions. There is no content-editor role that restricts access to safe operations.</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Client account has the same power as the developer account. Accidental deletion of pages, collections, or critical configuration is possible.</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Implement a content-editor role that can create/edit/delete pages and posts but cannot modify globals, users, or collection configs.</w:t>
      </w:r>
    </w:p>
    <w:p>
      <w:pPr>
        <w:pStyle w:val="Heading2"/>
        <w:spacing w:after="150" w:before="300"/>
      </w:pPr>
      <w:r>
        <w:rPr>
          <w:rFonts w:ascii="Arial" w:cs="Arial" w:eastAsia="Arial" w:hAnsi="Arial"/>
        </w:rPr>
        <w:t xml:space="preserve">Medium Priority Issues</w:t>
      </w:r>
    </w:p>
    <w:p>
      <w:pPr>
        <w:pBdr>
          <w:bottom w:val="single" w:color="1A365D" w:sz="2"/>
        </w:pBdr>
        <w:spacing w:after="100" w:before="300"/>
      </w:pPr>
      <w:r>
        <w:rPr>
          <w:rFonts w:ascii="Arial" w:cs="Arial" w:eastAsia="Arial" w:hAnsi="Arial"/>
          <w:color w:val="666666"/>
          <w:sz w:val="22"/>
          <w:szCs w:val="22"/>
        </w:rPr>
        <w:t xml:space="preserve">F-10  </w:t>
      </w:r>
      <w:r>
        <w:rPr>
          <w:rFonts w:ascii="Arial" w:cs="Arial" w:eastAsia="Arial" w:hAnsi="Arial"/>
          <w:b/>
          <w:bCs/>
          <w:color w:val="0C5460"/>
          <w:sz w:val="22"/>
          <w:szCs w:val="22"/>
        </w:rPr>
        <w:t xml:space="preserve">[MEDIUM]  </w:t>
      </w:r>
      <w:r>
        <w:rPr>
          <w:rFonts w:ascii="Arial" w:cs="Arial" w:eastAsia="Arial" w:hAnsi="Arial"/>
          <w:b/>
          <w:bCs/>
          <w:sz w:val="24"/>
          <w:szCs w:val="24"/>
        </w:rPr>
        <w:t xml:space="preserve">Newsletter Signup Requires Undocumented Environment Variables</w:t>
      </w:r>
    </w:p>
    <w:p>
      <w:pPr>
        <w:spacing w:after="120"/>
      </w:pPr>
      <w:r>
        <w:rPr>
          <w:rFonts w:ascii="Arial" w:cs="Arial" w:eastAsia="Arial" w:hAnsi="Arial"/>
          <w:i/>
          <w:iCs/>
          <w:color w:val="666666"/>
          <w:sz w:val="20"/>
          <w:szCs w:val="20"/>
        </w:rPr>
        <w:t xml:space="preserve">Location: src/blocks/NewsletterSignup/config.ts</w:t>
      </w:r>
    </w:p>
    <w:p>
      <w:pPr>
        <w:spacing w:after="120"/>
      </w:pPr>
      <w:r>
        <w:rPr>
          <w:rFonts w:ascii="Arial" w:cs="Arial" w:eastAsia="Arial" w:hAnsi="Arial"/>
          <w:sz w:val="22"/>
          <w:szCs w:val="22"/>
        </w:rPr>
        <w:t xml:space="preserve">The newsletter signup block requires LISTMONK_URL, LISTMONK_API_USER, LISTMONK_API_TOKEN, and LISTMONK_LIST_ID environment variables, none of which are listed in .env.example.</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Newsletter signup form will silently fail in any new deployment that does not have these variables configured.</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Add all required variables to .env.example with descriptions. Add server-side validation that returns a user-friendly error if variables are missing.</w:t>
      </w:r>
    </w:p>
    <w:p>
      <w:pPr>
        <w:pBdr>
          <w:bottom w:val="single" w:color="1A365D" w:sz="2"/>
        </w:pBdr>
        <w:spacing w:after="100" w:before="300"/>
      </w:pPr>
      <w:r>
        <w:rPr>
          <w:rFonts w:ascii="Arial" w:cs="Arial" w:eastAsia="Arial" w:hAnsi="Arial"/>
          <w:color w:val="666666"/>
          <w:sz w:val="22"/>
          <w:szCs w:val="22"/>
        </w:rPr>
        <w:t xml:space="preserve">F-11  </w:t>
      </w:r>
      <w:r>
        <w:rPr>
          <w:rFonts w:ascii="Arial" w:cs="Arial" w:eastAsia="Arial" w:hAnsi="Arial"/>
          <w:b/>
          <w:bCs/>
          <w:color w:val="0C5460"/>
          <w:sz w:val="22"/>
          <w:szCs w:val="22"/>
        </w:rPr>
        <w:t xml:space="preserve">[MEDIUM]  </w:t>
      </w:r>
      <w:r>
        <w:rPr>
          <w:rFonts w:ascii="Arial" w:cs="Arial" w:eastAsia="Arial" w:hAnsi="Arial"/>
          <w:b/>
          <w:bCs/>
          <w:sz w:val="24"/>
          <w:szCs w:val="24"/>
        </w:rPr>
        <w:t xml:space="preserve">Empty Block Arrays Vanish Without Warning</w:t>
      </w:r>
    </w:p>
    <w:p>
      <w:pPr>
        <w:spacing w:after="120"/>
      </w:pPr>
      <w:r>
        <w:rPr>
          <w:rFonts w:ascii="Arial" w:cs="Arial" w:eastAsia="Arial" w:hAnsi="Arial"/>
          <w:i/>
          <w:iCs/>
          <w:color w:val="666666"/>
          <w:sz w:val="20"/>
          <w:szCs w:val="20"/>
        </w:rPr>
        <w:t xml:space="preserve">Location: ScheduleCards, PartyPackages blocks</w:t>
      </w:r>
    </w:p>
    <w:p>
      <w:pPr>
        <w:spacing w:after="120"/>
      </w:pPr>
      <w:r>
        <w:rPr>
          <w:rFonts w:ascii="Arial" w:cs="Arial" w:eastAsia="Arial" w:hAnsi="Arial"/>
          <w:sz w:val="22"/>
          <w:szCs w:val="22"/>
        </w:rPr>
        <w:t xml:space="preserve">If a content editor adds a ScheduleCards or PartyPackages block but does not add any items to the array field, the entire section disappears from the page with no error or empty-state message.</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Client may not realize they need to populate the array. Pages may appear to have missing sections.</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Add minRows: 1 to array fields and include admin description text explaining what content is expected.</w:t>
      </w:r>
    </w:p>
    <w:p>
      <w:pPr>
        <w:pBdr>
          <w:bottom w:val="single" w:color="1A365D" w:sz="2"/>
        </w:pBdr>
        <w:spacing w:after="100" w:before="300"/>
      </w:pPr>
      <w:r>
        <w:rPr>
          <w:rFonts w:ascii="Arial" w:cs="Arial" w:eastAsia="Arial" w:hAnsi="Arial"/>
          <w:color w:val="666666"/>
          <w:sz w:val="22"/>
          <w:szCs w:val="22"/>
        </w:rPr>
        <w:t xml:space="preserve">F-12  </w:t>
      </w:r>
      <w:r>
        <w:rPr>
          <w:rFonts w:ascii="Arial" w:cs="Arial" w:eastAsia="Arial" w:hAnsi="Arial"/>
          <w:b/>
          <w:bCs/>
          <w:color w:val="0C5460"/>
          <w:sz w:val="22"/>
          <w:szCs w:val="22"/>
        </w:rPr>
        <w:t xml:space="preserve">[MEDIUM]  </w:t>
      </w:r>
      <w:r>
        <w:rPr>
          <w:rFonts w:ascii="Arial" w:cs="Arial" w:eastAsia="Arial" w:hAnsi="Arial"/>
          <w:b/>
          <w:bCs/>
          <w:sz w:val="24"/>
          <w:szCs w:val="24"/>
        </w:rPr>
        <w:t xml:space="preserve">No Audit Logging</w:t>
      </w:r>
    </w:p>
    <w:p>
      <w:pPr>
        <w:spacing w:after="120"/>
      </w:pPr>
      <w:r>
        <w:rPr>
          <w:rFonts w:ascii="Arial" w:cs="Arial" w:eastAsia="Arial" w:hAnsi="Arial"/>
          <w:i/>
          <w:iCs/>
          <w:color w:val="666666"/>
          <w:sz w:val="20"/>
          <w:szCs w:val="20"/>
        </w:rPr>
        <w:t xml:space="preserve">Location: Payload CMS config</w:t>
      </w:r>
    </w:p>
    <w:p>
      <w:pPr>
        <w:spacing w:after="120"/>
      </w:pPr>
      <w:r>
        <w:rPr>
          <w:rFonts w:ascii="Arial" w:cs="Arial" w:eastAsia="Arial" w:hAnsi="Arial"/>
          <w:sz w:val="22"/>
          <w:szCs w:val="22"/>
        </w:rPr>
        <w:t xml:space="preserve">There is no plugin or custom hook tracking who changed what content and when.</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If content is accidentally deleted or incorrectly modified, there is no way to identify what changed or revert.</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Consider adding the payload-auditor plugin or a custom afterChange hook that logs changes.</w:t>
      </w:r>
    </w:p>
    <w:p>
      <w:pPr>
        <w:pBdr>
          <w:bottom w:val="single" w:color="1A365D" w:sz="2"/>
        </w:pBdr>
        <w:spacing w:after="100" w:before="300"/>
      </w:pPr>
      <w:r>
        <w:rPr>
          <w:rFonts w:ascii="Arial" w:cs="Arial" w:eastAsia="Arial" w:hAnsi="Arial"/>
          <w:color w:val="666666"/>
          <w:sz w:val="22"/>
          <w:szCs w:val="22"/>
        </w:rPr>
        <w:t xml:space="preserve">F-13  </w:t>
      </w:r>
      <w:r>
        <w:rPr>
          <w:rFonts w:ascii="Arial" w:cs="Arial" w:eastAsia="Arial" w:hAnsi="Arial"/>
          <w:b/>
          <w:bCs/>
          <w:color w:val="0C5460"/>
          <w:sz w:val="22"/>
          <w:szCs w:val="22"/>
        </w:rPr>
        <w:t xml:space="preserve">[MEDIUM]  </w:t>
      </w:r>
      <w:r>
        <w:rPr>
          <w:rFonts w:ascii="Arial" w:cs="Arial" w:eastAsia="Arial" w:hAnsi="Arial"/>
          <w:b/>
          <w:bCs/>
          <w:sz w:val="24"/>
          <w:szCs w:val="24"/>
        </w:rPr>
        <w:t xml:space="preserve">No Two-Factor Authentication</w:t>
      </w:r>
    </w:p>
    <w:p>
      <w:pPr>
        <w:spacing w:after="120"/>
      </w:pPr>
      <w:r>
        <w:rPr>
          <w:rFonts w:ascii="Arial" w:cs="Arial" w:eastAsia="Arial" w:hAnsi="Arial"/>
          <w:i/>
          <w:iCs/>
          <w:color w:val="666666"/>
          <w:sz w:val="20"/>
          <w:szCs w:val="20"/>
        </w:rPr>
        <w:t xml:space="preserve">Location: Admin panel</w:t>
      </w:r>
    </w:p>
    <w:p>
      <w:pPr>
        <w:spacing w:after="120"/>
      </w:pPr>
      <w:r>
        <w:rPr>
          <w:rFonts w:ascii="Arial" w:cs="Arial" w:eastAsia="Arial" w:hAnsi="Arial"/>
          <w:sz w:val="22"/>
          <w:szCs w:val="22"/>
        </w:rPr>
        <w:t xml:space="preserve">The admin panel uses password-only authentication with no 2FA option.</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If admin credentials are compromised, there is no second layer of protection.</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Evaluate Payload 2FA plugins or implement TOTP-based 2FA for admin accounts.</w:t>
      </w:r>
    </w:p>
    <w:p>
      <w:pPr>
        <w:pBdr>
          <w:bottom w:val="single" w:color="1A365D" w:sz="2"/>
        </w:pBdr>
        <w:spacing w:after="100" w:before="300"/>
      </w:pPr>
      <w:r>
        <w:rPr>
          <w:rFonts w:ascii="Arial" w:cs="Arial" w:eastAsia="Arial" w:hAnsi="Arial"/>
          <w:color w:val="666666"/>
          <w:sz w:val="22"/>
          <w:szCs w:val="22"/>
        </w:rPr>
        <w:t xml:space="preserve">F-14  </w:t>
      </w:r>
      <w:r>
        <w:rPr>
          <w:rFonts w:ascii="Arial" w:cs="Arial" w:eastAsia="Arial" w:hAnsi="Arial"/>
          <w:b/>
          <w:bCs/>
          <w:color w:val="0C5460"/>
          <w:sz w:val="22"/>
          <w:szCs w:val="22"/>
        </w:rPr>
        <w:t xml:space="preserve">[MEDIUM]  </w:t>
      </w:r>
      <w:r>
        <w:rPr>
          <w:rFonts w:ascii="Arial" w:cs="Arial" w:eastAsia="Arial" w:hAnsi="Arial"/>
          <w:b/>
          <w:bCs/>
          <w:sz w:val="24"/>
          <w:szCs w:val="24"/>
        </w:rPr>
        <w:t xml:space="preserve">Docker Compose Requires Undocumented External Networks</w:t>
      </w:r>
    </w:p>
    <w:p>
      <w:pPr>
        <w:spacing w:after="120"/>
      </w:pPr>
      <w:r>
        <w:rPr>
          <w:rFonts w:ascii="Arial" w:cs="Arial" w:eastAsia="Arial" w:hAnsi="Arial"/>
          <w:i/>
          <w:iCs/>
          <w:color w:val="666666"/>
          <w:sz w:val="20"/>
          <w:szCs w:val="20"/>
        </w:rPr>
        <w:t xml:space="preserve">Location: docker-compose.prod.yml</w:t>
      </w:r>
    </w:p>
    <w:p>
      <w:pPr>
        <w:spacing w:after="120"/>
      </w:pPr>
      <w:r>
        <w:rPr>
          <w:rFonts w:ascii="Arial" w:cs="Arial" w:eastAsia="Arial" w:hAnsi="Arial"/>
          <w:sz w:val="22"/>
          <w:szCs w:val="22"/>
        </w:rPr>
        <w:t xml:space="preserve">The production Docker Compose file references external networks (web, internal) that must already exist on the host.</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Fresh deployments will fail with no clear error message about the missing networks.</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Document the required network setup in a deployment README, or create the networks in the compose file.</w:t>
      </w:r>
    </w:p>
    <w:p>
      <w:pPr>
        <w:pStyle w:val="Heading2"/>
        <w:spacing w:after="150" w:before="300"/>
      </w:pPr>
      <w:r>
        <w:rPr>
          <w:rFonts w:ascii="Arial" w:cs="Arial" w:eastAsia="Arial" w:hAnsi="Arial"/>
        </w:rPr>
        <w:t xml:space="preserve">Low Priority / Nice to Have</w:t>
      </w:r>
    </w:p>
    <w:p>
      <w:pPr>
        <w:pBdr>
          <w:bottom w:val="single" w:color="1A365D" w:sz="2"/>
        </w:pBdr>
        <w:spacing w:after="100" w:before="300"/>
      </w:pPr>
      <w:r>
        <w:rPr>
          <w:rFonts w:ascii="Arial" w:cs="Arial" w:eastAsia="Arial" w:hAnsi="Arial"/>
          <w:color w:val="666666"/>
          <w:sz w:val="22"/>
          <w:szCs w:val="22"/>
        </w:rPr>
        <w:t xml:space="preserve">F-15  </w:t>
      </w:r>
      <w:r>
        <w:rPr>
          <w:rFonts w:ascii="Arial" w:cs="Arial" w:eastAsia="Arial" w:hAnsi="Arial"/>
          <w:b/>
          <w:bCs/>
          <w:color w:val="0C5460"/>
          <w:sz w:val="22"/>
          <w:szCs w:val="22"/>
        </w:rPr>
        <w:t xml:space="preserve">[LOW]  </w:t>
      </w:r>
      <w:r>
        <w:rPr>
          <w:rFonts w:ascii="Arial" w:cs="Arial" w:eastAsia="Arial" w:hAnsi="Arial"/>
          <w:b/>
          <w:bCs/>
          <w:sz w:val="24"/>
          <w:szCs w:val="24"/>
        </w:rPr>
        <w:t xml:space="preserve">404 Page Is Generic</w:t>
      </w:r>
    </w:p>
    <w:p>
      <w:pPr>
        <w:spacing w:after="120"/>
      </w:pPr>
      <w:r>
        <w:rPr>
          <w:rFonts w:ascii="Arial" w:cs="Arial" w:eastAsia="Arial" w:hAnsi="Arial"/>
          <w:i/>
          <w:iCs/>
          <w:color w:val="666666"/>
          <w:sz w:val="20"/>
          <w:szCs w:val="20"/>
        </w:rPr>
        <w:t xml:space="preserve">Location: src/app/(frontend)/not-found.tsx</w:t>
      </w:r>
    </w:p>
    <w:p>
      <w:pPr>
        <w:spacing w:after="120"/>
      </w:pPr>
      <w:r>
        <w:rPr>
          <w:rFonts w:ascii="Arial" w:cs="Arial" w:eastAsia="Arial" w:hAnsi="Arial"/>
          <w:sz w:val="22"/>
          <w:szCs w:val="22"/>
        </w:rPr>
        <w:t xml:space="preserve">The 404 page shows only "This page could not be found" with a single "Go home" link. No navigation, no search, no branding.</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Lost visitors with no way to find what they were looking for.</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Add site navigation, a search input, and suggested pages to the 404 page.</w:t>
      </w:r>
    </w:p>
    <w:p>
      <w:pPr>
        <w:pBdr>
          <w:bottom w:val="single" w:color="1A365D" w:sz="2"/>
        </w:pBdr>
        <w:spacing w:after="100" w:before="300"/>
      </w:pPr>
      <w:r>
        <w:rPr>
          <w:rFonts w:ascii="Arial" w:cs="Arial" w:eastAsia="Arial" w:hAnsi="Arial"/>
          <w:color w:val="666666"/>
          <w:sz w:val="22"/>
          <w:szCs w:val="22"/>
        </w:rPr>
        <w:t xml:space="preserve">F-16  </w:t>
      </w:r>
      <w:r>
        <w:rPr>
          <w:rFonts w:ascii="Arial" w:cs="Arial" w:eastAsia="Arial" w:hAnsi="Arial"/>
          <w:b/>
          <w:bCs/>
          <w:color w:val="0C5460"/>
          <w:sz w:val="22"/>
          <w:szCs w:val="22"/>
        </w:rPr>
        <w:t xml:space="preserve">[LOW]  </w:t>
      </w:r>
      <w:r>
        <w:rPr>
          <w:rFonts w:ascii="Arial" w:cs="Arial" w:eastAsia="Arial" w:hAnsi="Arial"/>
          <w:b/>
          <w:bCs/>
          <w:sz w:val="24"/>
          <w:szCs w:val="24"/>
        </w:rPr>
        <w:t xml:space="preserve">No Custom Error Page</w:t>
      </w:r>
    </w:p>
    <w:p>
      <w:pPr>
        <w:spacing w:after="120"/>
      </w:pPr>
      <w:r>
        <w:rPr>
          <w:rFonts w:ascii="Arial" w:cs="Arial" w:eastAsia="Arial" w:hAnsi="Arial"/>
          <w:i/>
          <w:iCs/>
          <w:color w:val="666666"/>
          <w:sz w:val="20"/>
          <w:szCs w:val="20"/>
        </w:rPr>
        <w:t xml:space="preserve">Location: Missing error.tsx</w:t>
      </w:r>
    </w:p>
    <w:p>
      <w:pPr>
        <w:spacing w:after="120"/>
      </w:pPr>
      <w:r>
        <w:rPr>
          <w:rFonts w:ascii="Arial" w:cs="Arial" w:eastAsia="Arial" w:hAnsi="Arial"/>
          <w:sz w:val="22"/>
          <w:szCs w:val="22"/>
        </w:rPr>
        <w:t xml:space="preserve">There is no custom error.tsx boundary. Server errors or database outages show the default Next.js error page.</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Unprofessional error experience that does not match the site brand.</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Create a branded error.tsx with a helpful message and contact information.</w:t>
      </w:r>
    </w:p>
    <w:p>
      <w:pPr>
        <w:pBdr>
          <w:bottom w:val="single" w:color="1A365D" w:sz="2"/>
        </w:pBdr>
        <w:spacing w:after="100" w:before="300"/>
      </w:pPr>
      <w:r>
        <w:rPr>
          <w:rFonts w:ascii="Arial" w:cs="Arial" w:eastAsia="Arial" w:hAnsi="Arial"/>
          <w:color w:val="666666"/>
          <w:sz w:val="22"/>
          <w:szCs w:val="22"/>
        </w:rPr>
        <w:t xml:space="preserve">F-17  </w:t>
      </w:r>
      <w:r>
        <w:rPr>
          <w:rFonts w:ascii="Arial" w:cs="Arial" w:eastAsia="Arial" w:hAnsi="Arial"/>
          <w:b/>
          <w:bCs/>
          <w:color w:val="0C5460"/>
          <w:sz w:val="22"/>
          <w:szCs w:val="22"/>
        </w:rPr>
        <w:t xml:space="preserve">[LOW]  </w:t>
      </w:r>
      <w:r>
        <w:rPr>
          <w:rFonts w:ascii="Arial" w:cs="Arial" w:eastAsia="Arial" w:hAnsi="Arial"/>
          <w:b/>
          <w:bCs/>
          <w:sz w:val="24"/>
          <w:szCs w:val="24"/>
        </w:rPr>
        <w:t xml:space="preserve">No Analytics Integration</w:t>
      </w:r>
    </w:p>
    <w:p>
      <w:pPr>
        <w:spacing w:after="120"/>
      </w:pPr>
      <w:r>
        <w:rPr>
          <w:rFonts w:ascii="Arial" w:cs="Arial" w:eastAsia="Arial" w:hAnsi="Arial"/>
          <w:i/>
          <w:iCs/>
          <w:color w:val="666666"/>
          <w:sz w:val="20"/>
          <w:szCs w:val="20"/>
        </w:rPr>
        <w:t xml:space="preserve">Location: Site-wide</w:t>
      </w:r>
    </w:p>
    <w:p>
      <w:pPr>
        <w:spacing w:after="120"/>
      </w:pPr>
      <w:r>
        <w:rPr>
          <w:rFonts w:ascii="Arial" w:cs="Arial" w:eastAsia="Arial" w:hAnsi="Arial"/>
          <w:sz w:val="22"/>
          <w:szCs w:val="22"/>
        </w:rPr>
        <w:t xml:space="preserve">No Google Analytics, Hotjar, or similar analytics service is configured.</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Client has no visibility into site traffic, user behavior, or conversion rates.</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Add GA4 or a privacy-friendly alternative. Make the tracking ID configurable via environment variable.</w:t>
      </w:r>
    </w:p>
    <w:p>
      <w:pPr>
        <w:pBdr>
          <w:bottom w:val="single" w:color="1A365D" w:sz="2"/>
        </w:pBdr>
        <w:spacing w:after="100" w:before="300"/>
      </w:pPr>
      <w:r>
        <w:rPr>
          <w:rFonts w:ascii="Arial" w:cs="Arial" w:eastAsia="Arial" w:hAnsi="Arial"/>
          <w:color w:val="666666"/>
          <w:sz w:val="22"/>
          <w:szCs w:val="22"/>
        </w:rPr>
        <w:t xml:space="preserve">F-18  </w:t>
      </w:r>
      <w:r>
        <w:rPr>
          <w:rFonts w:ascii="Arial" w:cs="Arial" w:eastAsia="Arial" w:hAnsi="Arial"/>
          <w:b/>
          <w:bCs/>
          <w:color w:val="0C5460"/>
          <w:sz w:val="22"/>
          <w:szCs w:val="22"/>
        </w:rPr>
        <w:t xml:space="preserve">[LOW]  </w:t>
      </w:r>
      <w:r>
        <w:rPr>
          <w:rFonts w:ascii="Arial" w:cs="Arial" w:eastAsia="Arial" w:hAnsi="Arial"/>
          <w:b/>
          <w:bCs/>
          <w:sz w:val="24"/>
          <w:szCs w:val="24"/>
        </w:rPr>
        <w:t xml:space="preserve">Hardcoded Nav Item Limit and Book a Party CTA</w:t>
      </w:r>
    </w:p>
    <w:p>
      <w:pPr>
        <w:spacing w:after="120"/>
      </w:pPr>
      <w:r>
        <w:rPr>
          <w:rFonts w:ascii="Arial" w:cs="Arial" w:eastAsia="Arial" w:hAnsi="Arial"/>
          <w:i/>
          <w:iCs/>
          <w:color w:val="666666"/>
          <w:sz w:val="20"/>
          <w:szCs w:val="20"/>
        </w:rPr>
        <w:t xml:space="preserve">Location: Header/Footer config, Header/Component.tsx</w:t>
      </w:r>
    </w:p>
    <w:p>
      <w:pPr>
        <w:spacing w:after="120"/>
      </w:pPr>
      <w:r>
        <w:rPr>
          <w:rFonts w:ascii="Arial" w:cs="Arial" w:eastAsia="Arial" w:hAnsi="Arial"/>
          <w:sz w:val="22"/>
          <w:szCs w:val="22"/>
        </w:rPr>
        <w:t xml:space="preserve">Navigation globals are limited to maxRows: 6. The "Book a Party" CTA button in the header is hardcoded to skatelandwest.pcsparty.com and cannot be changed through the CMS.</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Client cannot add more than 6 nav items or change the booking button destination without a code change.</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Increase or remove the maxRows limit. Make the CTA button text and URL editable in the Header global.</w:t>
      </w:r>
    </w:p>
    <w:p>
      <w:pPr>
        <w:pBdr>
          <w:bottom w:val="single" w:color="1A365D" w:sz="2"/>
        </w:pBdr>
        <w:spacing w:after="100" w:before="300"/>
      </w:pPr>
      <w:r>
        <w:rPr>
          <w:rFonts w:ascii="Arial" w:cs="Arial" w:eastAsia="Arial" w:hAnsi="Arial"/>
          <w:color w:val="666666"/>
          <w:sz w:val="22"/>
          <w:szCs w:val="22"/>
        </w:rPr>
        <w:t xml:space="preserve">F-19  </w:t>
      </w:r>
      <w:r>
        <w:rPr>
          <w:rFonts w:ascii="Arial" w:cs="Arial" w:eastAsia="Arial" w:hAnsi="Arial"/>
          <w:b/>
          <w:bCs/>
          <w:color w:val="0C5460"/>
          <w:sz w:val="22"/>
          <w:szCs w:val="22"/>
        </w:rPr>
        <w:t xml:space="preserve">[LOW]  </w:t>
      </w:r>
      <w:r>
        <w:rPr>
          <w:rFonts w:ascii="Arial" w:cs="Arial" w:eastAsia="Arial" w:hAnsi="Arial"/>
          <w:b/>
          <w:bCs/>
          <w:sz w:val="24"/>
          <w:szCs w:val="24"/>
        </w:rPr>
        <w:t xml:space="preserve">Logo Not Manageable via CMS</w:t>
      </w:r>
    </w:p>
    <w:p>
      <w:pPr>
        <w:spacing w:after="120"/>
      </w:pPr>
      <w:r>
        <w:rPr>
          <w:rFonts w:ascii="Arial" w:cs="Arial" w:eastAsia="Arial" w:hAnsi="Arial"/>
          <w:i/>
          <w:iCs/>
          <w:color w:val="666666"/>
          <w:sz w:val="20"/>
          <w:szCs w:val="20"/>
        </w:rPr>
        <w:t xml:space="preserve">Location: src/Header/Component.tsx</w:t>
      </w:r>
    </w:p>
    <w:p>
      <w:pPr>
        <w:spacing w:after="120"/>
      </w:pPr>
      <w:r>
        <w:rPr>
          <w:rFonts w:ascii="Arial" w:cs="Arial" w:eastAsia="Arial" w:hAnsi="Arial"/>
          <w:sz w:val="22"/>
          <w:szCs w:val="22"/>
        </w:rPr>
        <w:t xml:space="preserve">The site logo is hardcoded as /skateland-logo.png. Changing it requires replacing the file and redeploying.</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Minor issue unless the client rebrands, but inconsistent with the self-service goal.</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Add a logo upload field to the Header global or a siteConfig global.</w:t>
      </w:r>
    </w:p>
    <w:p>
      <w:pPr>
        <w:pBdr>
          <w:bottom w:val="single" w:color="1A365D" w:sz="2"/>
        </w:pBdr>
        <w:spacing w:after="100" w:before="300"/>
      </w:pPr>
      <w:r>
        <w:rPr>
          <w:rFonts w:ascii="Arial" w:cs="Arial" w:eastAsia="Arial" w:hAnsi="Arial"/>
          <w:color w:val="666666"/>
          <w:sz w:val="22"/>
          <w:szCs w:val="22"/>
        </w:rPr>
        <w:t xml:space="preserve">F-20  </w:t>
      </w:r>
      <w:r>
        <w:rPr>
          <w:rFonts w:ascii="Arial" w:cs="Arial" w:eastAsia="Arial" w:hAnsi="Arial"/>
          <w:b/>
          <w:bCs/>
          <w:color w:val="0C5460"/>
          <w:sz w:val="22"/>
          <w:szCs w:val="22"/>
        </w:rPr>
        <w:t xml:space="preserve">[LOW]  </w:t>
      </w:r>
      <w:r>
        <w:rPr>
          <w:rFonts w:ascii="Arial" w:cs="Arial" w:eastAsia="Arial" w:hAnsi="Arial"/>
          <w:b/>
          <w:bCs/>
          <w:sz w:val="24"/>
          <w:szCs w:val="24"/>
        </w:rPr>
        <w:t xml:space="preserve">No Redirects Management</w:t>
      </w:r>
    </w:p>
    <w:p>
      <w:pPr>
        <w:spacing w:after="120"/>
      </w:pPr>
      <w:r>
        <w:rPr>
          <w:rFonts w:ascii="Arial" w:cs="Arial" w:eastAsia="Arial" w:hAnsi="Arial"/>
          <w:i/>
          <w:iCs/>
          <w:color w:val="666666"/>
          <w:sz w:val="20"/>
          <w:szCs w:val="20"/>
        </w:rPr>
        <w:t xml:space="preserve">Location: Site-wide</w:t>
      </w:r>
    </w:p>
    <w:p>
      <w:pPr>
        <w:spacing w:after="120"/>
      </w:pPr>
      <w:r>
        <w:rPr>
          <w:rFonts w:ascii="Arial" w:cs="Arial" w:eastAsia="Arial" w:hAnsi="Arial"/>
          <w:sz w:val="22"/>
          <w:szCs w:val="22"/>
        </w:rPr>
        <w:t xml:space="preserve">There is no CMS interface or config file for managing URL redirects.</w:t>
      </w:r>
    </w:p>
    <w:p>
      <w:pPr>
        <w:spacing w:after="40" w:before="80"/>
      </w:pPr>
      <w:r>
        <w:rPr>
          <w:rFonts w:ascii="Arial" w:cs="Arial" w:eastAsia="Arial" w:hAnsi="Arial"/>
          <w:b/>
          <w:bCs/>
          <w:sz w:val="22"/>
          <w:szCs w:val="22"/>
        </w:rPr>
        <w:t xml:space="preserve">Impact: </w:t>
      </w:r>
      <w:r>
        <w:rPr>
          <w:rFonts w:ascii="Arial" w:cs="Arial" w:eastAsia="Arial" w:hAnsi="Arial"/>
          <w:sz w:val="22"/>
          <w:szCs w:val="22"/>
        </w:rPr>
        <w:t xml:space="preserve">If the client renames a page slug, the old URL becomes a 404 with no redirect. Bad for SEO.</w:t>
      </w:r>
    </w:p>
    <w:p>
      <w:pPr>
        <w:spacing w:after="200" w:before="80"/>
      </w:pPr>
      <w:r>
        <w:rPr>
          <w:rFonts w:ascii="Arial" w:cs="Arial" w:eastAsia="Arial" w:hAnsi="Arial"/>
          <w:b/>
          <w:bCs/>
          <w:sz w:val="22"/>
          <w:szCs w:val="22"/>
        </w:rPr>
        <w:t xml:space="preserve">Recommendation: </w:t>
      </w:r>
      <w:r>
        <w:rPr>
          <w:rFonts w:ascii="Arial" w:cs="Arial" w:eastAsia="Arial" w:hAnsi="Arial"/>
          <w:sz w:val="22"/>
          <w:szCs w:val="22"/>
        </w:rPr>
        <w:t xml:space="preserve">Add a Redirects collection or use the payload-redirects plugin to allow 301/302 redirect management.</w:t>
      </w:r>
    </w:p>
    <w:p>
      <w:r>
        <w:br w:type="page"/>
      </w:r>
    </w:p>
    <w:p>
      <w:pPr>
        <w:pStyle w:val="Heading1"/>
        <w:spacing w:after="150" w:before="300"/>
      </w:pPr>
      <w:r>
        <w:rPr>
          <w:rFonts w:ascii="Arial" w:cs="Arial" w:eastAsia="Arial" w:hAnsi="Arial"/>
        </w:rPr>
        <w:t xml:space="preserve">Client Capability Assessment</w:t>
      </w:r>
    </w:p>
    <w:p>
      <w:pPr>
        <w:pStyle w:val="Heading2"/>
        <w:spacing w:after="150" w:before="300"/>
      </w:pPr>
      <w:r>
        <w:rPr>
          <w:rFonts w:ascii="Arial" w:cs="Arial" w:eastAsia="Arial" w:hAnsi="Arial"/>
        </w:rPr>
        <w:t xml:space="preserve">What Client Can Manage Independently</w:t>
      </w:r>
    </w:p>
    <w:p>
      <w:pPr>
        <w:spacing w:after="120"/>
      </w:pPr>
      <w:r>
        <w:rPr>
          <w:rFonts w:ascii="Arial" w:cs="Arial" w:eastAsia="Arial" w:hAnsi="Arial"/>
          <w:sz w:val="22"/>
          <w:szCs w:val="22"/>
        </w:rPr>
        <w:t xml:space="preserve">After the critical and high-priority fixes are applied, the client will be able to perform these tasks through the Payload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edit, and delete pages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Yes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and reorder content blocks on pages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Yes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Write and publish blog posts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Yes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Upload images and media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Yes (once F-04, F-08 fixed)</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Edit SEO meta fields per page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Yes (once F-07 fixed)</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 footer Quick Links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Yes</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and edit contact forms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Yes (Form Builder plugin)</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 form submissions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5E20"/>
                <w:sz w:val="20"/>
                <w:szCs w:val="20"/>
              </w:rPr>
              <w:t xml:space="preserve">Yes</w:t>
            </w:r>
          </w:p>
        </w:tc>
      </w:tr>
    </w:tbl>
    <w:p>
      <w:pPr>
        <w:spacing w:after="200"/>
      </w:pPr>
    </w:p>
    <w:p>
      <w:pPr>
        <w:pStyle w:val="Heading2"/>
        <w:spacing w:after="150" w:before="300"/>
      </w:pPr>
      <w:r>
        <w:rPr>
          <w:rFonts w:ascii="Arial" w:cs="Arial" w:eastAsia="Arial" w:hAnsi="Arial"/>
        </w:rPr>
        <w:t xml:space="preserve">What Still Requires Developer Intervention</w:t>
      </w:r>
    </w:p>
    <w:p>
      <w:pPr>
        <w:spacing w:after="120"/>
      </w:pPr>
      <w:r>
        <w:rPr>
          <w:rFonts w:ascii="Arial" w:cs="Arial" w:eastAsia="Arial" w:hAnsi="Arial"/>
          <w:sz w:val="22"/>
          <w:szCs w:val="22"/>
        </w:rPr>
        <w:t xml:space="preserve">These tasks cannot be performed through the CMS and will require a developer to make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 navigation menu items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1B1B"/>
                <w:sz w:val="20"/>
                <w:szCs w:val="20"/>
              </w:rPr>
              <w:t xml:space="preserve">Hardcoded in constants.ts (F-01)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phone, address, or hours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1B1B"/>
                <w:sz w:val="20"/>
                <w:szCs w:val="20"/>
              </w:rPr>
              <w:t xml:space="preserve">Hardcoded in constants.ts (F-05)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 social media links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1B1B"/>
                <w:sz w:val="20"/>
                <w:szCs w:val="20"/>
              </w:rPr>
              <w:t xml:space="preserve">Hardcoded in constants.ts (F-05)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 or swap the site logo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1B1B"/>
                <w:sz w:val="20"/>
                <w:szCs w:val="20"/>
              </w:rPr>
              <w:t xml:space="preserve">Hardcoded in Header component (F-19)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 the Book a Party button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1B1B"/>
                <w:sz w:val="20"/>
                <w:szCs w:val="20"/>
              </w:rPr>
              <w:t xml:space="preserve">Hardcoded in Header component (F-18)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 URL redirects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1B1B"/>
                <w:sz w:val="20"/>
                <w:szCs w:val="20"/>
              </w:rPr>
              <w:t xml:space="preserve">No redirect system exists (F-20)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new page types or 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1B1B"/>
                <w:sz w:val="20"/>
                <w:szCs w:val="20"/>
              </w:rPr>
              <w:t xml:space="preserve">Requires code changes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or deployment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1B1B"/>
                <w:sz w:val="20"/>
                <w:szCs w:val="20"/>
              </w:rPr>
              <w:t xml:space="preserve">Requires SSH/Docker access</w:t>
            </w:r>
          </w:p>
        </w:tc>
      </w:tr>
    </w:tbl>
    <w:p>
      <w:r>
        <w:br w:type="page"/>
      </w:r>
    </w:p>
    <w:p>
      <w:pPr>
        <w:pStyle w:val="Heading1"/>
        <w:spacing w:after="150" w:before="300"/>
      </w:pPr>
      <w:r>
        <w:rPr>
          <w:rFonts w:ascii="Arial" w:cs="Arial" w:eastAsia="Arial" w:hAnsi="Arial"/>
        </w:rPr>
        <w:t xml:space="preserve">Priority Fix Checklist</w:t>
      </w:r>
    </w:p>
    <w:p>
      <w:pPr>
        <w:pStyle w:val="Heading2"/>
        <w:spacing w:after="150" w:before="300"/>
      </w:pPr>
      <w:r>
        <w:rPr>
          <w:rFonts w:ascii="Arial" w:cs="Arial" w:eastAsia="Arial" w:hAnsi="Arial"/>
        </w:rPr>
        <w:t xml:space="preserve">Before Handoff (Critical)</w:t>
      </w:r>
    </w:p>
    <w:p>
      <w:pPr>
        <w:pStyle w:val="ListParagraph"/>
        <w:numPr>
          <w:ilvl w:val="0"/>
          <w:numId w:val="2"/>
        </w:numPr>
        <w:spacing w:after="80"/>
      </w:pPr>
      <w:r>
        <w:rPr>
          <w:rFonts w:ascii="Arial" w:cs="Arial" w:eastAsia="Arial" w:hAnsi="Arial"/>
          <w:sz w:val="22"/>
          <w:szCs w:val="22"/>
        </w:rPr>
        <w:t xml:space="preserve">Fix navigation: wire CMS global to frontend or remove misleading admin UI (F-01)</w:t>
      </w:r>
    </w:p>
    <w:p>
      <w:pPr>
        <w:pStyle w:val="ListParagraph"/>
        <w:numPr>
          <w:ilvl w:val="0"/>
          <w:numId w:val="2"/>
        </w:numPr>
        <w:spacing w:after="80"/>
      </w:pPr>
      <w:r>
        <w:rPr>
          <w:rFonts w:ascii="Arial" w:cs="Arial" w:eastAsia="Arial" w:hAnsi="Arial"/>
          <w:sz w:val="22"/>
          <w:szCs w:val="22"/>
        </w:rPr>
        <w:t xml:space="preserve">Create /contact, /privacy, and /terms pages in the CMS (F-02)</w:t>
      </w:r>
    </w:p>
    <w:p>
      <w:pPr>
        <w:pStyle w:val="ListParagraph"/>
        <w:numPr>
          <w:ilvl w:val="0"/>
          <w:numId w:val="2"/>
        </w:numPr>
        <w:spacing w:after="80"/>
      </w:pPr>
      <w:r>
        <w:rPr>
          <w:rFonts w:ascii="Arial" w:cs="Arial" w:eastAsia="Arial" w:hAnsi="Arial"/>
          <w:sz w:val="22"/>
          <w:szCs w:val="22"/>
        </w:rPr>
        <w:t xml:space="preserve">Fix HeroSection schema mismatch for CTA buttons (F-03)</w:t>
      </w:r>
    </w:p>
    <w:p>
      <w:pPr>
        <w:pStyle w:val="ListParagraph"/>
        <w:numPr>
          <w:ilvl w:val="0"/>
          <w:numId w:val="2"/>
        </w:numPr>
        <w:spacing w:after="80"/>
      </w:pPr>
      <w:r>
        <w:rPr>
          <w:rFonts w:ascii="Arial" w:cs="Arial" w:eastAsia="Arial" w:hAnsi="Arial"/>
          <w:sz w:val="22"/>
          <w:szCs w:val="22"/>
        </w:rPr>
        <w:t xml:space="preserve">Make alt text required on Media uploads (F-04)</w:t>
      </w:r>
    </w:p>
    <w:p>
      <w:pPr>
        <w:pStyle w:val="ListParagraph"/>
        <w:numPr>
          <w:ilvl w:val="0"/>
          <w:numId w:val="2"/>
        </w:numPr>
        <w:spacing w:after="80"/>
      </w:pPr>
      <w:r>
        <w:rPr>
          <w:rFonts w:ascii="Arial" w:cs="Arial" w:eastAsia="Arial" w:hAnsi="Arial"/>
          <w:sz w:val="22"/>
          <w:szCs w:val="22"/>
        </w:rPr>
        <w:t xml:space="preserve">Verify and fix phone number discrepancy (F-06)</w:t>
      </w:r>
    </w:p>
    <w:p>
      <w:pPr>
        <w:pStyle w:val="Heading2"/>
        <w:spacing w:after="150" w:before="300"/>
      </w:pPr>
      <w:r>
        <w:rPr>
          <w:rFonts w:ascii="Arial" w:cs="Arial" w:eastAsia="Arial" w:hAnsi="Arial"/>
        </w:rPr>
        <w:t xml:space="preserve">Before Go-Live (High Priority)</w:t>
      </w:r>
    </w:p>
    <w:p>
      <w:pPr>
        <w:pStyle w:val="ListParagraph"/>
        <w:numPr>
          <w:ilvl w:val="0"/>
          <w:numId w:val="2"/>
        </w:numPr>
        <w:spacing w:after="80"/>
      </w:pPr>
      <w:r>
        <w:rPr>
          <w:rFonts w:ascii="Arial" w:cs="Arial" w:eastAsia="Arial" w:hAnsi="Arial"/>
          <w:sz w:val="22"/>
          <w:szCs w:val="22"/>
        </w:rPr>
        <w:t xml:space="preserve">Create a siteConfig CMS global for business info: hours, address, phone, social links (F-05)</w:t>
      </w:r>
    </w:p>
    <w:p>
      <w:pPr>
        <w:pStyle w:val="ListParagraph"/>
        <w:numPr>
          <w:ilvl w:val="0"/>
          <w:numId w:val="2"/>
        </w:numPr>
        <w:spacing w:after="80"/>
      </w:pPr>
      <w:r>
        <w:rPr>
          <w:rFonts w:ascii="Arial" w:cs="Arial" w:eastAsia="Arial" w:hAnsi="Arial"/>
          <w:sz w:val="22"/>
          <w:szCs w:val="22"/>
        </w:rPr>
        <w:t xml:space="preserve">Fix SEO title duplication logic (F-07)</w:t>
      </w:r>
    </w:p>
    <w:p>
      <w:pPr>
        <w:pStyle w:val="ListParagraph"/>
        <w:numPr>
          <w:ilvl w:val="0"/>
          <w:numId w:val="2"/>
        </w:numPr>
        <w:spacing w:after="80"/>
      </w:pPr>
      <w:r>
        <w:rPr>
          <w:rFonts w:ascii="Arial" w:cs="Arial" w:eastAsia="Arial" w:hAnsi="Arial"/>
          <w:sz w:val="22"/>
          <w:szCs w:val="22"/>
        </w:rPr>
        <w:t xml:space="preserve">Add file size limits and MIME type restrictions to Media collection (F-08)</w:t>
      </w:r>
    </w:p>
    <w:p>
      <w:pPr>
        <w:pStyle w:val="ListParagraph"/>
        <w:numPr>
          <w:ilvl w:val="0"/>
          <w:numId w:val="2"/>
        </w:numPr>
        <w:spacing w:after="80"/>
      </w:pPr>
      <w:r>
        <w:rPr>
          <w:rFonts w:ascii="Arial" w:cs="Arial" w:eastAsia="Arial" w:hAnsi="Arial"/>
          <w:sz w:val="22"/>
          <w:szCs w:val="22"/>
        </w:rPr>
        <w:t xml:space="preserve">Implement a content-editor role with restricted permissions (F-09)</w:t>
      </w:r>
    </w:p>
    <w:p>
      <w:pPr>
        <w:pStyle w:val="ListParagraph"/>
        <w:numPr>
          <w:ilvl w:val="0"/>
          <w:numId w:val="2"/>
        </w:numPr>
        <w:spacing w:after="80"/>
      </w:pPr>
      <w:r>
        <w:rPr>
          <w:rFonts w:ascii="Arial" w:cs="Arial" w:eastAsia="Arial" w:hAnsi="Arial"/>
          <w:sz w:val="22"/>
          <w:szCs w:val="22"/>
        </w:rPr>
        <w:t xml:space="preserve">Document and test newsletter environment variables (F-10)</w:t>
      </w:r>
    </w:p>
    <w:p>
      <w:pPr>
        <w:pStyle w:val="Heading2"/>
        <w:spacing w:after="150" w:before="300"/>
      </w:pPr>
      <w:r>
        <w:rPr>
          <w:rFonts w:ascii="Arial" w:cs="Arial" w:eastAsia="Arial" w:hAnsi="Arial"/>
        </w:rPr>
        <w:t xml:space="preserve">Post-Launch (Nice to Have)</w:t>
      </w:r>
    </w:p>
    <w:p>
      <w:pPr>
        <w:pStyle w:val="ListParagraph"/>
        <w:numPr>
          <w:ilvl w:val="0"/>
          <w:numId w:val="2"/>
        </w:numPr>
        <w:spacing w:after="80"/>
      </w:pPr>
      <w:r>
        <w:rPr>
          <w:rFonts w:ascii="Arial" w:cs="Arial" w:eastAsia="Arial" w:hAnsi="Arial"/>
          <w:sz w:val="22"/>
          <w:szCs w:val="22"/>
        </w:rPr>
        <w:t xml:space="preserve">Add audit logging for content changes (F-12)</w:t>
      </w:r>
    </w:p>
    <w:p>
      <w:pPr>
        <w:pStyle w:val="ListParagraph"/>
        <w:numPr>
          <w:ilvl w:val="0"/>
          <w:numId w:val="2"/>
        </w:numPr>
        <w:spacing w:after="80"/>
      </w:pPr>
      <w:r>
        <w:rPr>
          <w:rFonts w:ascii="Arial" w:cs="Arial" w:eastAsia="Arial" w:hAnsi="Arial"/>
          <w:sz w:val="22"/>
          <w:szCs w:val="22"/>
        </w:rPr>
        <w:t xml:space="preserve">Create a branded 404 page with navigation (F-15)</w:t>
      </w:r>
    </w:p>
    <w:p>
      <w:pPr>
        <w:pStyle w:val="ListParagraph"/>
        <w:numPr>
          <w:ilvl w:val="0"/>
          <w:numId w:val="2"/>
        </w:numPr>
        <w:spacing w:after="80"/>
      </w:pPr>
      <w:r>
        <w:rPr>
          <w:rFonts w:ascii="Arial" w:cs="Arial" w:eastAsia="Arial" w:hAnsi="Arial"/>
          <w:sz w:val="22"/>
          <w:szCs w:val="22"/>
        </w:rPr>
        <w:t xml:space="preserve">Add a custom error page (F-16)</w:t>
      </w:r>
    </w:p>
    <w:p>
      <w:pPr>
        <w:pStyle w:val="ListParagraph"/>
        <w:numPr>
          <w:ilvl w:val="0"/>
          <w:numId w:val="2"/>
        </w:numPr>
        <w:spacing w:after="80"/>
      </w:pPr>
      <w:r>
        <w:rPr>
          <w:rFonts w:ascii="Arial" w:cs="Arial" w:eastAsia="Arial" w:hAnsi="Arial"/>
          <w:sz w:val="22"/>
          <w:szCs w:val="22"/>
        </w:rPr>
        <w:t xml:space="preserve">Set up analytics integration (F-17)</w:t>
      </w:r>
    </w:p>
    <w:p>
      <w:pPr>
        <w:pStyle w:val="ListParagraph"/>
        <w:numPr>
          <w:ilvl w:val="0"/>
          <w:numId w:val="2"/>
        </w:numPr>
        <w:spacing w:after="80"/>
      </w:pPr>
      <w:r>
        <w:rPr>
          <w:rFonts w:ascii="Arial" w:cs="Arial" w:eastAsia="Arial" w:hAnsi="Arial"/>
          <w:sz w:val="22"/>
          <w:szCs w:val="22"/>
        </w:rPr>
        <w:t xml:space="preserve">Add URL redirect management (F-20)</w:t>
      </w:r>
    </w:p>
    <w:p>
      <w:pPr>
        <w:pStyle w:val="ListParagraph"/>
        <w:numPr>
          <w:ilvl w:val="0"/>
          <w:numId w:val="2"/>
        </w:numPr>
        <w:spacing w:after="80"/>
      </w:pPr>
      <w:r>
        <w:rPr>
          <w:rFonts w:ascii="Arial" w:cs="Arial" w:eastAsia="Arial" w:hAnsi="Arial"/>
          <w:sz w:val="22"/>
          <w:szCs w:val="22"/>
        </w:rPr>
        <w:t xml:space="preserve">Make the logo and Book a Party button CMS-editable (F-18, F-19)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Skateland West — CMS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4A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2026-03-22T21:26:41.658Z</dcterms:created>
  <dcterms:modified xsi:type="dcterms:W3CDTF">2026-03-22T21:26:41.659Z</dcterms:modified>
</cp:coreProperties>
</file>

<file path=docProps/custom.xml><?xml version="1.0" encoding="utf-8"?>
<Properties xmlns="http://schemas.openxmlformats.org/officeDocument/2006/custom-properties" xmlns:vt="http://schemas.openxmlformats.org/officeDocument/2006/docPropsVTypes"/>
</file>