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Witam! 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Mam nadzieję, że trochę pan odespał i jest gotowy na robienie poprawek: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1. Na stronie tytułowej usunąć nr strony, usunąć pustą str.2 i 4, nie pasuje mi że zawsze szerszy margines ma pan z lewej strony - powinien być większy z lewej na nieparzystych i z prawej na parzystych (to ma być dodatkowy margines na oprawę). W pracy wciąż jest sporo literówek - nie rozumiem dlaczego w spisie treści 1.1 "tematu" zmienia się w tekście 1.1 na "tamatu" czyżby spis treści robił pan ręcznie?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2. Wielkość czcionki odstępy między nagłówkami rozdziałów i pod rozdziałów muszą się różnić. Ma pan za dużą czcionkę i stanowczo za duże odstępy w podrozdziałach. Proszę też usunąć dodatkowe odstępy po każdym akapicie - musi pan poprawić używane style. Odstępy między rysunkami a tekstem są teraz za duże - proszę nie wstawiać bezmyślnie enterów aby zwiększyć odstępy.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3. W pracy jest wciąż sporo literówek - we wstępie, podsumowaniu i nagłówkach rozdziałów/sekcji jest to niedopuszczalne, m.in str.5 "korzystanie z intenretowych", str. 6 "indentyfikowania", przed itp oraz itd nie daje się przecinków - niech pan to sprawdzi w całej pracy CTRL+F.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4. str.6 "Następnie opisane są specyfikacje, szczegóły implementacji, opisy bazy danych i serwisu, instrukcje instalacji aplikacji, itd." -&gt; to mają być dwa zdania o rodz. 3 i 4.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Dopisać co jest w załącznikach. A przy okazji załączniki źle wyglądają w spisie treści - po pierwsze ma pan przemieszanie spraw bazodanowych, klas i metod. Dziedzinowo patrząc powinny być dwa załączniki A. Skrypt tworzący bazę (łączenie z bazą bym usunęła, jeśli się pan upiera, to A1. Skrypt i A2. Łaczenie) B. Fragmenty kodu źródłowego i podrozdziały B1. Klasa..., B2. Klasa... B3. Metoda ... klasy .... A po drugie wizualnie w spisie są niepotrzebne odstępy - jeśli się to panu podoba, to niech już sobie wstęp, podsumowanie i literatura są oddzielone, ale załączniki powinny muszą spójne. A lepiej w ogóle tego nie rozsuwać. Poza tym dlaczego we wstępie pisze pan bibliografia, skoro używa pan słowa literatura. I jeszcze jedno dlaczego rodzaj i rozmiar czcionki w załącznikach się zmienia?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5. str.7 pierwszy akapit nie jest wyjustowany i jak już pisałam 1.1 - czcionka i odstępy są za duże.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gramatyka - danych: "login, zdjęcie i opis, krótką informację" -&gt;krótka informacja (mianownik)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Co dziwne tu po akapitach nie ma dodatkowego odstępu, czyżby pan mieszał w stylach? - to musi być jednorodne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"udostępnia dane GPS, było by bezpieczniejsze" -&gt; udostępnia dane </w:t>
      </w:r>
      <w:r w:rsidRPr="005D430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GPS byłoby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bezpieczniejsze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6. str.8 "działanie aplikacji na wielu urządzeniach dowolnej architektury z wszystkich dostępnych dla platformy" - niejasne, proszę sprecyzować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7. str. 11 i inne, przy cytowaniach [nr] ma być na końcu zdania przed samą kropką lub ewentualnie przecinkiem.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Nie chce mi się poprawiać literówek interpunkcji - a jest tego naprawdę sporo.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8. str.14 "Pierwsza warstwa jest bazą danych SQL" SQL to język zapytań a nie baza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"Jest napisany w technologii ASP. NET MVC." nie każdy musi wiedzieć co to jest MVC - proszę dopisać kilka słów; szczególnie, że potem pisze pan o widokach i kontrolerach.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9. str.15 "jest dostępna w załączniku [A]." -&gt; załączniku A.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Najprawdopodobniej jednak A2. Osobiście polecam najpierw opis bazy czyli obecne 3.2, a potem opis jak się z nią łączyć. Czyli 3.1 &lt;-&gt; 3.2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"zanajduje się w załączniku [B]." - poprawić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"Najbardziej polecanym wzorcem architektonicznym dla Windows Phone jest MVVM" co to jest MVVM i dlaczego nic o tym nie ma w rozdz.2. jak również o MVC. To co pan pisze na str.16 o MVVM i rys.1 powinny być w rozdz.2, bo to są wiadomości ogólne a nie specyfikacja pana aplikacji.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10. str.18 "znajduje się w załączniku [C]." -&gt; będzie w załączniku A (lub A1 - jak pan woli to A.1).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Wstawianie w tym podrozdziale rysunków tabel to nadużycie więc proszę usunąć rys.2 i 3. Poza tym przypomniało mi się, że do każdego rysunku musi być odwołanie w tekście, a wydaje mi się, że do 1 nie było - proszę to sprawdzić i pamiętać też o następnych rysunkach!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11. str.19 "CloseDate – pole typu DateTime przechowujące date i godzinę, w której użytkownik usunął konto," - w rozdz. 1 rzuciło mi się w oczy, że nie przewiduje pan usuwania kont, czyżby jakaś niespójność koncepcji?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"jednym kliknięciem można go zmienić" - nie wolno "klikać" - nie ma takiego słowa w formalnym języku polskim - to dotyczy całej pracy! Proszę użyć CTRL+F i poprawić, tu np. "można go w łatwy sposób zmienić"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"obrazka" -&gt; obrazu, rysunku - używany przez pana język musi być formalny - jak do królowej angielskiej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12. str.20 "znajomych. Na podstawie tego pola" -&gt; znajomych; na podstawie tego pola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"aplikacji. Pole to umożliwia"-&gt; aplikacji; pole to umożliwia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Co do struktury Bazy danych, to wciąż nie podoba mi się. Tabela InvitationSet wyraźnie sugeruje, że nie ma równoważności i jeśli user1 jest znajomym user2, to niekoniecznie jest odwrotnie i user2 może nie być znajomym user1.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13. str.22 "Model-View-ViewModel, o którym mowa wcześniej w pierwszej części tego rozdziału." jeśli pan przeniesie MVVM do rozdziału 2, tu też trzeba będzie zmienić.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"Implementacja – wybrane akty" - te akty brzmią dziwnie może np. "Ważniejsze/wybrane elementy/fragmenty implementacji"?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14. str.23 "Pobranie znajomych z bazy danych" - nagłówki sekcji w rozdziałach muszą być spójne więc dlaczego te różnią się od tych w rozdz.2 - za duże odstępy po akapicie i dlaczego każdy od nowej strony?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Kod źródłowy nie powinien być rysunkiem, poza tym jest za długi. Proszę go podzielić na trzy fragmenty: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"Metoda pobiera z bazy danych obiekty typu Invitation. Przy pomocy metody Where pochodzącej z biblioteki Linq wydobywa zaproszenia, które dotyczą użytkownika o danym identyfikatorze oraz mają status zaakceptowanych."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--odpowiedni fragment kodu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"Tylko na podstawie tych obiektów tworzy się obecna lista znajomych dla danego użytkownika. Następnie odbywa się wydobycie wszystkich potrzebnych obiektów typu User poprzez zawarte w liście identyfikatory."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-- następny fragment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"Petla wykorzystująca zapytanie Linq filtruje aktywnych użytkowników i zwraca potrzebne dane."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-- ostatni fragment.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A potem zdanie "Całość procedury można znaleźć w załączniku [D]." - tylko zmienić nr załącznika.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15. str.24/25 poprawić formatowania - usunąć zbędne puste linie i znak nowej strony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16.str.28 jeśli rys.5 jest ważny to musi być do niego odwołanie w tekście (osobiście jednak uważam, że rys nie wnosi niczego i może być usunięty)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17. str.29 i dalsze nagłówki sekcji znowu nie są spójne - za mała czcionka - proszę używać styli, to nie będzie takich problemów.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"Należy wybrać kafelek o nazwie Tillsammns," - do tej pory nigdzie nie napisał pan, że aplikacja ma taką nazwę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18. str.30 brak odwołań do rys.7.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Sugeruję "Należy podać indywidualny login, a następnie podać hasło powtarzając je w dwóch polach typu PasswordBox (Rys.7A)." i dodać rysunek wizualizujący błędny komunikat. Jeśli są różna komunikaty o błędach, to nawet dwa rysunki. Proszę też pamiętać aby niekoniecznie zawsze dawać dwa zrzuty w rys.AiB. Czasami łączyć A i B - gdy tworzą logiczną całość. Tutaj dałabym Tworzenie 7, Komunikaty 8 AiB Logowanie 9.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nie widzę na rys.7 "przycisku Accept" o którym mowa w tekście! - trzeba dopisać, że chodzi jak rozumiem o ten "ptaszek w kółeczku" - sugeruję dodać małą ikonkę obok słowa "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Accept</w:t>
      </w: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"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19. str.31 "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zostanie przeniesiony do strony mapy</w:t>
      </w: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" - jakaś teleportacja?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"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możemy skasować uzytkownika</w:t>
      </w: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" - język zbyt swobodny - kasowanie użytkownika sugeruje jego zgon!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20. rys.8B dać oddzielnie na str.32.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rys.9AiB są OK. - dotyczą jednego tematu - zapraszania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21. str.33 "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zalogowanego użytkownika. (Rys.10A)</w:t>
      </w:r>
      <w:r w:rsidRPr="005D430C">
        <w:rPr>
          <w:rFonts w:ascii="Times New Roman" w:eastAsia="Times New Roman" w:hAnsi="Times New Roman" w:cs="Times New Roman"/>
          <w:sz w:val="20"/>
          <w:szCs w:val="20"/>
          <w:lang w:eastAsia="pl-PL"/>
        </w:rPr>
        <w:t>" -&gt; </w:t>
      </w: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zalogowanego użytkownika (Rys.10A). - kropka kończy zdanie! Brak odwołania do rys.10B - on stąd musi zniknąć i pojawić się w sekcji "Ustawienia konta"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22. str.34 dlaczego pierwszy wiersz ma tak duże wcięcie? MUSI pan zrobić porządek ze stylami akapitów. 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str. 37 znowu między akapitami jest za duży odstęp!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23. str.38/39 skromnie u pana z problemami - muszą być przynajmniej 3, więc jeszcze panu jednego brakuje.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"Problem był nie jasny, gdyż błędy występowały nie regularnie." -&gt; niejasny, nieregularnie (ortografia!)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24. str.40 "systemu złożonego z trzech modułów. Głównym modułem jest aplikacja" a co z opisem pozostałych modułów?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"Aplikację można w prosty sposób rozszerzyć o dodatkowe funkcjonalności takie jak komunikator." -&gt; takie jak na przykład komunikator, umożliwiający... Poza tym to powinno tworzyć oddzielny akapit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"pozowlić"  - literówka!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"System stworzono przy użyciu nowoczesnych technologii," - jakich? opisać je pokrótce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Najpierw napisać co zrobiono, potem jak, a na końcu jak może uzupełnić/poprawić - czyli co najmniej trzy oddzielne akapity. Wymyślić coś jeszcze o planach na przyszłość, np. dodanie do sklepu, zintegrowanie z inną aplikacją - pofantazjować!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Poprawić załączniki - są niespójne!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Ogólnie nie jest źle, ale jeszcze sporo roboty przed panem. Proszę spokojnie się tym zająć aby jutro po południu lub wieczorem było gotowe - bez szaleństw, bo zmęczony człowiek więcej zepsuje niż poprawi. Sugeruję w kwestii językowej dać to komuś do przeczytania - literówki, gramatyka i ortografia.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też pamiętać o ostatniej stronie - "Zawartość CD". 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Mam nadzieję, że jutro wieczorem będziemy finiszować a jak nie, to ja mam czwartek wolny i od rana mogę poprawiać dalej - to jakby pan nie zdążył przed wieczorem, ale mam nadzieję, że przed 20-tą dostanę pracę i w ciągu kilku godzin skończymy z poprawkami.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Pozdrawiam,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Alina Momot</w:t>
      </w:r>
    </w:p>
    <w:p w:rsidR="005D430C" w:rsidRPr="005D430C" w:rsidRDefault="005D430C" w:rsidP="005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430C">
        <w:rPr>
          <w:rFonts w:ascii="Times New Roman" w:eastAsia="Times New Roman" w:hAnsi="Times New Roman" w:cs="Times New Roman"/>
          <w:sz w:val="24"/>
          <w:szCs w:val="24"/>
          <w:lang w:eastAsia="pl-PL"/>
        </w:rPr>
        <w:t>PS Wcześniej niż jutro około 16-tej nie ma sensu przysłać mi poprawek. Ale jeśli będzie pan miał jakieś pytania, to proszę mailować.</w:t>
      </w:r>
    </w:p>
    <w:p w:rsidR="008E70AA" w:rsidRDefault="008E70AA">
      <w:bookmarkStart w:id="0" w:name="_GoBack"/>
      <w:bookmarkEnd w:id="0"/>
    </w:p>
    <w:sectPr w:rsidR="008E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6A"/>
    <w:rsid w:val="0050566A"/>
    <w:rsid w:val="005D430C"/>
    <w:rsid w:val="008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4E866-4486-41BF-BEDA-02936C2A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1373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2</cp:revision>
  <dcterms:created xsi:type="dcterms:W3CDTF">2017-01-14T19:31:00Z</dcterms:created>
  <dcterms:modified xsi:type="dcterms:W3CDTF">2017-01-14T19:31:00Z</dcterms:modified>
</cp:coreProperties>
</file>